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432" w:type="dxa"/>
        <w:tblLook w:val="01E0" w:firstRow="1" w:lastRow="1" w:firstColumn="1" w:lastColumn="1" w:noHBand="0" w:noVBand="0"/>
      </w:tblPr>
      <w:tblGrid>
        <w:gridCol w:w="2340"/>
        <w:gridCol w:w="7740"/>
      </w:tblGrid>
      <w:tr w:rsidR="007D6095" w:rsidRPr="00FB1C7B" w14:paraId="48EF56DD" w14:textId="77777777" w:rsidTr="00512FB2">
        <w:tc>
          <w:tcPr>
            <w:tcW w:w="2340" w:type="dxa"/>
            <w:vAlign w:val="center"/>
          </w:tcPr>
          <w:p w14:paraId="7E1EA02C" w14:textId="656E373F" w:rsidR="007D6095" w:rsidRPr="00FB1C7B" w:rsidRDefault="004C3AE7" w:rsidP="00512FB2">
            <w:pPr>
              <w:jc w:val="center"/>
              <w:rPr>
                <w:b/>
              </w:rPr>
            </w:pPr>
            <w:bookmarkStart w:id="0" w:name="_Toc385316821"/>
            <w:bookmarkStart w:id="1" w:name="_Toc385317457"/>
            <w:bookmarkStart w:id="2" w:name="_Toc385317961"/>
            <w:bookmarkStart w:id="3" w:name="_Toc385399340"/>
            <w:bookmarkStart w:id="4" w:name="_Toc385426537"/>
            <w:bookmarkStart w:id="5" w:name="_Toc385577743"/>
            <w:bookmarkStart w:id="6" w:name="_Toc385655132"/>
            <w:bookmarkStart w:id="7" w:name="_Toc385735126"/>
            <w:bookmarkStart w:id="8" w:name="_Toc385736461"/>
            <w:bookmarkStart w:id="9" w:name="_Toc385739621"/>
            <w:bookmarkStart w:id="10" w:name="_Toc385923887"/>
            <w:bookmarkStart w:id="11" w:name="_Toc385923992"/>
            <w:bookmarkStart w:id="12" w:name="_Toc385924097"/>
            <w:bookmarkStart w:id="13" w:name="_Toc385929980"/>
            <w:bookmarkStart w:id="14" w:name="_Toc385987013"/>
            <w:bookmarkStart w:id="15" w:name="_Toc385991818"/>
            <w:bookmarkStart w:id="16" w:name="_Toc385992494"/>
            <w:bookmarkStart w:id="17" w:name="_Toc395516133"/>
            <w:bookmarkStart w:id="18" w:name="_Toc406647705"/>
            <w:bookmarkStart w:id="19" w:name="_Toc406648356"/>
            <w:bookmarkStart w:id="20" w:name="_Toc408112755"/>
            <w:bookmarkStart w:id="21" w:name="_Toc408114696"/>
            <w:bookmarkStart w:id="22" w:name="_Toc408121447"/>
            <w:bookmarkStart w:id="23" w:name="_Toc408123003"/>
            <w:bookmarkStart w:id="24" w:name="_Toc408281014"/>
            <w:bookmarkStart w:id="25" w:name="_Toc408652068"/>
            <w:bookmarkStart w:id="26" w:name="_Toc408652966"/>
            <w:bookmarkStart w:id="27" w:name="_Toc408655483"/>
            <w:bookmarkStart w:id="28" w:name="_Toc408737057"/>
            <w:r w:rsidRPr="00FB1C7B">
              <w:rPr>
                <w:noProof/>
              </w:rPr>
              <w:drawing>
                <wp:inline distT="0" distB="0" distL="0" distR="0" wp14:anchorId="659E85B6" wp14:editId="0D7C8E42">
                  <wp:extent cx="947254" cy="1061049"/>
                  <wp:effectExtent l="0" t="0" r="5715" b="6350"/>
                  <wp:docPr id="2" name="Picture 2"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316" cy="1067839"/>
                          </a:xfrm>
                          <a:prstGeom prst="rect">
                            <a:avLst/>
                          </a:prstGeom>
                          <a:noFill/>
                          <a:ln>
                            <a:noFill/>
                          </a:ln>
                        </pic:spPr>
                      </pic:pic>
                    </a:graphicData>
                  </a:graphic>
                </wp:inline>
              </w:drawing>
            </w:r>
          </w:p>
        </w:tc>
        <w:tc>
          <w:tcPr>
            <w:tcW w:w="7740" w:type="dxa"/>
            <w:vAlign w:val="center"/>
          </w:tcPr>
          <w:p w14:paraId="77F3BEB4" w14:textId="6DB7DDAA" w:rsidR="007D6095" w:rsidRPr="00FB1C7B" w:rsidRDefault="007D6095" w:rsidP="004B212E">
            <w:pPr>
              <w:pStyle w:val="Heading2"/>
              <w:rPr>
                <w:sz w:val="28"/>
                <w:szCs w:val="28"/>
              </w:rPr>
            </w:pPr>
            <w:r w:rsidRPr="00FB1C7B">
              <w:rPr>
                <w:sz w:val="28"/>
              </w:rPr>
              <w:t>FAMILY DAY CARE HOME</w:t>
            </w:r>
            <w:r w:rsidRPr="00FB1C7B">
              <w:rPr>
                <w:sz w:val="28"/>
                <w:szCs w:val="28"/>
              </w:rPr>
              <w:t xml:space="preserve"> </w:t>
            </w:r>
            <w:r w:rsidR="00B2398A" w:rsidRPr="007D05DF">
              <w:rPr>
                <w:sz w:val="28"/>
                <w:szCs w:val="28"/>
                <w:u w:val="single"/>
              </w:rPr>
              <w:t>(FDCH)</w:t>
            </w:r>
          </w:p>
          <w:p w14:paraId="5CE7F002" w14:textId="77777777" w:rsidR="007D6095" w:rsidRPr="00FB1C7B" w:rsidRDefault="007D6095" w:rsidP="004B212E">
            <w:pPr>
              <w:pStyle w:val="Heading2"/>
            </w:pPr>
            <w:r w:rsidRPr="00FB1C7B">
              <w:rPr>
                <w:sz w:val="28"/>
                <w:szCs w:val="28"/>
              </w:rPr>
              <w:t>STANDARDS CLASSIFICATION SUMMARY</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tbl>
    <w:p w14:paraId="20E449D5" w14:textId="77777777" w:rsidR="00146DD6" w:rsidRPr="00FB1C7B" w:rsidRDefault="00146DD6" w:rsidP="007D6095">
      <w:pPr>
        <w:autoSpaceDE w:val="0"/>
        <w:autoSpaceDN w:val="0"/>
        <w:adjustRightInd w:val="0"/>
        <w:rPr>
          <w:b/>
        </w:rPr>
      </w:pPr>
    </w:p>
    <w:tbl>
      <w:tblPr>
        <w:tblW w:w="1006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892"/>
      </w:tblGrid>
      <w:tr w:rsidR="006930C7" w:rsidRPr="00FB1C7B" w14:paraId="33332CE5" w14:textId="77777777" w:rsidTr="006930C7">
        <w:trPr>
          <w:cantSplit/>
        </w:trPr>
        <w:tc>
          <w:tcPr>
            <w:tcW w:w="10062" w:type="dxa"/>
            <w:gridSpan w:val="2"/>
            <w:tcBorders>
              <w:top w:val="single" w:sz="4" w:space="0" w:color="auto"/>
              <w:left w:val="single" w:sz="4" w:space="0" w:color="auto"/>
            </w:tcBorders>
            <w:shd w:val="clear" w:color="auto" w:fill="C0C0C0"/>
          </w:tcPr>
          <w:p w14:paraId="6FA8A0F1" w14:textId="77777777" w:rsidR="006930C7" w:rsidRPr="00FB1C7B" w:rsidRDefault="006930C7">
            <w:pPr>
              <w:autoSpaceDE w:val="0"/>
              <w:autoSpaceDN w:val="0"/>
              <w:adjustRightInd w:val="0"/>
              <w:rPr>
                <w:b/>
              </w:rPr>
            </w:pPr>
            <w:r w:rsidRPr="00FB1C7B">
              <w:rPr>
                <w:b/>
              </w:rPr>
              <w:t>Specific Child Care Licensing Standard</w:t>
            </w:r>
          </w:p>
        </w:tc>
      </w:tr>
      <w:tr w:rsidR="006930C7" w:rsidRPr="00FB1C7B" w14:paraId="4AB4BD78" w14:textId="77777777" w:rsidTr="006930C7">
        <w:trPr>
          <w:cantSplit/>
        </w:trPr>
        <w:tc>
          <w:tcPr>
            <w:tcW w:w="1170" w:type="dxa"/>
            <w:tcBorders>
              <w:left w:val="single" w:sz="4" w:space="0" w:color="auto"/>
            </w:tcBorders>
            <w:shd w:val="clear" w:color="auto" w:fill="C0C0C0"/>
          </w:tcPr>
          <w:p w14:paraId="49C934C0" w14:textId="77777777" w:rsidR="006930C7" w:rsidRPr="00FB1C7B" w:rsidRDefault="006930C7">
            <w:pPr>
              <w:autoSpaceDE w:val="0"/>
              <w:autoSpaceDN w:val="0"/>
              <w:adjustRightInd w:val="0"/>
              <w:jc w:val="center"/>
              <w:rPr>
                <w:sz w:val="22"/>
              </w:rPr>
            </w:pPr>
            <w:r w:rsidRPr="00FB1C7B">
              <w:rPr>
                <w:sz w:val="22"/>
              </w:rPr>
              <w:t>Class Violation Level</w:t>
            </w:r>
          </w:p>
        </w:tc>
        <w:tc>
          <w:tcPr>
            <w:tcW w:w="8892" w:type="dxa"/>
            <w:shd w:val="clear" w:color="auto" w:fill="C0C0C0"/>
          </w:tcPr>
          <w:p w14:paraId="46F98E87" w14:textId="77777777" w:rsidR="006930C7" w:rsidRPr="00FB1C7B" w:rsidRDefault="006930C7">
            <w:pPr>
              <w:autoSpaceDE w:val="0"/>
              <w:autoSpaceDN w:val="0"/>
              <w:adjustRightInd w:val="0"/>
            </w:pPr>
            <w:r w:rsidRPr="00FB1C7B">
              <w:t>Description of Licensing Standard Violation</w:t>
            </w:r>
          </w:p>
          <w:p w14:paraId="6EDDB6A5" w14:textId="77777777" w:rsidR="006930C7" w:rsidRPr="00FB1C7B" w:rsidRDefault="006930C7">
            <w:pPr>
              <w:autoSpaceDE w:val="0"/>
              <w:autoSpaceDN w:val="0"/>
              <w:adjustRightInd w:val="0"/>
              <w:rPr>
                <w:b/>
                <w:strike/>
              </w:rPr>
            </w:pPr>
          </w:p>
        </w:tc>
      </w:tr>
    </w:tbl>
    <w:p w14:paraId="12D5833B" w14:textId="77777777" w:rsidR="00146DD6" w:rsidRPr="00FB1C7B" w:rsidRDefault="00146DD6">
      <w:pPr>
        <w:autoSpaceDE w:val="0"/>
        <w:autoSpaceDN w:val="0"/>
        <w:adjustRightInd w:val="0"/>
        <w:jc w:val="center"/>
        <w:rPr>
          <w:b/>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960"/>
      </w:tblGrid>
      <w:tr w:rsidR="003322FB" w:rsidRPr="00FB1C7B" w14:paraId="4F383E07" w14:textId="77777777" w:rsidTr="00B974C6">
        <w:trPr>
          <w:cantSplit/>
        </w:trPr>
        <w:tc>
          <w:tcPr>
            <w:tcW w:w="9720" w:type="dxa"/>
            <w:gridSpan w:val="2"/>
            <w:tcBorders>
              <w:top w:val="single" w:sz="4" w:space="0" w:color="auto"/>
              <w:left w:val="single" w:sz="4" w:space="0" w:color="auto"/>
            </w:tcBorders>
          </w:tcPr>
          <w:p w14:paraId="241831B9" w14:textId="22B85DC8" w:rsidR="003322FB" w:rsidRPr="00FB1C7B" w:rsidRDefault="003322FB" w:rsidP="00B974C6">
            <w:pPr>
              <w:autoSpaceDE w:val="0"/>
              <w:autoSpaceDN w:val="0"/>
              <w:adjustRightInd w:val="0"/>
            </w:pPr>
            <w:r w:rsidRPr="00FB1C7B">
              <w:rPr>
                <w:b/>
              </w:rPr>
              <w:t>1. Licensed Capacity/ Ratio 402.302(8), F.S.</w:t>
            </w:r>
            <w:r w:rsidR="00A15D95" w:rsidRPr="00FB1C7B">
              <w:rPr>
                <w:b/>
              </w:rPr>
              <w:t xml:space="preserve"> and FDCH/</w:t>
            </w:r>
            <w:r w:rsidR="00B2398A" w:rsidRPr="007D05DF">
              <w:rPr>
                <w:b/>
                <w:u w:val="single"/>
              </w:rPr>
              <w:t>Large Family Child Care Home (</w:t>
            </w:r>
            <w:r w:rsidR="00A15D95" w:rsidRPr="00FB1C7B">
              <w:rPr>
                <w:b/>
              </w:rPr>
              <w:t>LFCCH</w:t>
            </w:r>
            <w:r w:rsidR="00B2398A" w:rsidRPr="007D05DF">
              <w:rPr>
                <w:b/>
                <w:u w:val="single"/>
              </w:rPr>
              <w:t>)</w:t>
            </w:r>
            <w:r w:rsidR="00A15D95" w:rsidRPr="00FB1C7B">
              <w:rPr>
                <w:b/>
              </w:rPr>
              <w:t xml:space="preserve"> Handbook, Section 2.1</w:t>
            </w:r>
          </w:p>
        </w:tc>
      </w:tr>
      <w:tr w:rsidR="003322FB" w:rsidRPr="00FB1C7B" w14:paraId="24304084" w14:textId="77777777" w:rsidTr="00B974C6">
        <w:trPr>
          <w:cantSplit/>
          <w:trHeight w:val="953"/>
        </w:trPr>
        <w:tc>
          <w:tcPr>
            <w:tcW w:w="1080" w:type="dxa"/>
            <w:tcBorders>
              <w:left w:val="single" w:sz="4" w:space="0" w:color="auto"/>
            </w:tcBorders>
          </w:tcPr>
          <w:p w14:paraId="3BB078BF" w14:textId="77777777" w:rsidR="003322FB" w:rsidRPr="00FB1C7B" w:rsidRDefault="003322FB" w:rsidP="00B974C6">
            <w:pPr>
              <w:autoSpaceDE w:val="0"/>
              <w:autoSpaceDN w:val="0"/>
              <w:adjustRightInd w:val="0"/>
              <w:jc w:val="center"/>
            </w:pPr>
            <w:r w:rsidRPr="00FB1C7B">
              <w:t>2</w:t>
            </w:r>
          </w:p>
        </w:tc>
        <w:tc>
          <w:tcPr>
            <w:tcW w:w="8640" w:type="dxa"/>
          </w:tcPr>
          <w:p w14:paraId="7C1507EE" w14:textId="4E296DD2" w:rsidR="003322FB" w:rsidRPr="00FB1C7B" w:rsidRDefault="003322FB" w:rsidP="00A723B2">
            <w:pPr>
              <w:pStyle w:val="ListParagraph"/>
              <w:numPr>
                <w:ilvl w:val="1"/>
                <w:numId w:val="25"/>
              </w:numPr>
              <w:autoSpaceDE w:val="0"/>
              <w:autoSpaceDN w:val="0"/>
              <w:adjustRightInd w:val="0"/>
            </w:pPr>
            <w:r w:rsidRPr="00FB1C7B">
              <w:t xml:space="preserve">A family day care home may provide care for a maximum of [ ]. </w:t>
            </w:r>
          </w:p>
          <w:p w14:paraId="2666DEC4" w14:textId="3415681D" w:rsidR="003E3DC4" w:rsidRPr="00FB1C7B" w:rsidRDefault="003E3DC4" w:rsidP="003E3DC4">
            <w:pPr>
              <w:autoSpaceDE w:val="0"/>
              <w:autoSpaceDN w:val="0"/>
              <w:adjustRightInd w:val="0"/>
            </w:pPr>
            <w:r w:rsidRPr="00FB1C7B">
              <w:rPr>
                <w:b/>
              </w:rPr>
              <w:t>402.302(8), F.S., FDCH/LFCCH Handbook, Section 2.2.1</w:t>
            </w:r>
          </w:p>
          <w:p w14:paraId="4DDE3FC7" w14:textId="616DCD56" w:rsidR="003322FB" w:rsidRPr="00FB1C7B" w:rsidRDefault="00A723B2" w:rsidP="00A723B2">
            <w:pPr>
              <w:pStyle w:val="CommentText"/>
              <w:numPr>
                <w:ilvl w:val="2"/>
                <w:numId w:val="11"/>
              </w:numPr>
              <w:rPr>
                <w:rStyle w:val="text"/>
                <w:rFonts w:cs="Arial"/>
                <w:sz w:val="24"/>
                <w:szCs w:val="24"/>
              </w:rPr>
            </w:pPr>
            <w:r w:rsidRPr="00FB1C7B">
              <w:rPr>
                <w:rStyle w:val="text"/>
                <w:rFonts w:cs="Arial"/>
                <w:sz w:val="24"/>
                <w:szCs w:val="24"/>
              </w:rPr>
              <w:t>4</w:t>
            </w:r>
            <w:r w:rsidR="005545EA" w:rsidRPr="00FB1C7B">
              <w:rPr>
                <w:rStyle w:val="text"/>
                <w:rFonts w:cs="Arial"/>
                <w:sz w:val="24"/>
                <w:szCs w:val="24"/>
              </w:rPr>
              <w:t xml:space="preserve"> </w:t>
            </w:r>
            <w:r w:rsidR="003322FB" w:rsidRPr="00FB1C7B">
              <w:rPr>
                <w:rStyle w:val="text"/>
                <w:rFonts w:cs="Arial"/>
                <w:sz w:val="24"/>
                <w:szCs w:val="24"/>
              </w:rPr>
              <w:t>children from birth to 12 months of age.</w:t>
            </w:r>
          </w:p>
          <w:p w14:paraId="62419B1E" w14:textId="17409262" w:rsidR="003322FB" w:rsidRPr="00FB1C7B" w:rsidRDefault="003322FB" w:rsidP="00A723B2">
            <w:pPr>
              <w:pStyle w:val="CommentText"/>
              <w:numPr>
                <w:ilvl w:val="2"/>
                <w:numId w:val="11"/>
              </w:numPr>
              <w:rPr>
                <w:rStyle w:val="text"/>
                <w:rFonts w:cs="Arial"/>
                <w:sz w:val="24"/>
                <w:szCs w:val="24"/>
              </w:rPr>
            </w:pPr>
            <w:r w:rsidRPr="00FB1C7B">
              <w:rPr>
                <w:rStyle w:val="text"/>
                <w:rFonts w:cs="Arial"/>
                <w:sz w:val="24"/>
                <w:szCs w:val="24"/>
              </w:rPr>
              <w:t>3 children from birth to 12 months of age, and other children, for a maximum total of six children.</w:t>
            </w:r>
          </w:p>
          <w:p w14:paraId="09E8C856" w14:textId="7DF2CE0C" w:rsidR="003322FB" w:rsidRPr="00FB1C7B" w:rsidRDefault="003322FB" w:rsidP="00A723B2">
            <w:pPr>
              <w:pStyle w:val="CommentText"/>
              <w:numPr>
                <w:ilvl w:val="2"/>
                <w:numId w:val="11"/>
              </w:numPr>
              <w:rPr>
                <w:rStyle w:val="text"/>
                <w:rFonts w:cs="Arial"/>
                <w:sz w:val="24"/>
                <w:szCs w:val="24"/>
              </w:rPr>
            </w:pPr>
            <w:r w:rsidRPr="00FB1C7B">
              <w:rPr>
                <w:rStyle w:val="text"/>
                <w:rFonts w:cs="Arial"/>
                <w:sz w:val="24"/>
                <w:szCs w:val="24"/>
              </w:rPr>
              <w:t>6 preschool children if all are older than 12 months of age.</w:t>
            </w:r>
          </w:p>
          <w:p w14:paraId="425A3713" w14:textId="50FF707D" w:rsidR="003322FB" w:rsidRPr="00FB1C7B" w:rsidRDefault="003322FB" w:rsidP="00A723B2">
            <w:pPr>
              <w:pStyle w:val="CommentText"/>
              <w:numPr>
                <w:ilvl w:val="2"/>
                <w:numId w:val="11"/>
              </w:numPr>
              <w:rPr>
                <w:rFonts w:cs="Arial"/>
                <w:sz w:val="24"/>
                <w:szCs w:val="24"/>
              </w:rPr>
            </w:pPr>
            <w:r w:rsidRPr="00FB1C7B">
              <w:rPr>
                <w:rStyle w:val="text"/>
                <w:rFonts w:cs="Arial"/>
                <w:sz w:val="24"/>
                <w:szCs w:val="24"/>
              </w:rPr>
              <w:t>10 children if no more than 5 are preschool age and, of those 5, no more than 2 are under 12 months of age.</w:t>
            </w:r>
          </w:p>
          <w:p w14:paraId="02377280" w14:textId="4C2E6524" w:rsidR="003322FB" w:rsidRPr="00FB1C7B" w:rsidRDefault="003322FB" w:rsidP="00B974C6">
            <w:pPr>
              <w:autoSpaceDE w:val="0"/>
              <w:autoSpaceDN w:val="0"/>
              <w:adjustRightInd w:val="0"/>
            </w:pPr>
            <w:r w:rsidRPr="00FB1C7B">
              <w:t xml:space="preserve">There were [ ] children observed in care and their ages were [ ]. </w:t>
            </w:r>
          </w:p>
        </w:tc>
      </w:tr>
      <w:tr w:rsidR="003322FB" w:rsidRPr="00FB1C7B" w14:paraId="285E90C2" w14:textId="77777777" w:rsidTr="00B974C6">
        <w:trPr>
          <w:cantSplit/>
        </w:trPr>
        <w:tc>
          <w:tcPr>
            <w:tcW w:w="1080" w:type="dxa"/>
            <w:tcBorders>
              <w:left w:val="single" w:sz="4" w:space="0" w:color="auto"/>
            </w:tcBorders>
          </w:tcPr>
          <w:p w14:paraId="6A27BB47" w14:textId="11DC8D0A" w:rsidR="003322FB" w:rsidRPr="00FB1C7B" w:rsidRDefault="00331063" w:rsidP="00B974C6">
            <w:pPr>
              <w:autoSpaceDE w:val="0"/>
              <w:autoSpaceDN w:val="0"/>
              <w:adjustRightInd w:val="0"/>
              <w:jc w:val="center"/>
            </w:pPr>
            <w:r w:rsidRPr="00FB1C7B">
              <w:t>1</w:t>
            </w:r>
          </w:p>
        </w:tc>
        <w:tc>
          <w:tcPr>
            <w:tcW w:w="8640" w:type="dxa"/>
          </w:tcPr>
          <w:p w14:paraId="114893E6" w14:textId="282186C3" w:rsidR="003322FB" w:rsidRPr="00FB1C7B" w:rsidRDefault="00D97720" w:rsidP="00B974C6">
            <w:pPr>
              <w:rPr>
                <w:b/>
              </w:rPr>
            </w:pPr>
            <w:r w:rsidRPr="00FB1C7B">
              <w:t xml:space="preserve">1.2 </w:t>
            </w:r>
            <w:r w:rsidR="003322FB" w:rsidRPr="00FB1C7B">
              <w:t xml:space="preserve">The operator was over the licensed capacity and the circumstances pose an imminent threat to the children which could or does result in serious harm and death of a child. </w:t>
            </w:r>
            <w:r w:rsidRPr="00FB1C7B">
              <w:rPr>
                <w:b/>
              </w:rPr>
              <w:t xml:space="preserve"> FDCH/LFCCH Handbook, Section 2.2.1</w:t>
            </w:r>
          </w:p>
        </w:tc>
      </w:tr>
      <w:tr w:rsidR="00A15D95" w:rsidRPr="00FB1C7B" w14:paraId="5D30A4C1" w14:textId="77777777" w:rsidTr="00B974C6">
        <w:trPr>
          <w:cantSplit/>
        </w:trPr>
        <w:tc>
          <w:tcPr>
            <w:tcW w:w="1080" w:type="dxa"/>
            <w:tcBorders>
              <w:left w:val="single" w:sz="4" w:space="0" w:color="auto"/>
            </w:tcBorders>
          </w:tcPr>
          <w:p w14:paraId="6072692C" w14:textId="2E52BBF0" w:rsidR="00A15D95" w:rsidRPr="00FB1C7B" w:rsidRDefault="00A15D95" w:rsidP="00B974C6">
            <w:pPr>
              <w:autoSpaceDE w:val="0"/>
              <w:autoSpaceDN w:val="0"/>
              <w:adjustRightInd w:val="0"/>
              <w:jc w:val="center"/>
            </w:pPr>
            <w:r w:rsidRPr="00FB1C7B">
              <w:t>2</w:t>
            </w:r>
          </w:p>
        </w:tc>
        <w:tc>
          <w:tcPr>
            <w:tcW w:w="8640" w:type="dxa"/>
          </w:tcPr>
          <w:p w14:paraId="20B5E904" w14:textId="01FB4F6B" w:rsidR="00A15D95" w:rsidRPr="00FB1C7B" w:rsidRDefault="00A15D95" w:rsidP="00A15D95">
            <w:r w:rsidRPr="00FB1C7B">
              <w:t>1.3 The home was used for a business or other purpose unrelated to child care that interfered with compliance with child care standards and/or permitted the presence of unscreened individuals while children were present.</w:t>
            </w:r>
          </w:p>
          <w:p w14:paraId="20399C5F" w14:textId="56644632" w:rsidR="00A15D95" w:rsidRPr="00FB1C7B" w:rsidRDefault="00A15D95" w:rsidP="00A15D95">
            <w:r w:rsidRPr="00FB1C7B">
              <w:rPr>
                <w:b/>
              </w:rPr>
              <w:t>FDCH/LFCCH Handbook, Section 2.1, E</w:t>
            </w:r>
          </w:p>
        </w:tc>
      </w:tr>
    </w:tbl>
    <w:p w14:paraId="4EE430C7" w14:textId="77777777" w:rsidR="003322FB" w:rsidRPr="00FB1C7B" w:rsidRDefault="003322FB" w:rsidP="003322FB">
      <w:pPr>
        <w:autoSpaceDE w:val="0"/>
        <w:autoSpaceDN w:val="0"/>
        <w:adjustRightInd w:val="0"/>
        <w:rPr>
          <w:b/>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960"/>
      </w:tblGrid>
      <w:tr w:rsidR="003322FB" w:rsidRPr="00FB1C7B" w14:paraId="06A30250" w14:textId="77777777" w:rsidTr="00B974C6">
        <w:trPr>
          <w:cantSplit/>
        </w:trPr>
        <w:tc>
          <w:tcPr>
            <w:tcW w:w="9720" w:type="dxa"/>
            <w:gridSpan w:val="2"/>
            <w:tcBorders>
              <w:left w:val="single" w:sz="4" w:space="0" w:color="auto"/>
            </w:tcBorders>
          </w:tcPr>
          <w:p w14:paraId="23301504" w14:textId="77777777" w:rsidR="003322FB" w:rsidRPr="00FB1C7B" w:rsidRDefault="003322FB" w:rsidP="00B974C6">
            <w:pPr>
              <w:autoSpaceDE w:val="0"/>
              <w:autoSpaceDN w:val="0"/>
              <w:adjustRightInd w:val="0"/>
            </w:pPr>
            <w:r w:rsidRPr="00FB1C7B">
              <w:rPr>
                <w:b/>
              </w:rPr>
              <w:t xml:space="preserve">2. Child Discipline </w:t>
            </w:r>
            <w:r w:rsidR="00445748" w:rsidRPr="00FB1C7B">
              <w:rPr>
                <w:b/>
              </w:rPr>
              <w:t>FDCH/LFCCH Handbook, Section 2.3</w:t>
            </w:r>
          </w:p>
        </w:tc>
      </w:tr>
      <w:tr w:rsidR="003322FB" w:rsidRPr="00FB1C7B" w14:paraId="28B8245F" w14:textId="77777777" w:rsidTr="00B974C6">
        <w:trPr>
          <w:cantSplit/>
        </w:trPr>
        <w:tc>
          <w:tcPr>
            <w:tcW w:w="1080" w:type="dxa"/>
            <w:tcBorders>
              <w:left w:val="single" w:sz="4" w:space="0" w:color="auto"/>
            </w:tcBorders>
          </w:tcPr>
          <w:p w14:paraId="369C71F5" w14:textId="77777777" w:rsidR="003322FB" w:rsidRPr="007D05DF" w:rsidRDefault="003322FB" w:rsidP="00B974C6">
            <w:pPr>
              <w:jc w:val="center"/>
              <w:rPr>
                <w:strike/>
              </w:rPr>
            </w:pPr>
            <w:r w:rsidRPr="007D05DF">
              <w:rPr>
                <w:strike/>
              </w:rPr>
              <w:t>3</w:t>
            </w:r>
          </w:p>
        </w:tc>
        <w:tc>
          <w:tcPr>
            <w:tcW w:w="8640" w:type="dxa"/>
          </w:tcPr>
          <w:p w14:paraId="2ACC9501" w14:textId="77777777" w:rsidR="003322FB" w:rsidRPr="00FB1C7B" w:rsidRDefault="00D97720" w:rsidP="00B974C6">
            <w:bookmarkStart w:id="29" w:name="OLE_LINK1"/>
            <w:bookmarkStart w:id="30" w:name="OLE_LINK2"/>
            <w:r w:rsidRPr="00FB1C7B">
              <w:t xml:space="preserve">2.1 </w:t>
            </w:r>
            <w:r w:rsidR="003322FB" w:rsidRPr="00FB1C7B">
              <w:t>A method of discipline included in the home's discipline policy is not age appropriate and/or constructive for the children in care in that [ ].</w:t>
            </w:r>
            <w:bookmarkEnd w:id="29"/>
            <w:bookmarkEnd w:id="30"/>
          </w:p>
          <w:p w14:paraId="057D0868" w14:textId="77777777" w:rsidR="003322FB" w:rsidRPr="00FB1C7B" w:rsidRDefault="00D97720" w:rsidP="00B974C6">
            <w:pPr>
              <w:rPr>
                <w:b/>
              </w:rPr>
            </w:pPr>
            <w:r w:rsidRPr="00FB1C7B">
              <w:rPr>
                <w:b/>
              </w:rPr>
              <w:t>FDCH/LFCCH Handbook, Section 2.3, A</w:t>
            </w:r>
          </w:p>
        </w:tc>
      </w:tr>
      <w:tr w:rsidR="003322FB" w:rsidRPr="00FB1C7B" w14:paraId="0261DF04" w14:textId="77777777" w:rsidTr="00B974C6">
        <w:trPr>
          <w:cantSplit/>
        </w:trPr>
        <w:tc>
          <w:tcPr>
            <w:tcW w:w="1080" w:type="dxa"/>
            <w:tcBorders>
              <w:left w:val="single" w:sz="4" w:space="0" w:color="auto"/>
            </w:tcBorders>
          </w:tcPr>
          <w:p w14:paraId="3B5818E5" w14:textId="03982416" w:rsidR="003322FB" w:rsidRPr="00FB1C7B" w:rsidRDefault="007D05DF" w:rsidP="00B974C6">
            <w:pPr>
              <w:jc w:val="center"/>
            </w:pPr>
            <w:r w:rsidRPr="007D05DF">
              <w:rPr>
                <w:strike/>
              </w:rPr>
              <w:t>3</w:t>
            </w:r>
          </w:p>
        </w:tc>
        <w:tc>
          <w:tcPr>
            <w:tcW w:w="8640" w:type="dxa"/>
          </w:tcPr>
          <w:p w14:paraId="3DBFCE80" w14:textId="3D46BB92" w:rsidR="003322FB" w:rsidRPr="00FB1C7B" w:rsidRDefault="00D97720" w:rsidP="00270DE9">
            <w:r w:rsidRPr="00FB1C7B">
              <w:t xml:space="preserve">2.2 </w:t>
            </w:r>
            <w:r w:rsidR="004E503C" w:rsidRPr="00FB1C7B">
              <w:t>A signed statement from the custodial parent(s) or legal guardian(s) attesting that the home had provided their written disciplinary and expulsion policies was not on file for the child(ren).</w:t>
            </w:r>
            <w:r w:rsidR="00901E58" w:rsidRPr="00FB1C7B">
              <w:t xml:space="preserve"> </w:t>
            </w:r>
            <w:r w:rsidR="00445748" w:rsidRPr="00FB1C7B">
              <w:rPr>
                <w:b/>
              </w:rPr>
              <w:t>FDCH/LFCCH Handbook, 2.3, C</w:t>
            </w:r>
          </w:p>
        </w:tc>
      </w:tr>
      <w:tr w:rsidR="003322FB" w:rsidRPr="00FB1C7B" w14:paraId="4B2E7434" w14:textId="77777777" w:rsidTr="00B974C6">
        <w:trPr>
          <w:cantSplit/>
        </w:trPr>
        <w:tc>
          <w:tcPr>
            <w:tcW w:w="1080" w:type="dxa"/>
            <w:tcBorders>
              <w:left w:val="single" w:sz="4" w:space="0" w:color="auto"/>
            </w:tcBorders>
          </w:tcPr>
          <w:p w14:paraId="7FB5601C" w14:textId="77777777" w:rsidR="003322FB" w:rsidRPr="00FB1C7B" w:rsidRDefault="003322FB" w:rsidP="00B974C6">
            <w:pPr>
              <w:jc w:val="center"/>
            </w:pPr>
            <w:r w:rsidRPr="00FB1C7B">
              <w:t>1</w:t>
            </w:r>
          </w:p>
        </w:tc>
        <w:tc>
          <w:tcPr>
            <w:tcW w:w="8640" w:type="dxa"/>
          </w:tcPr>
          <w:p w14:paraId="6C351333" w14:textId="77777777" w:rsidR="003322FB" w:rsidRPr="00FB1C7B" w:rsidRDefault="00D97720" w:rsidP="00B974C6">
            <w:pPr>
              <w:rPr>
                <w:b/>
              </w:rPr>
            </w:pPr>
            <w:r w:rsidRPr="00FB1C7B">
              <w:t xml:space="preserve">2.3 </w:t>
            </w:r>
            <w:r w:rsidR="003322FB" w:rsidRPr="00FB1C7B">
              <w:t xml:space="preserve">A method of discipline used in the home was severe, humiliating and/or frightening in that [ ]. </w:t>
            </w:r>
            <w:r w:rsidR="00445748" w:rsidRPr="00FB1C7B">
              <w:rPr>
                <w:b/>
              </w:rPr>
              <w:t>FDCH/LFCCH Handbook, Section 2.3, F</w:t>
            </w:r>
          </w:p>
        </w:tc>
      </w:tr>
      <w:tr w:rsidR="003322FB" w:rsidRPr="00FB1C7B" w14:paraId="7D0D1879" w14:textId="77777777" w:rsidTr="00B974C6">
        <w:trPr>
          <w:cantSplit/>
        </w:trPr>
        <w:tc>
          <w:tcPr>
            <w:tcW w:w="1080" w:type="dxa"/>
            <w:tcBorders>
              <w:left w:val="single" w:sz="4" w:space="0" w:color="auto"/>
            </w:tcBorders>
          </w:tcPr>
          <w:p w14:paraId="502CBF4A" w14:textId="77777777" w:rsidR="003322FB" w:rsidRPr="00FB1C7B" w:rsidRDefault="003322FB" w:rsidP="00B974C6">
            <w:pPr>
              <w:jc w:val="center"/>
            </w:pPr>
            <w:r w:rsidRPr="00FB1C7B">
              <w:t>2</w:t>
            </w:r>
          </w:p>
        </w:tc>
        <w:tc>
          <w:tcPr>
            <w:tcW w:w="8640" w:type="dxa"/>
          </w:tcPr>
          <w:p w14:paraId="5FB34FE6" w14:textId="7C4854A4" w:rsidR="003322FB" w:rsidRPr="00FB1C7B" w:rsidRDefault="00D97720" w:rsidP="00B974C6">
            <w:pPr>
              <w:rPr>
                <w:b/>
              </w:rPr>
            </w:pPr>
            <w:r w:rsidRPr="00FB1C7B">
              <w:t xml:space="preserve">2.4 </w:t>
            </w:r>
            <w:r w:rsidR="003322FB" w:rsidRPr="00FB1C7B">
              <w:t>A form of discipline use</w:t>
            </w:r>
            <w:r w:rsidR="00723D2D" w:rsidRPr="00FB1C7B">
              <w:t>d in the home</w:t>
            </w:r>
            <w:r w:rsidR="003322FB" w:rsidRPr="00FB1C7B">
              <w:t xml:space="preserve"> was associated with food, rest and/or toileting. </w:t>
            </w:r>
            <w:r w:rsidR="00445748" w:rsidRPr="00FB1C7B">
              <w:rPr>
                <w:b/>
              </w:rPr>
              <w:t>FDCH/LFCCH Handbook</w:t>
            </w:r>
            <w:r w:rsidR="00D610B1" w:rsidRPr="00FB1C7B">
              <w:rPr>
                <w:b/>
              </w:rPr>
              <w:t>, Section 2.3, A,</w:t>
            </w:r>
            <w:r w:rsidR="000F2D58" w:rsidRPr="00FB1C7B">
              <w:rPr>
                <w:b/>
              </w:rPr>
              <w:t xml:space="preserve"> B</w:t>
            </w:r>
            <w:r w:rsidR="00D610B1" w:rsidRPr="00FB1C7B">
              <w:rPr>
                <w:b/>
              </w:rPr>
              <w:t xml:space="preserve"> and F</w:t>
            </w:r>
          </w:p>
        </w:tc>
      </w:tr>
      <w:tr w:rsidR="003322FB" w:rsidRPr="00FB1C7B" w14:paraId="4205EFBB" w14:textId="77777777" w:rsidTr="00B974C6">
        <w:trPr>
          <w:cantSplit/>
        </w:trPr>
        <w:tc>
          <w:tcPr>
            <w:tcW w:w="1080" w:type="dxa"/>
            <w:tcBorders>
              <w:left w:val="single" w:sz="4" w:space="0" w:color="auto"/>
            </w:tcBorders>
          </w:tcPr>
          <w:p w14:paraId="7A70C5B3" w14:textId="62B31B7F" w:rsidR="003322FB" w:rsidRPr="00FB1C7B" w:rsidRDefault="00767EEE" w:rsidP="00B974C6">
            <w:pPr>
              <w:jc w:val="center"/>
            </w:pPr>
            <w:r w:rsidRPr="00FB1C7B">
              <w:t>1</w:t>
            </w:r>
          </w:p>
        </w:tc>
        <w:tc>
          <w:tcPr>
            <w:tcW w:w="8640" w:type="dxa"/>
          </w:tcPr>
          <w:p w14:paraId="535D6C05" w14:textId="39062DDC" w:rsidR="003322FB" w:rsidRPr="00FB1C7B" w:rsidRDefault="00D97720" w:rsidP="00B974C6">
            <w:r w:rsidRPr="00FB1C7B">
              <w:t xml:space="preserve">2.5 </w:t>
            </w:r>
            <w:r w:rsidR="00D82974" w:rsidRPr="00FB1C7B">
              <w:t>A form of</w:t>
            </w:r>
            <w:r w:rsidR="00723D2D" w:rsidRPr="00FB1C7B">
              <w:t xml:space="preserve"> discipline used in the home </w:t>
            </w:r>
            <w:r w:rsidR="003322FB" w:rsidRPr="00FB1C7B">
              <w:t xml:space="preserve">included the use of spanking or other form of physical punishment. </w:t>
            </w:r>
            <w:r w:rsidR="00445748" w:rsidRPr="00FB1C7B">
              <w:rPr>
                <w:b/>
              </w:rPr>
              <w:t>FDCH/LFCCH Handbook</w:t>
            </w:r>
            <w:r w:rsidR="00D610B1" w:rsidRPr="00FB1C7B">
              <w:rPr>
                <w:b/>
              </w:rPr>
              <w:t>, Section 2.3, A,</w:t>
            </w:r>
            <w:r w:rsidR="000F2D58" w:rsidRPr="00FB1C7B">
              <w:rPr>
                <w:b/>
              </w:rPr>
              <w:t xml:space="preserve"> B</w:t>
            </w:r>
            <w:r w:rsidR="00D610B1" w:rsidRPr="00FB1C7B">
              <w:rPr>
                <w:b/>
              </w:rPr>
              <w:t xml:space="preserve"> and F</w:t>
            </w:r>
          </w:p>
        </w:tc>
      </w:tr>
      <w:tr w:rsidR="003322FB" w:rsidRPr="00FB1C7B" w14:paraId="246AAE85" w14:textId="77777777" w:rsidTr="00B974C6">
        <w:trPr>
          <w:cantSplit/>
        </w:trPr>
        <w:tc>
          <w:tcPr>
            <w:tcW w:w="1080" w:type="dxa"/>
            <w:tcBorders>
              <w:left w:val="single" w:sz="4" w:space="0" w:color="auto"/>
            </w:tcBorders>
          </w:tcPr>
          <w:p w14:paraId="78CAB2B2" w14:textId="2F48E621" w:rsidR="003322FB" w:rsidRPr="00FB1C7B" w:rsidRDefault="007D05DF" w:rsidP="00B974C6">
            <w:pPr>
              <w:jc w:val="center"/>
            </w:pPr>
            <w:r w:rsidRPr="007D05DF">
              <w:rPr>
                <w:strike/>
              </w:rPr>
              <w:t>3</w:t>
            </w:r>
          </w:p>
        </w:tc>
        <w:tc>
          <w:tcPr>
            <w:tcW w:w="8640" w:type="dxa"/>
          </w:tcPr>
          <w:p w14:paraId="133647BC" w14:textId="2A2820DB" w:rsidR="003322FB" w:rsidRPr="00FB1C7B" w:rsidRDefault="00D97720" w:rsidP="00B974C6">
            <w:r w:rsidRPr="00FB1C7B">
              <w:t xml:space="preserve">2.6 </w:t>
            </w:r>
            <w:r w:rsidR="006029DE" w:rsidRPr="00FB1C7B">
              <w:t xml:space="preserve">The </w:t>
            </w:r>
            <w:r w:rsidR="00894199" w:rsidRPr="00FB1C7B">
              <w:t>child care personnel</w:t>
            </w:r>
            <w:r w:rsidR="006029DE" w:rsidRPr="00FB1C7B">
              <w:t xml:space="preserve">’s use of denial of active play as a form of discipline was not age appropriate. </w:t>
            </w:r>
            <w:r w:rsidR="00445748" w:rsidRPr="00FB1C7B">
              <w:rPr>
                <w:b/>
              </w:rPr>
              <w:t>FDCH/LFCCH Handbook, Section 2.3, D</w:t>
            </w:r>
          </w:p>
        </w:tc>
      </w:tr>
      <w:tr w:rsidR="003322FB" w:rsidRPr="00FB1C7B" w14:paraId="5D4974F2" w14:textId="77777777" w:rsidTr="00B974C6">
        <w:trPr>
          <w:cantSplit/>
        </w:trPr>
        <w:tc>
          <w:tcPr>
            <w:tcW w:w="1080" w:type="dxa"/>
            <w:tcBorders>
              <w:left w:val="single" w:sz="4" w:space="0" w:color="auto"/>
            </w:tcBorders>
          </w:tcPr>
          <w:p w14:paraId="2BB5F923" w14:textId="77777777" w:rsidR="003322FB" w:rsidRPr="00FB1C7B" w:rsidRDefault="003322FB" w:rsidP="00B974C6">
            <w:pPr>
              <w:jc w:val="center"/>
            </w:pPr>
            <w:r w:rsidRPr="00FB1C7B">
              <w:lastRenderedPageBreak/>
              <w:t>2</w:t>
            </w:r>
          </w:p>
        </w:tc>
        <w:tc>
          <w:tcPr>
            <w:tcW w:w="8640" w:type="dxa"/>
          </w:tcPr>
          <w:p w14:paraId="0FC6EB9C" w14:textId="2BF212BC" w:rsidR="003322FB" w:rsidRPr="00FB1C7B" w:rsidRDefault="00D97720" w:rsidP="00B974C6">
            <w:r w:rsidRPr="00FB1C7B">
              <w:t xml:space="preserve">2.7 </w:t>
            </w:r>
            <w:r w:rsidR="003322FB" w:rsidRPr="00FB1C7B">
              <w:t>The [ ] did not comply with the written disciplin</w:t>
            </w:r>
            <w:r w:rsidR="00800C34" w:rsidRPr="00FB1C7B">
              <w:t>ary and</w:t>
            </w:r>
            <w:r w:rsidR="001F7A65" w:rsidRPr="00FB1C7B">
              <w:t>/or</w:t>
            </w:r>
            <w:r w:rsidR="00800C34" w:rsidRPr="00FB1C7B">
              <w:t xml:space="preserve"> expulsion policies</w:t>
            </w:r>
            <w:r w:rsidR="003322FB" w:rsidRPr="00FB1C7B">
              <w:t xml:space="preserve"> in that [ ]. </w:t>
            </w:r>
            <w:r w:rsidR="00445748" w:rsidRPr="00FB1C7B">
              <w:rPr>
                <w:b/>
              </w:rPr>
              <w:t>FDCH/LFCCH Handbook, Section 2.3, B</w:t>
            </w:r>
          </w:p>
        </w:tc>
      </w:tr>
      <w:tr w:rsidR="003322FB" w:rsidRPr="00FB1C7B" w14:paraId="0A0BB036" w14:textId="77777777" w:rsidTr="00B974C6">
        <w:trPr>
          <w:cantSplit/>
        </w:trPr>
        <w:tc>
          <w:tcPr>
            <w:tcW w:w="1080" w:type="dxa"/>
            <w:tcBorders>
              <w:left w:val="single" w:sz="4" w:space="0" w:color="auto"/>
            </w:tcBorders>
          </w:tcPr>
          <w:p w14:paraId="6618475F" w14:textId="1A5BDE43" w:rsidR="003322FB" w:rsidRPr="00FB1C7B" w:rsidRDefault="007D05DF" w:rsidP="00B974C6">
            <w:pPr>
              <w:jc w:val="center"/>
            </w:pPr>
            <w:r w:rsidRPr="007D05DF">
              <w:rPr>
                <w:strike/>
              </w:rPr>
              <w:t>3</w:t>
            </w:r>
          </w:p>
        </w:tc>
        <w:tc>
          <w:tcPr>
            <w:tcW w:w="8640" w:type="dxa"/>
          </w:tcPr>
          <w:p w14:paraId="4C76F116" w14:textId="74606A03" w:rsidR="003322FB" w:rsidRPr="00FB1C7B" w:rsidRDefault="00D97720" w:rsidP="00800C34">
            <w:r w:rsidRPr="00FB1C7B">
              <w:t xml:space="preserve">2.8 </w:t>
            </w:r>
            <w:r w:rsidR="00270DE9" w:rsidRPr="00FB1C7B">
              <w:t xml:space="preserve">A copy of the </w:t>
            </w:r>
            <w:r w:rsidR="00800C34" w:rsidRPr="00FB1C7B">
              <w:t>disciplinary and</w:t>
            </w:r>
            <w:r w:rsidR="001F7A65" w:rsidRPr="00FB1C7B">
              <w:t>/or</w:t>
            </w:r>
            <w:r w:rsidR="00800C34" w:rsidRPr="00FB1C7B">
              <w:t xml:space="preserve"> expulsion policies w</w:t>
            </w:r>
            <w:r w:rsidR="001F7A65" w:rsidRPr="00FB1C7B">
              <w:t>as</w:t>
            </w:r>
            <w:r w:rsidR="003322FB" w:rsidRPr="00FB1C7B">
              <w:t xml:space="preserve"> not available for review by the licensing authority.</w:t>
            </w:r>
            <w:r w:rsidR="00445748" w:rsidRPr="00FB1C7B">
              <w:t xml:space="preserve">  </w:t>
            </w:r>
            <w:r w:rsidR="00445748" w:rsidRPr="00FB1C7B">
              <w:rPr>
                <w:b/>
              </w:rPr>
              <w:t>FDCH/LFCCH Handbook, Section 2.3, E</w:t>
            </w:r>
          </w:p>
        </w:tc>
      </w:tr>
      <w:tr w:rsidR="00900FF3" w:rsidRPr="00FB1C7B" w14:paraId="4612D57A" w14:textId="77777777" w:rsidTr="00B974C6">
        <w:trPr>
          <w:cantSplit/>
        </w:trPr>
        <w:tc>
          <w:tcPr>
            <w:tcW w:w="1080" w:type="dxa"/>
            <w:tcBorders>
              <w:left w:val="single" w:sz="4" w:space="0" w:color="auto"/>
            </w:tcBorders>
          </w:tcPr>
          <w:p w14:paraId="0165FF50" w14:textId="09073709" w:rsidR="00900FF3" w:rsidRPr="00FB1C7B" w:rsidRDefault="007D05DF" w:rsidP="00B974C6">
            <w:pPr>
              <w:jc w:val="center"/>
            </w:pPr>
            <w:r w:rsidRPr="007D05DF">
              <w:rPr>
                <w:strike/>
              </w:rPr>
              <w:t>3</w:t>
            </w:r>
          </w:p>
        </w:tc>
        <w:tc>
          <w:tcPr>
            <w:tcW w:w="8640" w:type="dxa"/>
          </w:tcPr>
          <w:p w14:paraId="64F0FA7F" w14:textId="77777777" w:rsidR="00AB5544" w:rsidRPr="00FB1C7B" w:rsidRDefault="00900FF3" w:rsidP="00800C34">
            <w:r w:rsidRPr="00FB1C7B">
              <w:t xml:space="preserve">2.9 </w:t>
            </w:r>
            <w:r w:rsidR="00AB5544" w:rsidRPr="00FB1C7B">
              <w:t xml:space="preserve">The operator did not have a </w:t>
            </w:r>
            <w:r w:rsidRPr="00FB1C7B">
              <w:t>written policy and</w:t>
            </w:r>
            <w:r w:rsidR="00AB5544" w:rsidRPr="00FB1C7B">
              <w:t>/or</w:t>
            </w:r>
            <w:r w:rsidRPr="00FB1C7B">
              <w:t xml:space="preserve"> procedures to identify and prevent shaken baby syndrome and abusive head trauma.  </w:t>
            </w:r>
          </w:p>
          <w:p w14:paraId="41005D94" w14:textId="5F47EA36" w:rsidR="00900FF3" w:rsidRPr="00FB1C7B" w:rsidRDefault="00900FF3" w:rsidP="00800C34">
            <w:r w:rsidRPr="00FB1C7B">
              <w:rPr>
                <w:b/>
              </w:rPr>
              <w:t>FDCH/LFCCH Handbook, Section 2.3, G</w:t>
            </w:r>
          </w:p>
        </w:tc>
      </w:tr>
    </w:tbl>
    <w:p w14:paraId="34EA2CA9" w14:textId="72059AD7" w:rsidR="00281BF5" w:rsidRPr="00FB1C7B" w:rsidRDefault="00281BF5" w:rsidP="00491BBD">
      <w:pPr>
        <w:autoSpaceDE w:val="0"/>
        <w:autoSpaceDN w:val="0"/>
        <w:adjustRightInd w:val="0"/>
        <w:rPr>
          <w:b/>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960"/>
      </w:tblGrid>
      <w:tr w:rsidR="00934B0E" w:rsidRPr="00FB1C7B" w14:paraId="5DFD4F6B" w14:textId="77777777" w:rsidTr="000F2D58">
        <w:trPr>
          <w:cantSplit/>
        </w:trPr>
        <w:tc>
          <w:tcPr>
            <w:tcW w:w="10080" w:type="dxa"/>
            <w:gridSpan w:val="2"/>
            <w:tcBorders>
              <w:left w:val="single" w:sz="4" w:space="0" w:color="auto"/>
            </w:tcBorders>
          </w:tcPr>
          <w:p w14:paraId="1A3E2AD1" w14:textId="69FEE230" w:rsidR="00934B0E" w:rsidRPr="00FB1C7B" w:rsidRDefault="003322FB" w:rsidP="00B974C6">
            <w:pPr>
              <w:autoSpaceDE w:val="0"/>
              <w:autoSpaceDN w:val="0"/>
              <w:adjustRightInd w:val="0"/>
              <w:rPr>
                <w:strike/>
              </w:rPr>
            </w:pPr>
            <w:r w:rsidRPr="00FB1C7B">
              <w:rPr>
                <w:b/>
              </w:rPr>
              <w:t>3</w:t>
            </w:r>
            <w:r w:rsidR="00287CC5" w:rsidRPr="00FB1C7B">
              <w:rPr>
                <w:b/>
              </w:rPr>
              <w:t xml:space="preserve">. Transportation </w:t>
            </w:r>
            <w:r w:rsidR="00445748" w:rsidRPr="00FB1C7B">
              <w:rPr>
                <w:b/>
              </w:rPr>
              <w:t>FDCH/LFCCH Handbook, Section 2.4</w:t>
            </w:r>
          </w:p>
        </w:tc>
      </w:tr>
      <w:tr w:rsidR="00934B0E" w:rsidRPr="00FB1C7B" w14:paraId="51700F58" w14:textId="77777777" w:rsidTr="000F2D58">
        <w:trPr>
          <w:cantSplit/>
        </w:trPr>
        <w:tc>
          <w:tcPr>
            <w:tcW w:w="1120" w:type="dxa"/>
            <w:tcBorders>
              <w:left w:val="single" w:sz="4" w:space="0" w:color="auto"/>
            </w:tcBorders>
          </w:tcPr>
          <w:p w14:paraId="59DC9E40" w14:textId="77777777" w:rsidR="00934B0E" w:rsidRPr="00FB1C7B" w:rsidRDefault="00934B0E" w:rsidP="00B974C6">
            <w:pPr>
              <w:autoSpaceDE w:val="0"/>
              <w:autoSpaceDN w:val="0"/>
              <w:adjustRightInd w:val="0"/>
              <w:jc w:val="center"/>
            </w:pPr>
            <w:r w:rsidRPr="00FB1C7B">
              <w:t>2</w:t>
            </w:r>
          </w:p>
        </w:tc>
        <w:tc>
          <w:tcPr>
            <w:tcW w:w="8960" w:type="dxa"/>
          </w:tcPr>
          <w:p w14:paraId="1AB29E4F" w14:textId="26D445B9" w:rsidR="00934B0E" w:rsidRPr="00FB1C7B" w:rsidRDefault="00723D2D" w:rsidP="00B974C6">
            <w:pPr>
              <w:autoSpaceDE w:val="0"/>
              <w:autoSpaceDN w:val="0"/>
              <w:adjustRightInd w:val="0"/>
            </w:pPr>
            <w:r w:rsidRPr="00FB1C7B">
              <w:t xml:space="preserve">3.1 </w:t>
            </w:r>
            <w:r w:rsidR="00934B0E" w:rsidRPr="00FB1C7B">
              <w:t xml:space="preserve">The driver of the vehicle transporting </w:t>
            </w:r>
            <w:r w:rsidR="00612992" w:rsidRPr="00FB1C7B">
              <w:t>children for the</w:t>
            </w:r>
            <w:r w:rsidR="00934B0E" w:rsidRPr="00FB1C7B">
              <w:t xml:space="preserve"> home did not have a valid driver’s license</w:t>
            </w:r>
            <w:r w:rsidR="00445748" w:rsidRPr="00FB1C7B">
              <w:rPr>
                <w:color w:val="000000" w:themeColor="text1"/>
              </w:rPr>
              <w:t xml:space="preserve"> and/ or a valid and current certification in </w:t>
            </w:r>
            <w:r w:rsidR="00900FF3" w:rsidRPr="00FB1C7B">
              <w:rPr>
                <w:color w:val="000000" w:themeColor="text1"/>
              </w:rPr>
              <w:t>pediatric</w:t>
            </w:r>
            <w:r w:rsidR="00445748" w:rsidRPr="00FB1C7B">
              <w:rPr>
                <w:color w:val="000000" w:themeColor="text1"/>
              </w:rPr>
              <w:t xml:space="preserve"> CPR procedures and first aid training</w:t>
            </w:r>
            <w:r w:rsidR="00934B0E" w:rsidRPr="00FB1C7B">
              <w:t>.</w:t>
            </w:r>
            <w:r w:rsidR="003E3DC4" w:rsidRPr="00FB1C7B">
              <w:t xml:space="preserve"> </w:t>
            </w:r>
            <w:r w:rsidR="00445748" w:rsidRPr="00FB1C7B">
              <w:rPr>
                <w:b/>
              </w:rPr>
              <w:t>FDCH/LFCCH Handbook, Section 2.4.1</w:t>
            </w:r>
          </w:p>
        </w:tc>
      </w:tr>
      <w:tr w:rsidR="00934B0E" w:rsidRPr="00FB1C7B" w14:paraId="4E1968D4" w14:textId="77777777" w:rsidTr="000F2D58">
        <w:trPr>
          <w:cantSplit/>
        </w:trPr>
        <w:tc>
          <w:tcPr>
            <w:tcW w:w="1120" w:type="dxa"/>
            <w:tcBorders>
              <w:left w:val="single" w:sz="4" w:space="0" w:color="auto"/>
            </w:tcBorders>
          </w:tcPr>
          <w:p w14:paraId="53098A38" w14:textId="652B5539" w:rsidR="00934B0E" w:rsidRPr="00FB1C7B" w:rsidRDefault="007D05DF" w:rsidP="00B974C6">
            <w:pPr>
              <w:autoSpaceDE w:val="0"/>
              <w:autoSpaceDN w:val="0"/>
              <w:adjustRightInd w:val="0"/>
              <w:jc w:val="center"/>
            </w:pPr>
            <w:r w:rsidRPr="007D05DF">
              <w:rPr>
                <w:strike/>
              </w:rPr>
              <w:t>3</w:t>
            </w:r>
          </w:p>
        </w:tc>
        <w:tc>
          <w:tcPr>
            <w:tcW w:w="8960" w:type="dxa"/>
          </w:tcPr>
          <w:p w14:paraId="30086BB9" w14:textId="77777777" w:rsidR="00934B0E" w:rsidRPr="00FB1C7B" w:rsidRDefault="00723D2D" w:rsidP="00B974C6">
            <w:r w:rsidRPr="00FB1C7B">
              <w:t xml:space="preserve">3.2 </w:t>
            </w:r>
            <w:r w:rsidR="00934B0E" w:rsidRPr="00FB1C7B">
              <w:t xml:space="preserve">The operator did not maintain documentation of a valid Florida driver's license </w:t>
            </w:r>
            <w:r w:rsidR="00445748" w:rsidRPr="00FB1C7B">
              <w:t xml:space="preserve">and/ or </w:t>
            </w:r>
            <w:r w:rsidR="00445748" w:rsidRPr="00FB1C7B">
              <w:rPr>
                <w:color w:val="000000" w:themeColor="text1"/>
              </w:rPr>
              <w:t>a valid certification in infant and child CPR procedures and first aid training</w:t>
            </w:r>
            <w:r w:rsidR="00445748" w:rsidRPr="00FB1C7B">
              <w:t xml:space="preserve"> </w:t>
            </w:r>
            <w:r w:rsidR="00934B0E" w:rsidRPr="00FB1C7B">
              <w:t xml:space="preserve">for the driver. </w:t>
            </w:r>
            <w:r w:rsidR="00445748" w:rsidRPr="00FB1C7B">
              <w:rPr>
                <w:b/>
              </w:rPr>
              <w:t>FDCH/LFCCH Handbook, Section 2.4.1</w:t>
            </w:r>
          </w:p>
        </w:tc>
      </w:tr>
      <w:tr w:rsidR="00934B0E" w:rsidRPr="00FB1C7B" w14:paraId="5835C41B" w14:textId="77777777" w:rsidTr="000F2D58">
        <w:trPr>
          <w:cantSplit/>
        </w:trPr>
        <w:tc>
          <w:tcPr>
            <w:tcW w:w="1120" w:type="dxa"/>
            <w:tcBorders>
              <w:left w:val="single" w:sz="4" w:space="0" w:color="auto"/>
            </w:tcBorders>
          </w:tcPr>
          <w:p w14:paraId="3FD777F0" w14:textId="1A69C485" w:rsidR="00934B0E" w:rsidRPr="00FB1C7B" w:rsidRDefault="007D05DF" w:rsidP="00B974C6">
            <w:pPr>
              <w:jc w:val="center"/>
            </w:pPr>
            <w:r w:rsidRPr="007D05DF">
              <w:rPr>
                <w:strike/>
              </w:rPr>
              <w:t>3</w:t>
            </w:r>
          </w:p>
        </w:tc>
        <w:tc>
          <w:tcPr>
            <w:tcW w:w="8960" w:type="dxa"/>
          </w:tcPr>
          <w:p w14:paraId="482113BE" w14:textId="77777777" w:rsidR="00445748" w:rsidRPr="00FB1C7B" w:rsidRDefault="00723D2D" w:rsidP="00B974C6">
            <w:r w:rsidRPr="00FB1C7B">
              <w:t xml:space="preserve">3.3 </w:t>
            </w:r>
            <w:r w:rsidR="00934B0E" w:rsidRPr="00FB1C7B">
              <w:t xml:space="preserve">The operator did not have documentation of current insurance coverage for the vehicle used to transport children in care. </w:t>
            </w:r>
          </w:p>
          <w:p w14:paraId="37FF4CE5" w14:textId="77777777" w:rsidR="00934B0E" w:rsidRPr="00FB1C7B" w:rsidRDefault="00445748" w:rsidP="00B974C6">
            <w:r w:rsidRPr="00FB1C7B">
              <w:rPr>
                <w:b/>
              </w:rPr>
              <w:t>FDCH/LFCCH Handbook, Section 2.4.4, E</w:t>
            </w:r>
          </w:p>
        </w:tc>
      </w:tr>
      <w:tr w:rsidR="00934B0E" w:rsidRPr="00FB1C7B" w14:paraId="7DB026D8" w14:textId="77777777" w:rsidTr="000F2D58">
        <w:trPr>
          <w:cantSplit/>
        </w:trPr>
        <w:tc>
          <w:tcPr>
            <w:tcW w:w="1120" w:type="dxa"/>
            <w:tcBorders>
              <w:left w:val="single" w:sz="4" w:space="0" w:color="auto"/>
            </w:tcBorders>
          </w:tcPr>
          <w:p w14:paraId="21B134A0" w14:textId="77777777" w:rsidR="00934B0E" w:rsidRPr="00FB1C7B" w:rsidRDefault="00934B0E" w:rsidP="00B974C6">
            <w:pPr>
              <w:autoSpaceDE w:val="0"/>
              <w:autoSpaceDN w:val="0"/>
              <w:adjustRightInd w:val="0"/>
              <w:jc w:val="center"/>
            </w:pPr>
            <w:r w:rsidRPr="00FB1C7B">
              <w:t>2</w:t>
            </w:r>
          </w:p>
        </w:tc>
        <w:tc>
          <w:tcPr>
            <w:tcW w:w="8960" w:type="dxa"/>
          </w:tcPr>
          <w:p w14:paraId="263C986C" w14:textId="77777777" w:rsidR="00934B0E" w:rsidRPr="00FB1C7B" w:rsidRDefault="00723D2D" w:rsidP="00B974C6">
            <w:pPr>
              <w:autoSpaceDE w:val="0"/>
              <w:autoSpaceDN w:val="0"/>
              <w:adjustRightInd w:val="0"/>
            </w:pPr>
            <w:r w:rsidRPr="00FB1C7B">
              <w:t xml:space="preserve">3.4 </w:t>
            </w:r>
            <w:r w:rsidR="00934B0E" w:rsidRPr="00FB1C7B">
              <w:t xml:space="preserve">The operator did not have current insurance coverage on all vehicles used to transport children in care. </w:t>
            </w:r>
            <w:r w:rsidR="00445748" w:rsidRPr="00FB1C7B">
              <w:rPr>
                <w:b/>
              </w:rPr>
              <w:t>FDCH/LFCCH Handbook, Section 2.4.4, E</w:t>
            </w:r>
          </w:p>
        </w:tc>
      </w:tr>
      <w:tr w:rsidR="005A5F05" w:rsidRPr="00FB1C7B" w14:paraId="01C8B202" w14:textId="77777777" w:rsidTr="000F2D58">
        <w:trPr>
          <w:cantSplit/>
        </w:trPr>
        <w:tc>
          <w:tcPr>
            <w:tcW w:w="1120" w:type="dxa"/>
            <w:tcBorders>
              <w:left w:val="single" w:sz="4" w:space="0" w:color="auto"/>
            </w:tcBorders>
          </w:tcPr>
          <w:p w14:paraId="69CF34D6" w14:textId="77777777" w:rsidR="005A5F05" w:rsidRPr="00FB1C7B" w:rsidRDefault="005A5F05" w:rsidP="00B974C6">
            <w:pPr>
              <w:autoSpaceDE w:val="0"/>
              <w:autoSpaceDN w:val="0"/>
              <w:adjustRightInd w:val="0"/>
              <w:jc w:val="center"/>
            </w:pPr>
            <w:r w:rsidRPr="00FB1C7B">
              <w:t>2</w:t>
            </w:r>
          </w:p>
        </w:tc>
        <w:tc>
          <w:tcPr>
            <w:tcW w:w="8960" w:type="dxa"/>
          </w:tcPr>
          <w:p w14:paraId="4D2AE60F" w14:textId="77777777" w:rsidR="005A5F05" w:rsidRPr="00FB1C7B" w:rsidRDefault="00723D2D" w:rsidP="00B974C6">
            <w:pPr>
              <w:autoSpaceDE w:val="0"/>
              <w:autoSpaceDN w:val="0"/>
              <w:adjustRightInd w:val="0"/>
            </w:pPr>
            <w:r w:rsidRPr="00FB1C7B">
              <w:t xml:space="preserve">3.5 </w:t>
            </w:r>
            <w:r w:rsidR="005A5F05" w:rsidRPr="00FB1C7B">
              <w:t>The vehicle had missing, broken or non-operable seat belts and/or safety restraints.</w:t>
            </w:r>
            <w:r w:rsidR="005A5F05" w:rsidRPr="00FB1C7B">
              <w:rPr>
                <w:b/>
              </w:rPr>
              <w:t xml:space="preserve"> FDCH/LFCCH Handbook, Section 2.4.4, B</w:t>
            </w:r>
          </w:p>
        </w:tc>
      </w:tr>
      <w:tr w:rsidR="00934B0E" w:rsidRPr="00FB1C7B" w14:paraId="05FE122B" w14:textId="77777777" w:rsidTr="000F2D58">
        <w:trPr>
          <w:cantSplit/>
        </w:trPr>
        <w:tc>
          <w:tcPr>
            <w:tcW w:w="1120" w:type="dxa"/>
            <w:tcBorders>
              <w:left w:val="single" w:sz="4" w:space="0" w:color="auto"/>
            </w:tcBorders>
          </w:tcPr>
          <w:p w14:paraId="0B61A111" w14:textId="77777777" w:rsidR="00934B0E" w:rsidRPr="00FB1C7B" w:rsidRDefault="00934B0E" w:rsidP="00B974C6">
            <w:pPr>
              <w:autoSpaceDE w:val="0"/>
              <w:autoSpaceDN w:val="0"/>
              <w:adjustRightInd w:val="0"/>
              <w:jc w:val="center"/>
            </w:pPr>
            <w:r w:rsidRPr="00FB1C7B">
              <w:t>1</w:t>
            </w:r>
          </w:p>
        </w:tc>
        <w:tc>
          <w:tcPr>
            <w:tcW w:w="8960" w:type="dxa"/>
          </w:tcPr>
          <w:p w14:paraId="5F8A1546" w14:textId="77777777" w:rsidR="003E3DC4" w:rsidRPr="00FB1C7B" w:rsidRDefault="00723D2D" w:rsidP="00B974C6">
            <w:pPr>
              <w:autoSpaceDE w:val="0"/>
              <w:autoSpaceDN w:val="0"/>
              <w:adjustRightInd w:val="0"/>
            </w:pPr>
            <w:r w:rsidRPr="00FB1C7B">
              <w:t xml:space="preserve">3.6 </w:t>
            </w:r>
            <w:r w:rsidR="00934B0E" w:rsidRPr="00FB1C7B">
              <w:t xml:space="preserve">The vehicle had seat belts and /or safety restraints for [ ] children and [ ] children were transported at one time. </w:t>
            </w:r>
          </w:p>
          <w:p w14:paraId="53693409" w14:textId="47DC0A75" w:rsidR="00934B0E" w:rsidRPr="00FB1C7B" w:rsidRDefault="005A5F05" w:rsidP="00B974C6">
            <w:pPr>
              <w:autoSpaceDE w:val="0"/>
              <w:autoSpaceDN w:val="0"/>
              <w:adjustRightInd w:val="0"/>
            </w:pPr>
            <w:r w:rsidRPr="00FB1C7B">
              <w:rPr>
                <w:b/>
              </w:rPr>
              <w:t>FDCH/LFCCH Handbook, Section 2.4.4, B</w:t>
            </w:r>
          </w:p>
        </w:tc>
      </w:tr>
      <w:tr w:rsidR="00723D2D" w:rsidRPr="00FB1C7B" w14:paraId="1C1CCA27" w14:textId="77777777" w:rsidTr="000F2D58">
        <w:trPr>
          <w:cantSplit/>
        </w:trPr>
        <w:tc>
          <w:tcPr>
            <w:tcW w:w="1120" w:type="dxa"/>
            <w:tcBorders>
              <w:left w:val="single" w:sz="4" w:space="0" w:color="auto"/>
            </w:tcBorders>
          </w:tcPr>
          <w:p w14:paraId="7F0BA760" w14:textId="77777777" w:rsidR="00723D2D" w:rsidRPr="00FB1C7B" w:rsidRDefault="00723D2D" w:rsidP="00B974C6">
            <w:pPr>
              <w:autoSpaceDE w:val="0"/>
              <w:autoSpaceDN w:val="0"/>
              <w:adjustRightInd w:val="0"/>
              <w:jc w:val="center"/>
            </w:pPr>
            <w:r w:rsidRPr="00FB1C7B">
              <w:t>1</w:t>
            </w:r>
          </w:p>
        </w:tc>
        <w:tc>
          <w:tcPr>
            <w:tcW w:w="8960" w:type="dxa"/>
          </w:tcPr>
          <w:p w14:paraId="7898E1D6" w14:textId="1D94E232" w:rsidR="00723D2D" w:rsidRPr="00FB1C7B" w:rsidRDefault="00723D2D" w:rsidP="004E503C">
            <w:r w:rsidRPr="00FB1C7B">
              <w:t>3.7 The operator’s use of seat belts was not age-appropriate for the child(ren) being transported who required</w:t>
            </w:r>
            <w:r w:rsidR="004E503C" w:rsidRPr="00FB1C7B">
              <w:t xml:space="preserve"> the use of a safety restraint and/or the child safety restraint was not installed, secured and/or used in accordance with the manufacturer’s instructions </w:t>
            </w:r>
            <w:r w:rsidRPr="00FB1C7B">
              <w:rPr>
                <w:b/>
              </w:rPr>
              <w:t>FDCH/LFCCH Handbook, Section 2.4.5</w:t>
            </w:r>
          </w:p>
        </w:tc>
      </w:tr>
      <w:tr w:rsidR="00723D2D" w:rsidRPr="00FB1C7B" w14:paraId="6912B33D" w14:textId="77777777" w:rsidTr="000F2D58">
        <w:trPr>
          <w:cantSplit/>
        </w:trPr>
        <w:tc>
          <w:tcPr>
            <w:tcW w:w="1120" w:type="dxa"/>
            <w:tcBorders>
              <w:left w:val="single" w:sz="4" w:space="0" w:color="auto"/>
            </w:tcBorders>
          </w:tcPr>
          <w:p w14:paraId="1783F3F1" w14:textId="77777777" w:rsidR="00723D2D" w:rsidRPr="00FB1C7B" w:rsidRDefault="00723D2D" w:rsidP="00B974C6">
            <w:pPr>
              <w:autoSpaceDE w:val="0"/>
              <w:autoSpaceDN w:val="0"/>
              <w:adjustRightInd w:val="0"/>
              <w:jc w:val="center"/>
            </w:pPr>
            <w:r w:rsidRPr="00FB1C7B">
              <w:t>2</w:t>
            </w:r>
          </w:p>
        </w:tc>
        <w:tc>
          <w:tcPr>
            <w:tcW w:w="8960" w:type="dxa"/>
          </w:tcPr>
          <w:p w14:paraId="3C3219C0" w14:textId="77777777" w:rsidR="00723D2D" w:rsidRPr="00FB1C7B" w:rsidRDefault="00723D2D" w:rsidP="00B974C6">
            <w:pPr>
              <w:rPr>
                <w:b/>
              </w:rPr>
            </w:pPr>
            <w:r w:rsidRPr="00FB1C7B">
              <w:t xml:space="preserve">3.8 The operator did not have evidence that a transportation log was maintained for all children transported. </w:t>
            </w:r>
            <w:r w:rsidRPr="00FB1C7B">
              <w:rPr>
                <w:b/>
              </w:rPr>
              <w:t>FDCH/LFCCH Handbook, Section 2.4.2</w:t>
            </w:r>
          </w:p>
        </w:tc>
      </w:tr>
      <w:tr w:rsidR="00723D2D" w:rsidRPr="00FB1C7B" w14:paraId="7E535A54" w14:textId="77777777" w:rsidTr="000F2D58">
        <w:trPr>
          <w:cantSplit/>
        </w:trPr>
        <w:tc>
          <w:tcPr>
            <w:tcW w:w="1120" w:type="dxa"/>
            <w:tcBorders>
              <w:left w:val="single" w:sz="4" w:space="0" w:color="auto"/>
            </w:tcBorders>
          </w:tcPr>
          <w:p w14:paraId="0D7318DC" w14:textId="1840286A" w:rsidR="00723D2D" w:rsidRPr="00FB1C7B" w:rsidRDefault="007D05DF" w:rsidP="00B974C6">
            <w:pPr>
              <w:jc w:val="center"/>
            </w:pPr>
            <w:r w:rsidRPr="007D05DF">
              <w:rPr>
                <w:strike/>
              </w:rPr>
              <w:t>3</w:t>
            </w:r>
          </w:p>
        </w:tc>
        <w:tc>
          <w:tcPr>
            <w:tcW w:w="8960" w:type="dxa"/>
          </w:tcPr>
          <w:p w14:paraId="138D6067" w14:textId="77777777" w:rsidR="00723D2D" w:rsidRPr="00FB1C7B" w:rsidRDefault="00723D2D" w:rsidP="00B974C6">
            <w:r w:rsidRPr="00FB1C7B">
              <w:t xml:space="preserve">3.9 The transportation log was not retained for a minimum of 12 months. </w:t>
            </w:r>
          </w:p>
          <w:p w14:paraId="31B816E7" w14:textId="77777777" w:rsidR="00723D2D" w:rsidRPr="00FB1C7B" w:rsidRDefault="00723D2D" w:rsidP="00B974C6">
            <w:pPr>
              <w:rPr>
                <w:b/>
              </w:rPr>
            </w:pPr>
            <w:r w:rsidRPr="00FB1C7B">
              <w:rPr>
                <w:b/>
              </w:rPr>
              <w:t>FDCH/LFCCH Handbook, Section 2.4.2</w:t>
            </w:r>
          </w:p>
        </w:tc>
      </w:tr>
      <w:tr w:rsidR="00723D2D" w:rsidRPr="00FB1C7B" w14:paraId="400285C5" w14:textId="77777777" w:rsidTr="000F2D58">
        <w:trPr>
          <w:cantSplit/>
        </w:trPr>
        <w:tc>
          <w:tcPr>
            <w:tcW w:w="1120" w:type="dxa"/>
            <w:tcBorders>
              <w:left w:val="single" w:sz="4" w:space="0" w:color="auto"/>
            </w:tcBorders>
          </w:tcPr>
          <w:p w14:paraId="5EBD547B" w14:textId="03AF4781" w:rsidR="00723D2D" w:rsidRPr="00FB1C7B" w:rsidRDefault="007D05DF" w:rsidP="00B974C6">
            <w:pPr>
              <w:jc w:val="center"/>
            </w:pPr>
            <w:r w:rsidRPr="007D05DF">
              <w:rPr>
                <w:strike/>
              </w:rPr>
              <w:t>3</w:t>
            </w:r>
          </w:p>
        </w:tc>
        <w:tc>
          <w:tcPr>
            <w:tcW w:w="8960" w:type="dxa"/>
          </w:tcPr>
          <w:p w14:paraId="205ED837" w14:textId="77777777" w:rsidR="00723D2D" w:rsidRPr="00FB1C7B" w:rsidRDefault="00723D2D" w:rsidP="00B974C6">
            <w:pPr>
              <w:rPr>
                <w:b/>
              </w:rPr>
            </w:pPr>
            <w:r w:rsidRPr="00FB1C7B">
              <w:t>3.10 The log for children transported did not include the following required information: [ ].</w:t>
            </w:r>
            <w:r w:rsidRPr="00FB1C7B">
              <w:rPr>
                <w:b/>
              </w:rPr>
              <w:t xml:space="preserve"> FDCH/LFCCH Handbook, Section 2.4.2</w:t>
            </w:r>
          </w:p>
          <w:p w14:paraId="71996E2D" w14:textId="67DEDD00" w:rsidR="00723D2D" w:rsidRPr="00FB1C7B" w:rsidRDefault="00A723B2" w:rsidP="00B974C6">
            <w:r w:rsidRPr="00FB1C7B">
              <w:t>3.10.1</w:t>
            </w:r>
            <w:r w:rsidR="005545EA" w:rsidRPr="00FB1C7B">
              <w:t>.</w:t>
            </w:r>
            <w:r w:rsidRPr="00FB1C7B">
              <w:t xml:space="preserve"> </w:t>
            </w:r>
            <w:r w:rsidR="00723D2D" w:rsidRPr="00FB1C7B">
              <w:t xml:space="preserve">child’s name </w:t>
            </w:r>
          </w:p>
          <w:p w14:paraId="26249708" w14:textId="06C2D26E" w:rsidR="00723D2D" w:rsidRPr="00FB1C7B" w:rsidRDefault="00A723B2" w:rsidP="00B974C6">
            <w:r w:rsidRPr="00FB1C7B">
              <w:t>3.10.2</w:t>
            </w:r>
            <w:r w:rsidR="005545EA" w:rsidRPr="00FB1C7B">
              <w:t>.</w:t>
            </w:r>
            <w:r w:rsidRPr="00FB1C7B">
              <w:t xml:space="preserve"> </w:t>
            </w:r>
            <w:r w:rsidR="00723D2D" w:rsidRPr="00FB1C7B">
              <w:t>date</w:t>
            </w:r>
          </w:p>
          <w:p w14:paraId="64C2C9EC" w14:textId="443570E9" w:rsidR="00723D2D" w:rsidRPr="00FB1C7B" w:rsidRDefault="00A723B2" w:rsidP="00B974C6">
            <w:r w:rsidRPr="00FB1C7B">
              <w:t>3.10.3</w:t>
            </w:r>
            <w:r w:rsidR="005545EA" w:rsidRPr="00FB1C7B">
              <w:t>.</w:t>
            </w:r>
            <w:r w:rsidRPr="00FB1C7B">
              <w:t xml:space="preserve"> </w:t>
            </w:r>
            <w:r w:rsidR="00723D2D" w:rsidRPr="00FB1C7B">
              <w:t xml:space="preserve">time of departure </w:t>
            </w:r>
          </w:p>
          <w:p w14:paraId="1FC94F88" w14:textId="4B1F57D8" w:rsidR="00723D2D" w:rsidRPr="00FB1C7B" w:rsidRDefault="00A723B2" w:rsidP="00B974C6">
            <w:r w:rsidRPr="00FB1C7B">
              <w:t>3.10.4</w:t>
            </w:r>
            <w:r w:rsidR="005545EA" w:rsidRPr="00FB1C7B">
              <w:t>.</w:t>
            </w:r>
            <w:r w:rsidRPr="00FB1C7B">
              <w:t xml:space="preserve"> </w:t>
            </w:r>
            <w:r w:rsidR="00723D2D" w:rsidRPr="00FB1C7B">
              <w:t xml:space="preserve">time of arrival  </w:t>
            </w:r>
          </w:p>
          <w:p w14:paraId="08FCE45C" w14:textId="5C9ADD54" w:rsidR="00723D2D" w:rsidRPr="00FB1C7B" w:rsidRDefault="00A723B2" w:rsidP="00B974C6">
            <w:r w:rsidRPr="00FB1C7B">
              <w:t>3.10.5</w:t>
            </w:r>
            <w:r w:rsidR="005545EA" w:rsidRPr="00FB1C7B">
              <w:t>.</w:t>
            </w:r>
            <w:r w:rsidRPr="00FB1C7B">
              <w:t xml:space="preserve"> </w:t>
            </w:r>
            <w:r w:rsidR="00723D2D" w:rsidRPr="00FB1C7B">
              <w:t>signature of driver verifying all children left the vehicle</w:t>
            </w:r>
          </w:p>
          <w:p w14:paraId="68D149A1" w14:textId="56B93CEA" w:rsidR="00723D2D" w:rsidRPr="00FB1C7B" w:rsidRDefault="00A723B2" w:rsidP="00B974C6">
            <w:r w:rsidRPr="00FB1C7B">
              <w:t>3.10.6</w:t>
            </w:r>
            <w:r w:rsidR="005545EA" w:rsidRPr="00FB1C7B">
              <w:t>.</w:t>
            </w:r>
            <w:r w:rsidRPr="00FB1C7B">
              <w:t xml:space="preserve"> </w:t>
            </w:r>
            <w:r w:rsidR="00723D2D" w:rsidRPr="00FB1C7B">
              <w:t>signature of second sweep if applicable</w:t>
            </w:r>
          </w:p>
        </w:tc>
      </w:tr>
      <w:tr w:rsidR="00723D2D" w:rsidRPr="00FB1C7B" w14:paraId="632244BB" w14:textId="77777777" w:rsidTr="000F2D58">
        <w:trPr>
          <w:cantSplit/>
        </w:trPr>
        <w:tc>
          <w:tcPr>
            <w:tcW w:w="1120" w:type="dxa"/>
            <w:tcBorders>
              <w:left w:val="single" w:sz="4" w:space="0" w:color="auto"/>
            </w:tcBorders>
          </w:tcPr>
          <w:p w14:paraId="3BD2C011" w14:textId="77777777" w:rsidR="00723D2D" w:rsidRPr="00FB1C7B" w:rsidRDefault="00723D2D" w:rsidP="00B974C6">
            <w:pPr>
              <w:jc w:val="center"/>
            </w:pPr>
            <w:r w:rsidRPr="00FB1C7B">
              <w:t>2</w:t>
            </w:r>
          </w:p>
        </w:tc>
        <w:tc>
          <w:tcPr>
            <w:tcW w:w="8960" w:type="dxa"/>
          </w:tcPr>
          <w:p w14:paraId="1F1F1C6D" w14:textId="350F5F02" w:rsidR="00723D2D" w:rsidRPr="00FB1C7B" w:rsidRDefault="00723D2D" w:rsidP="00B974C6">
            <w:r w:rsidRPr="00FB1C7B">
              <w:t>3.11 Upon arrival at the destination, it was determined that the driver</w:t>
            </w:r>
            <w:r w:rsidR="00DA0C21" w:rsidRPr="00FB1C7B">
              <w:t>/provider</w:t>
            </w:r>
            <w:r w:rsidRPr="00FB1C7B">
              <w:t xml:space="preserve">: [ ]. </w:t>
            </w:r>
          </w:p>
          <w:p w14:paraId="079249AF" w14:textId="77777777" w:rsidR="00B11369" w:rsidRPr="00FB1C7B" w:rsidRDefault="00B11369" w:rsidP="00B11369">
            <w:pPr>
              <w:rPr>
                <w:b/>
              </w:rPr>
            </w:pPr>
            <w:r w:rsidRPr="00FB1C7B">
              <w:rPr>
                <w:b/>
              </w:rPr>
              <w:t>FDCH/LFCCH Handbook, Section 2.4.2</w:t>
            </w:r>
          </w:p>
          <w:p w14:paraId="12216803" w14:textId="6DF78E2F" w:rsidR="00723D2D" w:rsidRPr="00FB1C7B" w:rsidRDefault="005545EA" w:rsidP="00B974C6">
            <w:r w:rsidRPr="00FB1C7B">
              <w:t xml:space="preserve">3.11.1. </w:t>
            </w:r>
            <w:r w:rsidR="00723D2D" w:rsidRPr="00FB1C7B">
              <w:t xml:space="preserve">Failed to mark each child off the log as children departed the vehicle. </w:t>
            </w:r>
          </w:p>
          <w:p w14:paraId="269FFFBA" w14:textId="265788D0" w:rsidR="00723D2D" w:rsidRPr="00FB1C7B" w:rsidRDefault="005545EA" w:rsidP="00B974C6">
            <w:pPr>
              <w:rPr>
                <w:b/>
              </w:rPr>
            </w:pPr>
            <w:r w:rsidRPr="00FB1C7B">
              <w:t xml:space="preserve">3.11.2. </w:t>
            </w:r>
            <w:r w:rsidR="00723D2D" w:rsidRPr="00FB1C7B">
              <w:t xml:space="preserve">Failed to conduct a physical inspection and visual sweep of the vehicle. </w:t>
            </w:r>
          </w:p>
        </w:tc>
      </w:tr>
      <w:tr w:rsidR="00723D2D" w:rsidRPr="00FB1C7B" w14:paraId="746CB564" w14:textId="77777777" w:rsidTr="000F2D58">
        <w:trPr>
          <w:cantSplit/>
        </w:trPr>
        <w:tc>
          <w:tcPr>
            <w:tcW w:w="1120" w:type="dxa"/>
            <w:tcBorders>
              <w:left w:val="single" w:sz="4" w:space="0" w:color="auto"/>
            </w:tcBorders>
          </w:tcPr>
          <w:p w14:paraId="4DA626D1" w14:textId="474E5885" w:rsidR="00723D2D" w:rsidRPr="00FB1C7B" w:rsidRDefault="007D05DF" w:rsidP="00B974C6">
            <w:pPr>
              <w:jc w:val="center"/>
            </w:pPr>
            <w:r w:rsidRPr="007D05DF">
              <w:rPr>
                <w:strike/>
              </w:rPr>
              <w:t>3</w:t>
            </w:r>
          </w:p>
        </w:tc>
        <w:tc>
          <w:tcPr>
            <w:tcW w:w="8960" w:type="dxa"/>
          </w:tcPr>
          <w:p w14:paraId="7A2C07C6" w14:textId="5A05A76F" w:rsidR="00723D2D" w:rsidRPr="00FB1C7B" w:rsidRDefault="00337121" w:rsidP="00B974C6">
            <w:r w:rsidRPr="00FB1C7B">
              <w:t>3.12</w:t>
            </w:r>
            <w:r w:rsidR="00723D2D" w:rsidRPr="00FB1C7B">
              <w:t xml:space="preserve"> The permission slips were not maintained for a minimum of </w:t>
            </w:r>
            <w:r w:rsidR="00900FF3" w:rsidRPr="00FB1C7B">
              <w:t>12</w:t>
            </w:r>
            <w:r w:rsidR="00723D2D" w:rsidRPr="00FB1C7B">
              <w:t xml:space="preserve"> months.</w:t>
            </w:r>
          </w:p>
          <w:p w14:paraId="06332DB2" w14:textId="6CA81805" w:rsidR="00723D2D" w:rsidRPr="00FB1C7B" w:rsidRDefault="00B11369" w:rsidP="00B974C6">
            <w:pPr>
              <w:rPr>
                <w:b/>
                <w:strike/>
                <w:color w:val="FF0000"/>
              </w:rPr>
            </w:pPr>
            <w:r w:rsidRPr="00FB1C7B">
              <w:rPr>
                <w:b/>
              </w:rPr>
              <w:t xml:space="preserve">FDCH/LFCCH Handbook, Section 2.4.4, </w:t>
            </w:r>
            <w:r w:rsidR="0072428B" w:rsidRPr="00FB1C7B">
              <w:rPr>
                <w:b/>
              </w:rPr>
              <w:t>H</w:t>
            </w:r>
          </w:p>
        </w:tc>
      </w:tr>
      <w:tr w:rsidR="00723D2D" w:rsidRPr="00FB1C7B" w14:paraId="36AAE0A4" w14:textId="77777777" w:rsidTr="000F2D58">
        <w:trPr>
          <w:cantSplit/>
        </w:trPr>
        <w:tc>
          <w:tcPr>
            <w:tcW w:w="1120" w:type="dxa"/>
            <w:tcBorders>
              <w:left w:val="single" w:sz="4" w:space="0" w:color="auto"/>
            </w:tcBorders>
          </w:tcPr>
          <w:p w14:paraId="0977B238" w14:textId="32496A71" w:rsidR="00723D2D" w:rsidRPr="00FB1C7B" w:rsidRDefault="007D05DF" w:rsidP="00B974C6">
            <w:pPr>
              <w:jc w:val="center"/>
            </w:pPr>
            <w:r w:rsidRPr="007D05DF">
              <w:rPr>
                <w:strike/>
              </w:rPr>
              <w:lastRenderedPageBreak/>
              <w:t>3</w:t>
            </w:r>
          </w:p>
        </w:tc>
        <w:tc>
          <w:tcPr>
            <w:tcW w:w="8960" w:type="dxa"/>
          </w:tcPr>
          <w:p w14:paraId="30B54F2B" w14:textId="329BCC27" w:rsidR="00723D2D" w:rsidRPr="00FB1C7B" w:rsidRDefault="00337121" w:rsidP="00F06B93">
            <w:r w:rsidRPr="00FB1C7B">
              <w:t>3.13</w:t>
            </w:r>
            <w:r w:rsidR="00723D2D" w:rsidRPr="00FB1C7B">
              <w:t xml:space="preserve"> The operator and/or other individual responsible for children being transported or while on a field trip did not have contact information</w:t>
            </w:r>
            <w:r w:rsidR="00AF7A2A" w:rsidRPr="00FB1C7B">
              <w:t xml:space="preserve"> and</w:t>
            </w:r>
            <w:r w:rsidR="007B540E" w:rsidRPr="00FB1C7B">
              <w:t xml:space="preserve"> emergency medical consent</w:t>
            </w:r>
            <w:r w:rsidR="00723D2D" w:rsidRPr="00FB1C7B">
              <w:t xml:space="preserve"> for all children. </w:t>
            </w:r>
            <w:r w:rsidR="00F06B93" w:rsidRPr="00FB1C7B">
              <w:rPr>
                <w:b/>
              </w:rPr>
              <w:t>FDCH/LFCCH Handbook,</w:t>
            </w:r>
            <w:r w:rsidR="007B540E" w:rsidRPr="00FB1C7B">
              <w:rPr>
                <w:b/>
              </w:rPr>
              <w:t xml:space="preserve"> </w:t>
            </w:r>
            <w:r w:rsidR="00AF7A2A" w:rsidRPr="00FB1C7B">
              <w:rPr>
                <w:b/>
              </w:rPr>
              <w:t>Section</w:t>
            </w:r>
            <w:r w:rsidR="00F06B93" w:rsidRPr="00FB1C7B">
              <w:rPr>
                <w:b/>
              </w:rPr>
              <w:t xml:space="preserve"> 2.4.4, G</w:t>
            </w:r>
          </w:p>
        </w:tc>
      </w:tr>
      <w:tr w:rsidR="00723D2D" w:rsidRPr="00FB1C7B" w14:paraId="5A00B22C" w14:textId="77777777" w:rsidTr="000F2D58">
        <w:trPr>
          <w:cantSplit/>
        </w:trPr>
        <w:tc>
          <w:tcPr>
            <w:tcW w:w="1120" w:type="dxa"/>
            <w:tcBorders>
              <w:left w:val="single" w:sz="4" w:space="0" w:color="auto"/>
            </w:tcBorders>
          </w:tcPr>
          <w:p w14:paraId="5478BA03" w14:textId="2ACC5BB8" w:rsidR="00723D2D" w:rsidRPr="00FB1C7B" w:rsidRDefault="007D05DF" w:rsidP="00B974C6">
            <w:pPr>
              <w:jc w:val="center"/>
            </w:pPr>
            <w:r w:rsidRPr="007D05DF">
              <w:rPr>
                <w:strike/>
              </w:rPr>
              <w:t>3</w:t>
            </w:r>
          </w:p>
        </w:tc>
        <w:tc>
          <w:tcPr>
            <w:tcW w:w="8960" w:type="dxa"/>
          </w:tcPr>
          <w:p w14:paraId="3684D50A" w14:textId="21A5F5CE" w:rsidR="00723D2D" w:rsidRPr="00FB1C7B" w:rsidRDefault="00337121" w:rsidP="00B974C6">
            <w:r w:rsidRPr="00FB1C7B">
              <w:t>3.14</w:t>
            </w:r>
            <w:r w:rsidR="00723D2D" w:rsidRPr="00FB1C7B">
              <w:t xml:space="preserve"> A permission and transportation release form, signed by the custodial parent or legal guardian, for planned and/or unplanned activities occurring off the family day care home property was not on file for the child(ren).</w:t>
            </w:r>
          </w:p>
          <w:p w14:paraId="20EDB335" w14:textId="59F149D5" w:rsidR="00723D2D" w:rsidRPr="00FB1C7B" w:rsidRDefault="00925860" w:rsidP="00B974C6">
            <w:r w:rsidRPr="00FB1C7B">
              <w:rPr>
                <w:b/>
              </w:rPr>
              <w:t xml:space="preserve">FDCH/LFCCH Handbook, Section 2.4.4, </w:t>
            </w:r>
            <w:r w:rsidR="00D66AD1" w:rsidRPr="00FB1C7B">
              <w:rPr>
                <w:b/>
              </w:rPr>
              <w:t>H</w:t>
            </w:r>
          </w:p>
        </w:tc>
      </w:tr>
      <w:tr w:rsidR="00AF7A2A" w:rsidRPr="00FB1C7B" w14:paraId="1B13DDF9" w14:textId="77777777" w:rsidTr="000F2D58">
        <w:trPr>
          <w:cantSplit/>
        </w:trPr>
        <w:tc>
          <w:tcPr>
            <w:tcW w:w="1120" w:type="dxa"/>
            <w:tcBorders>
              <w:left w:val="single" w:sz="4" w:space="0" w:color="auto"/>
            </w:tcBorders>
          </w:tcPr>
          <w:p w14:paraId="72CA0590" w14:textId="29EA9D61" w:rsidR="00AF7A2A" w:rsidRPr="00FB1C7B" w:rsidRDefault="00AF7A2A" w:rsidP="00B974C6">
            <w:pPr>
              <w:jc w:val="center"/>
            </w:pPr>
            <w:r w:rsidRPr="00FB1C7B">
              <w:t>2</w:t>
            </w:r>
          </w:p>
        </w:tc>
        <w:tc>
          <w:tcPr>
            <w:tcW w:w="8960" w:type="dxa"/>
          </w:tcPr>
          <w:p w14:paraId="01843ED9" w14:textId="22695974" w:rsidR="00AF7A2A" w:rsidRPr="00FB1C7B" w:rsidRDefault="00AF7A2A" w:rsidP="00AF7A2A">
            <w:r w:rsidRPr="00FB1C7B">
              <w:t xml:space="preserve">3.15 Emergency care plans, supplies, and/or medication was not available for the children being transported with chronic medical conditions. </w:t>
            </w:r>
          </w:p>
          <w:p w14:paraId="4B446CEF" w14:textId="25AFF467" w:rsidR="00AF7A2A" w:rsidRPr="00FB1C7B" w:rsidRDefault="00AF7A2A" w:rsidP="00AF7A2A">
            <w:r w:rsidRPr="00FB1C7B">
              <w:rPr>
                <w:b/>
              </w:rPr>
              <w:t>FDCH/LFCCH Handbook, Section 2.4.3</w:t>
            </w:r>
          </w:p>
        </w:tc>
      </w:tr>
      <w:tr w:rsidR="00C94FB2" w:rsidRPr="00FB1C7B" w14:paraId="020C7EFF" w14:textId="77777777" w:rsidTr="000F2D58">
        <w:trPr>
          <w:cantSplit/>
        </w:trPr>
        <w:tc>
          <w:tcPr>
            <w:tcW w:w="1120" w:type="dxa"/>
            <w:tcBorders>
              <w:left w:val="single" w:sz="4" w:space="0" w:color="auto"/>
            </w:tcBorders>
          </w:tcPr>
          <w:p w14:paraId="2E856BC0" w14:textId="13734205" w:rsidR="00C94FB2" w:rsidRPr="00FB1C7B" w:rsidRDefault="00C94FB2" w:rsidP="00C94FB2">
            <w:pPr>
              <w:jc w:val="center"/>
            </w:pPr>
            <w:r w:rsidRPr="00FB1C7B">
              <w:t>2</w:t>
            </w:r>
          </w:p>
        </w:tc>
        <w:tc>
          <w:tcPr>
            <w:tcW w:w="8960" w:type="dxa"/>
          </w:tcPr>
          <w:p w14:paraId="0F0BEC94" w14:textId="6BAE55E6" w:rsidR="00901E58" w:rsidRPr="00FB1C7B" w:rsidRDefault="00C94FB2" w:rsidP="00C94FB2">
            <w:pPr>
              <w:rPr>
                <w:b/>
              </w:rPr>
            </w:pPr>
            <w:r w:rsidRPr="00FB1C7B">
              <w:t xml:space="preserve">3.16 The interior of vehicles used to transport children was not maintained </w:t>
            </w:r>
            <w:r w:rsidR="00900FF3" w:rsidRPr="00FB1C7B">
              <w:t>between 65</w:t>
            </w:r>
            <w:r w:rsidR="007677A3" w:rsidRPr="00FB1C7B">
              <w:t>-</w:t>
            </w:r>
            <w:r w:rsidR="00900FF3" w:rsidRPr="00FB1C7B">
              <w:t xml:space="preserve"> and 82</w:t>
            </w:r>
            <w:r w:rsidR="007677A3" w:rsidRPr="00FB1C7B">
              <w:t>-</w:t>
            </w:r>
            <w:r w:rsidR="00900FF3" w:rsidRPr="00FB1C7B">
              <w:t xml:space="preserve"> degrees Fahrenheit</w:t>
            </w:r>
            <w:r w:rsidRPr="00FB1C7B">
              <w:t>.</w:t>
            </w:r>
            <w:r w:rsidRPr="00FB1C7B">
              <w:rPr>
                <w:b/>
              </w:rPr>
              <w:t xml:space="preserve"> </w:t>
            </w:r>
          </w:p>
          <w:p w14:paraId="4F837AD8" w14:textId="4CE8838F" w:rsidR="00C94FB2" w:rsidRPr="00FB1C7B" w:rsidRDefault="00C94FB2" w:rsidP="00C94FB2">
            <w:r w:rsidRPr="00FB1C7B">
              <w:rPr>
                <w:b/>
              </w:rPr>
              <w:t>FDCH/LFCCH Handbook, Section 2.4.4, I</w:t>
            </w:r>
          </w:p>
        </w:tc>
      </w:tr>
      <w:tr w:rsidR="00C94FB2" w:rsidRPr="00FB1C7B" w14:paraId="524BB767" w14:textId="77777777" w:rsidTr="000F2D58">
        <w:trPr>
          <w:cantSplit/>
        </w:trPr>
        <w:tc>
          <w:tcPr>
            <w:tcW w:w="1120" w:type="dxa"/>
            <w:tcBorders>
              <w:left w:val="single" w:sz="4" w:space="0" w:color="auto"/>
            </w:tcBorders>
          </w:tcPr>
          <w:p w14:paraId="5B043B3D" w14:textId="0AC9B676" w:rsidR="00C94FB2" w:rsidRPr="00FB1C7B" w:rsidRDefault="00C94FB2" w:rsidP="00C94FB2">
            <w:pPr>
              <w:jc w:val="center"/>
            </w:pPr>
            <w:r w:rsidRPr="00FB1C7B">
              <w:t>2</w:t>
            </w:r>
          </w:p>
        </w:tc>
        <w:tc>
          <w:tcPr>
            <w:tcW w:w="8960" w:type="dxa"/>
          </w:tcPr>
          <w:p w14:paraId="612253DC" w14:textId="77777777" w:rsidR="00C94FB2" w:rsidRPr="00FB1C7B" w:rsidRDefault="00C94FB2" w:rsidP="00C94FB2">
            <w:r w:rsidRPr="00FB1C7B">
              <w:t xml:space="preserve">3.17 A wheelchair occupant was not properly secured during transport with the wheelchair secured by four tie-downs in a forward-facing direction and the child secured in a three-point tie restraint or in a federally approved child safety restraint in accordance with the child’s needs. </w:t>
            </w:r>
          </w:p>
          <w:p w14:paraId="4C61782A" w14:textId="26F005FC" w:rsidR="00C94FB2" w:rsidRPr="00FB1C7B" w:rsidRDefault="00C94FB2" w:rsidP="00C94FB2">
            <w:r w:rsidRPr="00FB1C7B">
              <w:rPr>
                <w:b/>
              </w:rPr>
              <w:t>FDCH/LFCCH Handbook, Section 2.4.4, J</w:t>
            </w:r>
          </w:p>
        </w:tc>
      </w:tr>
      <w:tr w:rsidR="00C94FB2" w:rsidRPr="00FB1C7B" w14:paraId="69416FA9" w14:textId="77777777" w:rsidTr="007677A3">
        <w:trPr>
          <w:cantSplit/>
          <w:trHeight w:val="908"/>
        </w:trPr>
        <w:tc>
          <w:tcPr>
            <w:tcW w:w="1120" w:type="dxa"/>
            <w:tcBorders>
              <w:left w:val="single" w:sz="4" w:space="0" w:color="auto"/>
            </w:tcBorders>
          </w:tcPr>
          <w:p w14:paraId="6DF0B959" w14:textId="28394171" w:rsidR="00C94FB2" w:rsidRPr="00FB1C7B" w:rsidRDefault="00C94FB2" w:rsidP="00C94FB2">
            <w:pPr>
              <w:jc w:val="center"/>
            </w:pPr>
            <w:r w:rsidRPr="00FB1C7B">
              <w:t>2</w:t>
            </w:r>
          </w:p>
        </w:tc>
        <w:tc>
          <w:tcPr>
            <w:tcW w:w="8960" w:type="dxa"/>
          </w:tcPr>
          <w:p w14:paraId="379048D2" w14:textId="77777777" w:rsidR="00C94FB2" w:rsidRPr="00FB1C7B" w:rsidRDefault="00C94FB2" w:rsidP="00C94FB2">
            <w:r w:rsidRPr="00FB1C7B">
              <w:t>3.18 Child safety restraint was not replaced after a recall, past the manufacturer’s “date of use” expiration date, or after being involved in a crash.</w:t>
            </w:r>
          </w:p>
          <w:p w14:paraId="47036B8A" w14:textId="35465FAE" w:rsidR="00C94FB2" w:rsidRPr="00FB1C7B" w:rsidRDefault="00C94FB2" w:rsidP="00C94FB2">
            <w:r w:rsidRPr="00FB1C7B">
              <w:rPr>
                <w:b/>
              </w:rPr>
              <w:t>FDCH/LFCCH Handbook, Section 2.4.5</w:t>
            </w:r>
          </w:p>
        </w:tc>
      </w:tr>
      <w:tr w:rsidR="005206A1" w:rsidRPr="00FB1C7B" w14:paraId="06BC132F" w14:textId="77777777" w:rsidTr="000F2D58">
        <w:trPr>
          <w:cantSplit/>
        </w:trPr>
        <w:tc>
          <w:tcPr>
            <w:tcW w:w="1120" w:type="dxa"/>
            <w:tcBorders>
              <w:left w:val="single" w:sz="4" w:space="0" w:color="auto"/>
            </w:tcBorders>
          </w:tcPr>
          <w:p w14:paraId="667F53D4" w14:textId="50FE7D6F" w:rsidR="005206A1" w:rsidRPr="00FB1C7B" w:rsidRDefault="007D05DF" w:rsidP="005206A1">
            <w:pPr>
              <w:jc w:val="center"/>
            </w:pPr>
            <w:r w:rsidRPr="007D05DF">
              <w:rPr>
                <w:strike/>
              </w:rPr>
              <w:t>3</w:t>
            </w:r>
          </w:p>
        </w:tc>
        <w:tc>
          <w:tcPr>
            <w:tcW w:w="8960" w:type="dxa"/>
          </w:tcPr>
          <w:p w14:paraId="30B2D5B3" w14:textId="77777777" w:rsidR="005206A1" w:rsidRPr="00FB1C7B" w:rsidRDefault="005206A1" w:rsidP="005206A1">
            <w:r w:rsidRPr="00FB1C7B">
              <w:t xml:space="preserve">3.19 The operator did not have documentation of an annual vehicle inspection for a vehicle used to transport children in care. </w:t>
            </w:r>
          </w:p>
          <w:p w14:paraId="3DBFEB8B" w14:textId="57BD0B2B" w:rsidR="005206A1" w:rsidRPr="00FB1C7B" w:rsidRDefault="005206A1" w:rsidP="005206A1">
            <w:r w:rsidRPr="00FB1C7B">
              <w:rPr>
                <w:b/>
              </w:rPr>
              <w:t>FDCH/LFCCH Handbook, Section 2.4.4, A</w:t>
            </w:r>
          </w:p>
        </w:tc>
      </w:tr>
      <w:tr w:rsidR="005206A1" w:rsidRPr="00FB1C7B" w14:paraId="0025EA9F" w14:textId="77777777" w:rsidTr="000F2D58">
        <w:trPr>
          <w:cantSplit/>
        </w:trPr>
        <w:tc>
          <w:tcPr>
            <w:tcW w:w="1120" w:type="dxa"/>
            <w:tcBorders>
              <w:left w:val="single" w:sz="4" w:space="0" w:color="auto"/>
            </w:tcBorders>
          </w:tcPr>
          <w:p w14:paraId="0F48FDE0" w14:textId="191CABD0" w:rsidR="005206A1" w:rsidRPr="00FB1C7B" w:rsidRDefault="005206A1" w:rsidP="005206A1">
            <w:pPr>
              <w:jc w:val="center"/>
            </w:pPr>
            <w:r w:rsidRPr="00FB1C7B">
              <w:t>2</w:t>
            </w:r>
          </w:p>
        </w:tc>
        <w:tc>
          <w:tcPr>
            <w:tcW w:w="8960" w:type="dxa"/>
          </w:tcPr>
          <w:p w14:paraId="0A6253FB" w14:textId="77777777" w:rsidR="005206A1" w:rsidRPr="00FB1C7B" w:rsidRDefault="005206A1" w:rsidP="005206A1">
            <w:r w:rsidRPr="00FB1C7B">
              <w:t xml:space="preserve">3.20 A vehicle used to transport children did not have an inspection by a mechanic to ensure it was in proper working order.  </w:t>
            </w:r>
          </w:p>
          <w:p w14:paraId="7E40345E" w14:textId="793C721D" w:rsidR="005206A1" w:rsidRPr="00FB1C7B" w:rsidRDefault="005206A1" w:rsidP="005206A1">
            <w:r w:rsidRPr="00FB1C7B">
              <w:rPr>
                <w:b/>
              </w:rPr>
              <w:t>FDCH/LFCCH Handbook, Section 2.4.4, A</w:t>
            </w:r>
          </w:p>
        </w:tc>
      </w:tr>
      <w:tr w:rsidR="00CB086F" w:rsidRPr="00FB1C7B" w14:paraId="082A83B6" w14:textId="77777777" w:rsidTr="000F2D58">
        <w:trPr>
          <w:cantSplit/>
        </w:trPr>
        <w:tc>
          <w:tcPr>
            <w:tcW w:w="1120" w:type="dxa"/>
            <w:tcBorders>
              <w:left w:val="single" w:sz="4" w:space="0" w:color="auto"/>
            </w:tcBorders>
          </w:tcPr>
          <w:p w14:paraId="12DD4D03" w14:textId="02136756" w:rsidR="00CB086F" w:rsidRPr="00FB1C7B" w:rsidRDefault="00CB086F" w:rsidP="005206A1">
            <w:pPr>
              <w:jc w:val="center"/>
            </w:pPr>
            <w:r w:rsidRPr="00FB1C7B">
              <w:t>1</w:t>
            </w:r>
          </w:p>
        </w:tc>
        <w:tc>
          <w:tcPr>
            <w:tcW w:w="8960" w:type="dxa"/>
          </w:tcPr>
          <w:p w14:paraId="4EE0264F" w14:textId="691ECAC2" w:rsidR="00CB086F" w:rsidRPr="00FB1C7B" w:rsidRDefault="00CB086F" w:rsidP="005206A1">
            <w:r w:rsidRPr="00FB1C7B">
              <w:t>3.21 Upon arrival at the destination, the driver of the vehicle failed to conduct a physical inspection and visual sweep of the vehicle to ensure that no child was left in the vehicle.</w:t>
            </w:r>
            <w:r w:rsidRPr="00FB1C7B">
              <w:rPr>
                <w:b/>
              </w:rPr>
              <w:t xml:space="preserve"> FDCH/LFCCH Handbook, Section 2.4.2, B</w:t>
            </w:r>
          </w:p>
        </w:tc>
      </w:tr>
    </w:tbl>
    <w:p w14:paraId="393701EF" w14:textId="77777777" w:rsidR="00934B0E" w:rsidRPr="00FB1C7B" w:rsidRDefault="00934B0E" w:rsidP="003322FB">
      <w:pPr>
        <w:autoSpaceDE w:val="0"/>
        <w:autoSpaceDN w:val="0"/>
        <w:adjustRightInd w:val="0"/>
        <w:rPr>
          <w:b/>
        </w:rPr>
      </w:pPr>
    </w:p>
    <w:tbl>
      <w:tblPr>
        <w:tblW w:w="1006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
        <w:gridCol w:w="8874"/>
      </w:tblGrid>
      <w:tr w:rsidR="00592401" w:rsidRPr="00FB1C7B" w14:paraId="0A09ACEC" w14:textId="77777777" w:rsidTr="00A624A9">
        <w:trPr>
          <w:cantSplit/>
          <w:trHeight w:val="284"/>
        </w:trPr>
        <w:tc>
          <w:tcPr>
            <w:tcW w:w="10062" w:type="dxa"/>
            <w:gridSpan w:val="3"/>
            <w:tcBorders>
              <w:top w:val="single" w:sz="4" w:space="0" w:color="auto"/>
              <w:left w:val="single" w:sz="4" w:space="0" w:color="auto"/>
            </w:tcBorders>
          </w:tcPr>
          <w:p w14:paraId="7D78455B" w14:textId="1B0D56E5" w:rsidR="00592401" w:rsidRPr="00FB1C7B" w:rsidRDefault="00901E58" w:rsidP="00A624A9">
            <w:pPr>
              <w:autoSpaceDE w:val="0"/>
              <w:autoSpaceDN w:val="0"/>
              <w:adjustRightInd w:val="0"/>
              <w:ind w:right="522"/>
              <w:rPr>
                <w:b/>
              </w:rPr>
            </w:pPr>
            <w:r w:rsidRPr="00FB1C7B">
              <w:rPr>
                <w:b/>
              </w:rPr>
              <w:t xml:space="preserve">4. Operator/Advertising </w:t>
            </w:r>
            <w:r w:rsidR="00592401" w:rsidRPr="00FB1C7B">
              <w:rPr>
                <w:b/>
              </w:rPr>
              <w:t xml:space="preserve">402.318 F.S. and FDCH/LFCCH Handbook, Section </w:t>
            </w:r>
            <w:r w:rsidR="00A624A9" w:rsidRPr="00FB1C7B">
              <w:rPr>
                <w:b/>
              </w:rPr>
              <w:t xml:space="preserve">2.1 &amp; </w:t>
            </w:r>
            <w:r w:rsidR="00592401" w:rsidRPr="00FB1C7B">
              <w:rPr>
                <w:b/>
              </w:rPr>
              <w:t>3.1</w:t>
            </w:r>
          </w:p>
        </w:tc>
      </w:tr>
      <w:tr w:rsidR="00592401" w:rsidRPr="00FB1C7B" w14:paraId="25614C84" w14:textId="77777777" w:rsidTr="00A624A9">
        <w:trPr>
          <w:cantSplit/>
          <w:trHeight w:val="539"/>
        </w:trPr>
        <w:tc>
          <w:tcPr>
            <w:tcW w:w="1120" w:type="dxa"/>
            <w:tcBorders>
              <w:left w:val="single" w:sz="4" w:space="0" w:color="auto"/>
            </w:tcBorders>
          </w:tcPr>
          <w:p w14:paraId="7793E310" w14:textId="5AD8AAEF" w:rsidR="00592401" w:rsidRPr="00FB1C7B" w:rsidRDefault="007D05DF" w:rsidP="00647441">
            <w:pPr>
              <w:autoSpaceDE w:val="0"/>
              <w:autoSpaceDN w:val="0"/>
              <w:adjustRightInd w:val="0"/>
              <w:ind w:right="36"/>
              <w:jc w:val="center"/>
            </w:pPr>
            <w:r w:rsidRPr="007D05DF">
              <w:rPr>
                <w:strike/>
              </w:rPr>
              <w:t>3</w:t>
            </w:r>
          </w:p>
        </w:tc>
        <w:tc>
          <w:tcPr>
            <w:tcW w:w="8942" w:type="dxa"/>
            <w:gridSpan w:val="2"/>
          </w:tcPr>
          <w:p w14:paraId="7F7ACEED" w14:textId="77777777" w:rsidR="00592401" w:rsidRPr="00FB1C7B" w:rsidRDefault="00592401" w:rsidP="00892DBE">
            <w:pPr>
              <w:autoSpaceDE w:val="0"/>
              <w:autoSpaceDN w:val="0"/>
              <w:adjustRightInd w:val="0"/>
              <w:ind w:right="522"/>
            </w:pPr>
            <w:r w:rsidRPr="00FB1C7B">
              <w:t xml:space="preserve">4.1 The family home failed to include their license number when advertising. </w:t>
            </w:r>
            <w:r w:rsidRPr="00FB1C7B">
              <w:rPr>
                <w:b/>
              </w:rPr>
              <w:t>402.318 F.S.</w:t>
            </w:r>
          </w:p>
        </w:tc>
      </w:tr>
      <w:tr w:rsidR="00592401" w:rsidRPr="00FB1C7B" w14:paraId="37F586DF" w14:textId="77777777" w:rsidTr="00A624A9">
        <w:trPr>
          <w:cantSplit/>
          <w:trHeight w:val="539"/>
        </w:trPr>
        <w:tc>
          <w:tcPr>
            <w:tcW w:w="1120" w:type="dxa"/>
            <w:tcBorders>
              <w:left w:val="single" w:sz="4" w:space="0" w:color="auto"/>
            </w:tcBorders>
          </w:tcPr>
          <w:p w14:paraId="2CC91052" w14:textId="77777777" w:rsidR="00592401" w:rsidRPr="00FB1C7B" w:rsidRDefault="00592401" w:rsidP="00647441">
            <w:pPr>
              <w:autoSpaceDE w:val="0"/>
              <w:autoSpaceDN w:val="0"/>
              <w:adjustRightInd w:val="0"/>
              <w:ind w:right="36"/>
              <w:jc w:val="center"/>
            </w:pPr>
            <w:r w:rsidRPr="00FB1C7B">
              <w:t>2</w:t>
            </w:r>
          </w:p>
        </w:tc>
        <w:tc>
          <w:tcPr>
            <w:tcW w:w="8942" w:type="dxa"/>
            <w:gridSpan w:val="2"/>
          </w:tcPr>
          <w:p w14:paraId="3883EBB0" w14:textId="77777777" w:rsidR="00592401" w:rsidRPr="00FB1C7B" w:rsidRDefault="00592401" w:rsidP="007B3E18">
            <w:pPr>
              <w:autoSpaceDE w:val="0"/>
              <w:autoSpaceDN w:val="0"/>
              <w:adjustRightInd w:val="0"/>
              <w:ind w:right="522"/>
              <w:rPr>
                <w:color w:val="00B050"/>
              </w:rPr>
            </w:pPr>
            <w:r w:rsidRPr="00FB1C7B">
              <w:t>4.2 The operator worked outside of the home during the operating hours of the family day care home.</w:t>
            </w:r>
            <w:r w:rsidRPr="00FB1C7B">
              <w:rPr>
                <w:b/>
              </w:rPr>
              <w:t>, FDCH/LFCCH Handbook, Section 3.1, C</w:t>
            </w:r>
          </w:p>
        </w:tc>
      </w:tr>
      <w:tr w:rsidR="00592401" w:rsidRPr="00FB1C7B" w14:paraId="4EB629AC" w14:textId="77777777" w:rsidTr="00A624A9">
        <w:trPr>
          <w:cantSplit/>
          <w:trHeight w:val="554"/>
        </w:trPr>
        <w:tc>
          <w:tcPr>
            <w:tcW w:w="1120" w:type="dxa"/>
            <w:tcBorders>
              <w:left w:val="single" w:sz="4" w:space="0" w:color="auto"/>
            </w:tcBorders>
          </w:tcPr>
          <w:p w14:paraId="03309041" w14:textId="77777777" w:rsidR="00592401" w:rsidRPr="00FB1C7B" w:rsidRDefault="00592401" w:rsidP="00647441">
            <w:pPr>
              <w:autoSpaceDE w:val="0"/>
              <w:autoSpaceDN w:val="0"/>
              <w:adjustRightInd w:val="0"/>
              <w:ind w:right="36"/>
              <w:jc w:val="center"/>
            </w:pPr>
            <w:r w:rsidRPr="00FB1C7B">
              <w:t>1</w:t>
            </w:r>
          </w:p>
        </w:tc>
        <w:tc>
          <w:tcPr>
            <w:tcW w:w="8942" w:type="dxa"/>
            <w:gridSpan w:val="2"/>
          </w:tcPr>
          <w:p w14:paraId="612FFAE4" w14:textId="77777777" w:rsidR="003E3DC4" w:rsidRPr="00FB1C7B" w:rsidRDefault="00592401">
            <w:pPr>
              <w:autoSpaceDE w:val="0"/>
              <w:autoSpaceDN w:val="0"/>
              <w:adjustRightInd w:val="0"/>
              <w:ind w:right="522"/>
            </w:pPr>
            <w:r w:rsidRPr="00FB1C7B">
              <w:t xml:space="preserve">4.3 The operator, in whose name the license was issued, was no longer a resident of the family day care home. </w:t>
            </w:r>
          </w:p>
          <w:p w14:paraId="148508FA" w14:textId="1323D85C" w:rsidR="00592401" w:rsidRPr="00FB1C7B" w:rsidRDefault="00592401">
            <w:pPr>
              <w:autoSpaceDE w:val="0"/>
              <w:autoSpaceDN w:val="0"/>
              <w:adjustRightInd w:val="0"/>
              <w:ind w:right="522"/>
            </w:pPr>
            <w:r w:rsidRPr="00FB1C7B">
              <w:rPr>
                <w:b/>
              </w:rPr>
              <w:t>FDCH/</w:t>
            </w:r>
            <w:r w:rsidR="00281BF5" w:rsidRPr="00FB1C7B">
              <w:rPr>
                <w:b/>
              </w:rPr>
              <w:t>LFCCH Handbook, Section 3.1,</w:t>
            </w:r>
            <w:r w:rsidRPr="00FB1C7B">
              <w:rPr>
                <w:b/>
              </w:rPr>
              <w:t xml:space="preserve"> B</w:t>
            </w:r>
          </w:p>
        </w:tc>
      </w:tr>
      <w:tr w:rsidR="00A624A9" w:rsidRPr="00FB1C7B" w14:paraId="38253B82" w14:textId="77777777" w:rsidTr="00A624A9">
        <w:trPr>
          <w:cantSplit/>
          <w:trHeight w:val="554"/>
        </w:trPr>
        <w:tc>
          <w:tcPr>
            <w:tcW w:w="1120" w:type="dxa"/>
            <w:tcBorders>
              <w:left w:val="single" w:sz="4" w:space="0" w:color="auto"/>
            </w:tcBorders>
          </w:tcPr>
          <w:p w14:paraId="6BB02534" w14:textId="098574BF"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770AB05F" w14:textId="3BF786AF" w:rsidR="00A624A9" w:rsidRPr="00FB1C7B" w:rsidRDefault="00A624A9" w:rsidP="00A624A9">
            <w:r w:rsidRPr="00FB1C7B">
              <w:t xml:space="preserve">4.4 The home’s license was not posted in a conspicuous place. </w:t>
            </w:r>
          </w:p>
          <w:p w14:paraId="5F902696" w14:textId="7BEC53A6" w:rsidR="00A624A9" w:rsidRPr="00FB1C7B" w:rsidRDefault="00A624A9" w:rsidP="00A624A9">
            <w:pPr>
              <w:autoSpaceDE w:val="0"/>
              <w:autoSpaceDN w:val="0"/>
              <w:adjustRightInd w:val="0"/>
              <w:ind w:right="522"/>
            </w:pPr>
            <w:r w:rsidRPr="00FB1C7B">
              <w:rPr>
                <w:b/>
              </w:rPr>
              <w:t>FDCH/LFCCH Handbook, Section 2.1, F</w:t>
            </w:r>
          </w:p>
        </w:tc>
      </w:tr>
      <w:tr w:rsidR="00A624A9" w:rsidRPr="00FB1C7B" w14:paraId="47ACB659" w14:textId="77777777" w:rsidTr="00A624A9">
        <w:trPr>
          <w:cantSplit/>
          <w:trHeight w:val="323"/>
        </w:trPr>
        <w:tc>
          <w:tcPr>
            <w:tcW w:w="10062" w:type="dxa"/>
            <w:gridSpan w:val="3"/>
            <w:tcBorders>
              <w:left w:val="nil"/>
              <w:right w:val="nil"/>
            </w:tcBorders>
          </w:tcPr>
          <w:p w14:paraId="16D0146F" w14:textId="77777777" w:rsidR="00A624A9" w:rsidRPr="00FB1C7B" w:rsidRDefault="00A624A9" w:rsidP="00A624A9">
            <w:pPr>
              <w:autoSpaceDE w:val="0"/>
              <w:autoSpaceDN w:val="0"/>
              <w:adjustRightInd w:val="0"/>
              <w:ind w:right="522"/>
            </w:pPr>
          </w:p>
        </w:tc>
      </w:tr>
      <w:tr w:rsidR="00A624A9" w:rsidRPr="00FB1C7B" w14:paraId="5D3EC1DB" w14:textId="77777777" w:rsidTr="00A624A9">
        <w:trPr>
          <w:cantSplit/>
          <w:trHeight w:val="269"/>
        </w:trPr>
        <w:tc>
          <w:tcPr>
            <w:tcW w:w="10062" w:type="dxa"/>
            <w:gridSpan w:val="3"/>
            <w:tcBorders>
              <w:left w:val="single" w:sz="4" w:space="0" w:color="auto"/>
            </w:tcBorders>
          </w:tcPr>
          <w:p w14:paraId="69A4402C" w14:textId="77777777" w:rsidR="00A624A9" w:rsidRPr="00FB1C7B" w:rsidRDefault="00A624A9" w:rsidP="00A624A9">
            <w:pPr>
              <w:autoSpaceDE w:val="0"/>
              <w:autoSpaceDN w:val="0"/>
              <w:adjustRightInd w:val="0"/>
              <w:ind w:right="522"/>
              <w:rPr>
                <w:b/>
              </w:rPr>
            </w:pPr>
            <w:r w:rsidRPr="00FB1C7B">
              <w:rPr>
                <w:b/>
              </w:rPr>
              <w:t>5. Substitute FDCH/LFCCH Handbook, Section 3</w:t>
            </w:r>
          </w:p>
        </w:tc>
      </w:tr>
      <w:tr w:rsidR="00A624A9" w:rsidRPr="00FB1C7B" w14:paraId="30E37753" w14:textId="77777777" w:rsidTr="00A624A9">
        <w:trPr>
          <w:cantSplit/>
          <w:trHeight w:val="286"/>
        </w:trPr>
        <w:tc>
          <w:tcPr>
            <w:tcW w:w="1120" w:type="dxa"/>
            <w:tcBorders>
              <w:left w:val="single" w:sz="4" w:space="0" w:color="auto"/>
            </w:tcBorders>
          </w:tcPr>
          <w:p w14:paraId="4FA07725" w14:textId="1DFBD323"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5A07981D" w14:textId="77777777" w:rsidR="00A624A9" w:rsidRPr="00FB1C7B" w:rsidRDefault="00A624A9" w:rsidP="00A624A9">
            <w:pPr>
              <w:autoSpaceDE w:val="0"/>
              <w:autoSpaceDN w:val="0"/>
              <w:adjustRightInd w:val="0"/>
              <w:ind w:right="522"/>
            </w:pPr>
            <w:r w:rsidRPr="00FB1C7B">
              <w:t xml:space="preserve">5.1 The operator had no written plan to provide at least one substitute, minimally 18 years old, to be available on a temporary/emergency basis. </w:t>
            </w:r>
          </w:p>
          <w:p w14:paraId="706369EC" w14:textId="77777777" w:rsidR="00A624A9" w:rsidRPr="00FB1C7B" w:rsidRDefault="00A624A9" w:rsidP="00A624A9">
            <w:pPr>
              <w:autoSpaceDE w:val="0"/>
              <w:autoSpaceDN w:val="0"/>
              <w:adjustRightInd w:val="0"/>
              <w:ind w:right="522"/>
            </w:pPr>
            <w:r w:rsidRPr="00FB1C7B">
              <w:rPr>
                <w:b/>
              </w:rPr>
              <w:t>FDCH/LFCCH Handbook, Section 3.2</w:t>
            </w:r>
          </w:p>
        </w:tc>
      </w:tr>
      <w:tr w:rsidR="00A624A9" w:rsidRPr="00FB1C7B" w14:paraId="665E5E70" w14:textId="77777777" w:rsidTr="00A624A9">
        <w:trPr>
          <w:cantSplit/>
          <w:trHeight w:val="286"/>
        </w:trPr>
        <w:tc>
          <w:tcPr>
            <w:tcW w:w="1120" w:type="dxa"/>
            <w:tcBorders>
              <w:left w:val="single" w:sz="4" w:space="0" w:color="auto"/>
            </w:tcBorders>
          </w:tcPr>
          <w:p w14:paraId="4C8F6E42" w14:textId="77777777" w:rsidR="00A624A9" w:rsidRPr="00FB1C7B" w:rsidRDefault="00A624A9" w:rsidP="00A624A9">
            <w:pPr>
              <w:autoSpaceDE w:val="0"/>
              <w:autoSpaceDN w:val="0"/>
              <w:adjustRightInd w:val="0"/>
              <w:ind w:right="36"/>
              <w:jc w:val="center"/>
            </w:pPr>
            <w:r w:rsidRPr="00FB1C7B">
              <w:lastRenderedPageBreak/>
              <w:t>2</w:t>
            </w:r>
          </w:p>
        </w:tc>
        <w:tc>
          <w:tcPr>
            <w:tcW w:w="8942" w:type="dxa"/>
            <w:gridSpan w:val="2"/>
          </w:tcPr>
          <w:p w14:paraId="3585BADC" w14:textId="77777777" w:rsidR="00A624A9" w:rsidRPr="00FB1C7B" w:rsidRDefault="00A624A9" w:rsidP="00A624A9">
            <w:pPr>
              <w:autoSpaceDE w:val="0"/>
              <w:autoSpaceDN w:val="0"/>
              <w:adjustRightInd w:val="0"/>
              <w:ind w:right="522"/>
            </w:pPr>
            <w:r w:rsidRPr="00FB1C7B">
              <w:t xml:space="preserve">5.2 The substitute left in charge of the children in care was younger than 18 years of age. </w:t>
            </w:r>
            <w:r w:rsidRPr="00FB1C7B">
              <w:rPr>
                <w:b/>
              </w:rPr>
              <w:t>FDCH/LFCCH Handbook, Section 3.2</w:t>
            </w:r>
          </w:p>
        </w:tc>
      </w:tr>
      <w:tr w:rsidR="00A624A9" w:rsidRPr="00FB1C7B" w14:paraId="312EF62D" w14:textId="77777777" w:rsidTr="00A624A9">
        <w:trPr>
          <w:cantSplit/>
          <w:trHeight w:val="286"/>
        </w:trPr>
        <w:tc>
          <w:tcPr>
            <w:tcW w:w="1120" w:type="dxa"/>
            <w:tcBorders>
              <w:left w:val="single" w:sz="4" w:space="0" w:color="auto"/>
            </w:tcBorders>
          </w:tcPr>
          <w:p w14:paraId="0D8D79BF" w14:textId="06DA40FB"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07844804" w14:textId="77777777" w:rsidR="00A624A9" w:rsidRPr="00FB1C7B" w:rsidRDefault="00A624A9" w:rsidP="00A624A9">
            <w:pPr>
              <w:autoSpaceDE w:val="0"/>
              <w:autoSpaceDN w:val="0"/>
              <w:adjustRightInd w:val="0"/>
              <w:ind w:right="522"/>
            </w:pPr>
            <w:r w:rsidRPr="00FB1C7B">
              <w:t xml:space="preserve">5.3 The operator's substitute plan did not include the name, address and telephone number of the designated substitute. </w:t>
            </w:r>
          </w:p>
          <w:p w14:paraId="78CB7AB2" w14:textId="77777777" w:rsidR="00A624A9" w:rsidRPr="00FB1C7B" w:rsidRDefault="00A624A9" w:rsidP="00A624A9">
            <w:pPr>
              <w:autoSpaceDE w:val="0"/>
              <w:autoSpaceDN w:val="0"/>
              <w:adjustRightInd w:val="0"/>
              <w:ind w:right="522"/>
            </w:pPr>
            <w:r w:rsidRPr="00FB1C7B">
              <w:rPr>
                <w:b/>
              </w:rPr>
              <w:t>FDCH/LFCCH Handbook, Section 3.2, B</w:t>
            </w:r>
          </w:p>
        </w:tc>
      </w:tr>
      <w:tr w:rsidR="00A624A9" w:rsidRPr="00FB1C7B" w14:paraId="4D6E2D15" w14:textId="77777777" w:rsidTr="00A624A9">
        <w:trPr>
          <w:cantSplit/>
          <w:trHeight w:val="286"/>
        </w:trPr>
        <w:tc>
          <w:tcPr>
            <w:tcW w:w="1120" w:type="dxa"/>
            <w:tcBorders>
              <w:left w:val="single" w:sz="4" w:space="0" w:color="auto"/>
            </w:tcBorders>
          </w:tcPr>
          <w:p w14:paraId="2BA173BC" w14:textId="346E31A6"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6BE1B874" w14:textId="3E25D2D9" w:rsidR="00A624A9" w:rsidRPr="00FB1C7B" w:rsidRDefault="00A624A9" w:rsidP="00A624A9">
            <w:pPr>
              <w:autoSpaceDE w:val="0"/>
              <w:autoSpaceDN w:val="0"/>
              <w:adjustRightInd w:val="0"/>
              <w:ind w:right="522"/>
            </w:pPr>
            <w:r w:rsidRPr="00FB1C7B">
              <w:t xml:space="preserve">5.4 The operator failed to report changes to the written substitute plan within five working days. </w:t>
            </w:r>
            <w:r w:rsidRPr="00FB1C7B">
              <w:rPr>
                <w:b/>
              </w:rPr>
              <w:t>FDCH/LFCCH Handbook, Section 3.2, C</w:t>
            </w:r>
          </w:p>
        </w:tc>
      </w:tr>
      <w:tr w:rsidR="00A624A9" w:rsidRPr="00FB1C7B" w14:paraId="592F10A2" w14:textId="77777777" w:rsidTr="00A624A9">
        <w:trPr>
          <w:cantSplit/>
          <w:trHeight w:val="286"/>
        </w:trPr>
        <w:tc>
          <w:tcPr>
            <w:tcW w:w="1120" w:type="dxa"/>
            <w:tcBorders>
              <w:left w:val="single" w:sz="4" w:space="0" w:color="auto"/>
            </w:tcBorders>
          </w:tcPr>
          <w:p w14:paraId="0371DD11" w14:textId="2387B9F6"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423A7F36" w14:textId="605FB9DB" w:rsidR="00A624A9" w:rsidRPr="00FB1C7B" w:rsidRDefault="00A624A9" w:rsidP="00A624A9">
            <w:pPr>
              <w:autoSpaceDE w:val="0"/>
              <w:autoSpaceDN w:val="0"/>
              <w:adjustRightInd w:val="0"/>
              <w:ind w:right="522"/>
            </w:pPr>
            <w:r w:rsidRPr="00FB1C7B">
              <w:t xml:space="preserve">5.5 The provider failed to maintain written documentation for the number of hours a substitute worked in their home each day for the preceding 12 months. </w:t>
            </w:r>
            <w:r w:rsidRPr="00FB1C7B">
              <w:rPr>
                <w:b/>
              </w:rPr>
              <w:t>FDCH/LFCCH Handbook, Section 3.2, C</w:t>
            </w:r>
          </w:p>
        </w:tc>
      </w:tr>
      <w:tr w:rsidR="00A624A9" w:rsidRPr="00FB1C7B" w14:paraId="0DAB50E1" w14:textId="77777777" w:rsidTr="00A624A9">
        <w:trPr>
          <w:cantSplit/>
          <w:trHeight w:val="286"/>
        </w:trPr>
        <w:tc>
          <w:tcPr>
            <w:tcW w:w="1120" w:type="dxa"/>
            <w:tcBorders>
              <w:left w:val="single" w:sz="4" w:space="0" w:color="auto"/>
            </w:tcBorders>
          </w:tcPr>
          <w:p w14:paraId="3229E551" w14:textId="7C5FA257" w:rsidR="00A624A9" w:rsidRPr="00FB1C7B" w:rsidRDefault="007D05DF" w:rsidP="00A624A9">
            <w:pPr>
              <w:autoSpaceDE w:val="0"/>
              <w:autoSpaceDN w:val="0"/>
              <w:adjustRightInd w:val="0"/>
              <w:ind w:right="36"/>
              <w:jc w:val="center"/>
            </w:pPr>
            <w:r w:rsidRPr="007D05DF">
              <w:rPr>
                <w:strike/>
              </w:rPr>
              <w:t>3</w:t>
            </w:r>
          </w:p>
        </w:tc>
        <w:tc>
          <w:tcPr>
            <w:tcW w:w="8942" w:type="dxa"/>
            <w:gridSpan w:val="2"/>
          </w:tcPr>
          <w:p w14:paraId="0C4F0FB3" w14:textId="2E446F3C" w:rsidR="00A624A9" w:rsidRPr="00FB1C7B" w:rsidRDefault="00A624A9" w:rsidP="00A624A9">
            <w:pPr>
              <w:autoSpaceDE w:val="0"/>
              <w:autoSpaceDN w:val="0"/>
              <w:adjustRightInd w:val="0"/>
              <w:ind w:right="522"/>
            </w:pPr>
            <w:r w:rsidRPr="00FB1C7B">
              <w:t xml:space="preserve">5.6 The substitute worked over 40 hours per months on average over a </w:t>
            </w:r>
            <w:r w:rsidR="007677A3" w:rsidRPr="00FB1C7B">
              <w:t>six-month</w:t>
            </w:r>
            <w:r w:rsidRPr="00FB1C7B">
              <w:t xml:space="preserve"> period in a single family day care home. </w:t>
            </w:r>
          </w:p>
          <w:p w14:paraId="5019ED24" w14:textId="77777777" w:rsidR="00A624A9" w:rsidRPr="00FB1C7B" w:rsidRDefault="00A624A9" w:rsidP="00A624A9">
            <w:pPr>
              <w:autoSpaceDE w:val="0"/>
              <w:autoSpaceDN w:val="0"/>
              <w:adjustRightInd w:val="0"/>
              <w:ind w:right="522"/>
            </w:pPr>
            <w:r w:rsidRPr="00FB1C7B">
              <w:rPr>
                <w:b/>
              </w:rPr>
              <w:t>FDCH/LFCCH Handbook, Section 3.2, D</w:t>
            </w:r>
          </w:p>
        </w:tc>
      </w:tr>
      <w:tr w:rsidR="00A624A9" w:rsidRPr="00FB1C7B" w14:paraId="3BE11822" w14:textId="77777777" w:rsidTr="00A624A9">
        <w:trPr>
          <w:cantSplit/>
          <w:trHeight w:val="269"/>
        </w:trPr>
        <w:tc>
          <w:tcPr>
            <w:tcW w:w="10062" w:type="dxa"/>
            <w:gridSpan w:val="3"/>
            <w:tcBorders>
              <w:left w:val="nil"/>
              <w:right w:val="nil"/>
            </w:tcBorders>
          </w:tcPr>
          <w:p w14:paraId="42BF31AA" w14:textId="0B7D7615" w:rsidR="00A624A9" w:rsidRPr="00FB1C7B" w:rsidRDefault="00A624A9" w:rsidP="00A624A9">
            <w:pPr>
              <w:autoSpaceDE w:val="0"/>
              <w:autoSpaceDN w:val="0"/>
              <w:adjustRightInd w:val="0"/>
              <w:ind w:right="522"/>
            </w:pPr>
          </w:p>
        </w:tc>
      </w:tr>
      <w:tr w:rsidR="00A624A9" w:rsidRPr="00FB1C7B" w14:paraId="2D456AAF" w14:textId="77777777" w:rsidTr="00A624A9">
        <w:trPr>
          <w:cantSplit/>
          <w:trHeight w:val="286"/>
        </w:trPr>
        <w:tc>
          <w:tcPr>
            <w:tcW w:w="10062" w:type="dxa"/>
            <w:gridSpan w:val="3"/>
            <w:tcBorders>
              <w:left w:val="single" w:sz="4" w:space="0" w:color="auto"/>
            </w:tcBorders>
          </w:tcPr>
          <w:p w14:paraId="32E24387" w14:textId="77777777" w:rsidR="00A624A9" w:rsidRPr="00FB1C7B" w:rsidRDefault="00A624A9" w:rsidP="00A624A9">
            <w:pPr>
              <w:autoSpaceDE w:val="0"/>
              <w:autoSpaceDN w:val="0"/>
              <w:adjustRightInd w:val="0"/>
              <w:ind w:right="522"/>
              <w:rPr>
                <w:b/>
              </w:rPr>
            </w:pPr>
            <w:r w:rsidRPr="00FB1C7B">
              <w:rPr>
                <w:b/>
              </w:rPr>
              <w:t>6. Background Screening Requirements FDCH/LFCCH Handbook, Section 4</w:t>
            </w:r>
          </w:p>
        </w:tc>
      </w:tr>
      <w:tr w:rsidR="00A624A9" w:rsidRPr="00FB1C7B" w14:paraId="0FD4B443" w14:textId="77777777" w:rsidTr="00A624A9">
        <w:trPr>
          <w:cantSplit/>
          <w:trHeight w:val="286"/>
        </w:trPr>
        <w:tc>
          <w:tcPr>
            <w:tcW w:w="1188" w:type="dxa"/>
            <w:gridSpan w:val="2"/>
            <w:tcBorders>
              <w:left w:val="single" w:sz="4" w:space="0" w:color="auto"/>
            </w:tcBorders>
          </w:tcPr>
          <w:p w14:paraId="25337D12" w14:textId="77777777" w:rsidR="00A624A9" w:rsidRPr="00FB1C7B" w:rsidRDefault="00A624A9" w:rsidP="00A624A9">
            <w:pPr>
              <w:autoSpaceDE w:val="0"/>
              <w:autoSpaceDN w:val="0"/>
              <w:adjustRightInd w:val="0"/>
              <w:jc w:val="center"/>
            </w:pPr>
            <w:r w:rsidRPr="00FB1C7B">
              <w:t>2</w:t>
            </w:r>
          </w:p>
        </w:tc>
        <w:tc>
          <w:tcPr>
            <w:tcW w:w="8874" w:type="dxa"/>
          </w:tcPr>
          <w:p w14:paraId="4351E3C5" w14:textId="77777777" w:rsidR="00A624A9" w:rsidRPr="00FB1C7B" w:rsidRDefault="00A624A9" w:rsidP="00A624A9">
            <w:pPr>
              <w:autoSpaceDE w:val="0"/>
              <w:autoSpaceDN w:val="0"/>
              <w:adjustRightInd w:val="0"/>
            </w:pPr>
            <w:r w:rsidRPr="00FB1C7B">
              <w:t>6.1 Required background screening</w:t>
            </w:r>
            <w:r w:rsidRPr="00FB1C7B">
              <w:rPr>
                <w:strike/>
              </w:rPr>
              <w:t xml:space="preserve"> </w:t>
            </w:r>
            <w:r w:rsidRPr="00FB1C7B">
              <w:t xml:space="preserve">was missing for [ ]. </w:t>
            </w:r>
          </w:p>
          <w:p w14:paraId="379BDA4D" w14:textId="7A7A5A96" w:rsidR="00A624A9" w:rsidRPr="00FB1C7B" w:rsidRDefault="00A624A9" w:rsidP="00A624A9">
            <w:pPr>
              <w:autoSpaceDE w:val="0"/>
              <w:autoSpaceDN w:val="0"/>
              <w:adjustRightInd w:val="0"/>
            </w:pPr>
            <w:r w:rsidRPr="00FB1C7B">
              <w:rPr>
                <w:b/>
              </w:rPr>
              <w:t>402.313(3) F.S.  and</w:t>
            </w:r>
            <w:r w:rsidRPr="00FB1C7B">
              <w:t xml:space="preserve"> </w:t>
            </w:r>
            <w:r w:rsidRPr="00FB1C7B">
              <w:rPr>
                <w:b/>
              </w:rPr>
              <w:t>FDCH/LFCCH Handbook, Section 4.1</w:t>
            </w:r>
            <w:r w:rsidRPr="00FB1C7B">
              <w:t xml:space="preserve"> </w:t>
            </w:r>
          </w:p>
          <w:p w14:paraId="71129EBA" w14:textId="5FC167A8" w:rsidR="00A624A9" w:rsidRPr="00FB1C7B" w:rsidRDefault="00A624A9" w:rsidP="00A624A9">
            <w:pPr>
              <w:autoSpaceDE w:val="0"/>
              <w:autoSpaceDN w:val="0"/>
              <w:adjustRightInd w:val="0"/>
            </w:pPr>
            <w:r w:rsidRPr="00FB1C7B">
              <w:t xml:space="preserve">6.1.1. an adult or household members </w:t>
            </w:r>
          </w:p>
          <w:p w14:paraId="72602ED8" w14:textId="2112B8C7" w:rsidR="00A624A9" w:rsidRPr="00FB1C7B" w:rsidRDefault="00A624A9" w:rsidP="00A624A9">
            <w:pPr>
              <w:autoSpaceDE w:val="0"/>
              <w:autoSpaceDN w:val="0"/>
              <w:adjustRightInd w:val="0"/>
            </w:pPr>
            <w:r w:rsidRPr="00FB1C7B">
              <w:t xml:space="preserve">6.1.2. a substitute </w:t>
            </w:r>
          </w:p>
          <w:p w14:paraId="6EF1F63F" w14:textId="1A8C6D1F" w:rsidR="00A624A9" w:rsidRPr="00FB1C7B" w:rsidRDefault="00A624A9" w:rsidP="00A624A9">
            <w:pPr>
              <w:autoSpaceDE w:val="0"/>
              <w:autoSpaceDN w:val="0"/>
              <w:adjustRightInd w:val="0"/>
            </w:pPr>
            <w:r w:rsidRPr="00FB1C7B">
              <w:t xml:space="preserve">6.1.3. a volunteer </w:t>
            </w:r>
          </w:p>
          <w:p w14:paraId="5380D0BD" w14:textId="653F2E33" w:rsidR="00A624A9" w:rsidRPr="00FB1C7B" w:rsidRDefault="00A624A9" w:rsidP="00A624A9">
            <w:pPr>
              <w:autoSpaceDE w:val="0"/>
              <w:autoSpaceDN w:val="0"/>
              <w:adjustRightInd w:val="0"/>
              <w:rPr>
                <w:strike/>
              </w:rPr>
            </w:pPr>
            <w:r w:rsidRPr="00FB1C7B">
              <w:t xml:space="preserve">6.1.4. a juvenile family member,12 and older (an FDLE check.) </w:t>
            </w:r>
          </w:p>
        </w:tc>
      </w:tr>
      <w:tr w:rsidR="00A624A9" w:rsidRPr="00FB1C7B" w14:paraId="1BC0087B" w14:textId="77777777" w:rsidTr="00A624A9">
        <w:trPr>
          <w:cantSplit/>
          <w:trHeight w:val="286"/>
        </w:trPr>
        <w:tc>
          <w:tcPr>
            <w:tcW w:w="1188" w:type="dxa"/>
            <w:gridSpan w:val="2"/>
            <w:tcBorders>
              <w:left w:val="single" w:sz="4" w:space="0" w:color="auto"/>
            </w:tcBorders>
          </w:tcPr>
          <w:p w14:paraId="14458D67" w14:textId="77777777" w:rsidR="00A624A9" w:rsidRPr="00FB1C7B" w:rsidRDefault="00A624A9" w:rsidP="00A624A9">
            <w:pPr>
              <w:autoSpaceDE w:val="0"/>
              <w:autoSpaceDN w:val="0"/>
              <w:adjustRightInd w:val="0"/>
              <w:jc w:val="center"/>
            </w:pPr>
            <w:r w:rsidRPr="00FB1C7B">
              <w:t>1</w:t>
            </w:r>
          </w:p>
        </w:tc>
        <w:tc>
          <w:tcPr>
            <w:tcW w:w="8874" w:type="dxa"/>
          </w:tcPr>
          <w:p w14:paraId="4B4E73DF" w14:textId="09D42193" w:rsidR="00A624A9" w:rsidRPr="00FB1C7B" w:rsidRDefault="00A624A9" w:rsidP="00A624A9">
            <w:pPr>
              <w:autoSpaceDE w:val="0"/>
              <w:autoSpaceDN w:val="0"/>
              <w:adjustRightInd w:val="0"/>
            </w:pPr>
            <w:r w:rsidRPr="00FB1C7B">
              <w:t xml:space="preserve">6.2 The record for an individual indicated the person had been arrested for and are awaiting final disposition of, have been found guilty of, regardless of adjudication, or entered a plea of nolo contendere or guilty to any offense noted in section 434.04, Florida Statute, which disqualifies the person from employment and the owner/operator failed to take appropriate action in that [  ].  </w:t>
            </w:r>
            <w:r w:rsidRPr="00FB1C7B">
              <w:rPr>
                <w:b/>
              </w:rPr>
              <w:t>s 435.04 F.S.</w:t>
            </w:r>
            <w:r w:rsidRPr="00FB1C7B">
              <w:t xml:space="preserve">  </w:t>
            </w:r>
          </w:p>
        </w:tc>
      </w:tr>
      <w:tr w:rsidR="00A624A9" w:rsidRPr="00FB1C7B" w14:paraId="450D4309" w14:textId="77777777" w:rsidTr="00A624A9">
        <w:trPr>
          <w:cantSplit/>
          <w:trHeight w:val="286"/>
        </w:trPr>
        <w:tc>
          <w:tcPr>
            <w:tcW w:w="1188" w:type="dxa"/>
            <w:gridSpan w:val="2"/>
            <w:tcBorders>
              <w:left w:val="single" w:sz="4" w:space="0" w:color="auto"/>
            </w:tcBorders>
          </w:tcPr>
          <w:p w14:paraId="1FA32FF6" w14:textId="7106299A" w:rsidR="00A624A9" w:rsidRPr="00FB1C7B" w:rsidRDefault="007D05DF" w:rsidP="00A624A9">
            <w:pPr>
              <w:autoSpaceDE w:val="0"/>
              <w:autoSpaceDN w:val="0"/>
              <w:adjustRightInd w:val="0"/>
              <w:jc w:val="center"/>
            </w:pPr>
            <w:r w:rsidRPr="007D05DF">
              <w:rPr>
                <w:strike/>
              </w:rPr>
              <w:t>3</w:t>
            </w:r>
          </w:p>
        </w:tc>
        <w:tc>
          <w:tcPr>
            <w:tcW w:w="8874" w:type="dxa"/>
          </w:tcPr>
          <w:p w14:paraId="5273ADBC" w14:textId="12F77C35" w:rsidR="00A624A9" w:rsidRPr="00FB1C7B" w:rsidRDefault="00A624A9" w:rsidP="00A624A9">
            <w:pPr>
              <w:autoSpaceDE w:val="0"/>
              <w:autoSpaceDN w:val="0"/>
              <w:adjustRightInd w:val="0"/>
            </w:pPr>
            <w:r w:rsidRPr="00FB1C7B">
              <w:t xml:space="preserve">6.3 An employment history verification was not documented and on file.  </w:t>
            </w:r>
          </w:p>
          <w:p w14:paraId="3ADCD612" w14:textId="073F2A11" w:rsidR="00A624A9" w:rsidRPr="00FB1C7B" w:rsidRDefault="00A624A9" w:rsidP="00A624A9">
            <w:pPr>
              <w:autoSpaceDE w:val="0"/>
              <w:autoSpaceDN w:val="0"/>
              <w:adjustRightInd w:val="0"/>
            </w:pPr>
            <w:r w:rsidRPr="00FB1C7B">
              <w:rPr>
                <w:b/>
              </w:rPr>
              <w:t>FDCH/LFCCH Handbook, Section 4.1, E and Q</w:t>
            </w:r>
          </w:p>
        </w:tc>
      </w:tr>
      <w:tr w:rsidR="00A624A9" w:rsidRPr="00FB1C7B" w14:paraId="05116FFA" w14:textId="77777777" w:rsidTr="00A624A9">
        <w:trPr>
          <w:cantSplit/>
          <w:trHeight w:val="286"/>
        </w:trPr>
        <w:tc>
          <w:tcPr>
            <w:tcW w:w="1188" w:type="dxa"/>
            <w:gridSpan w:val="2"/>
            <w:tcBorders>
              <w:left w:val="single" w:sz="4" w:space="0" w:color="auto"/>
            </w:tcBorders>
          </w:tcPr>
          <w:p w14:paraId="099806C1" w14:textId="30109D48" w:rsidR="00A624A9" w:rsidRPr="00FB1C7B" w:rsidRDefault="007D05DF" w:rsidP="00A624A9">
            <w:pPr>
              <w:autoSpaceDE w:val="0"/>
              <w:autoSpaceDN w:val="0"/>
              <w:adjustRightInd w:val="0"/>
              <w:jc w:val="center"/>
            </w:pPr>
            <w:r w:rsidRPr="007D05DF">
              <w:rPr>
                <w:strike/>
              </w:rPr>
              <w:t>3</w:t>
            </w:r>
            <w:r w:rsidR="00A624A9" w:rsidRPr="00FB1C7B">
              <w:t xml:space="preserve"> </w:t>
            </w:r>
          </w:p>
          <w:p w14:paraId="2847C3A0" w14:textId="77777777" w:rsidR="00A624A9" w:rsidRPr="00FB1C7B" w:rsidRDefault="00A624A9" w:rsidP="00A624A9">
            <w:pPr>
              <w:autoSpaceDE w:val="0"/>
              <w:autoSpaceDN w:val="0"/>
              <w:adjustRightInd w:val="0"/>
              <w:jc w:val="center"/>
            </w:pPr>
          </w:p>
        </w:tc>
        <w:tc>
          <w:tcPr>
            <w:tcW w:w="8874" w:type="dxa"/>
          </w:tcPr>
          <w:p w14:paraId="5978E194" w14:textId="77777777" w:rsidR="00A624A9" w:rsidRPr="00FB1C7B" w:rsidRDefault="00A624A9" w:rsidP="00A624A9">
            <w:pPr>
              <w:autoSpaceDE w:val="0"/>
              <w:autoSpaceDN w:val="0"/>
              <w:adjustRightInd w:val="0"/>
            </w:pPr>
            <w:r w:rsidRPr="00FB1C7B">
              <w:t xml:space="preserve">6.4 Employment history check did not include all required information including applicant’s job title, description of regular duties, confirmation of employment dates, and level of job performance. </w:t>
            </w:r>
          </w:p>
          <w:p w14:paraId="64289CBA" w14:textId="65619B48" w:rsidR="00A624A9" w:rsidRPr="00FB1C7B" w:rsidRDefault="00A624A9" w:rsidP="00A624A9">
            <w:pPr>
              <w:autoSpaceDE w:val="0"/>
              <w:autoSpaceDN w:val="0"/>
              <w:adjustRightInd w:val="0"/>
            </w:pPr>
            <w:r w:rsidRPr="00FB1C7B">
              <w:rPr>
                <w:b/>
              </w:rPr>
              <w:t>FDCH/LFCCH Handbook, Section 4.1, E and Q</w:t>
            </w:r>
          </w:p>
        </w:tc>
      </w:tr>
      <w:tr w:rsidR="00A624A9" w:rsidRPr="00FB1C7B" w14:paraId="4BA0CD05" w14:textId="77777777" w:rsidTr="00A624A9">
        <w:trPr>
          <w:cantSplit/>
          <w:trHeight w:val="539"/>
        </w:trPr>
        <w:tc>
          <w:tcPr>
            <w:tcW w:w="1188" w:type="dxa"/>
            <w:gridSpan w:val="2"/>
            <w:tcBorders>
              <w:left w:val="single" w:sz="4" w:space="0" w:color="auto"/>
            </w:tcBorders>
          </w:tcPr>
          <w:p w14:paraId="1B7B03E7" w14:textId="171539A6" w:rsidR="00A624A9" w:rsidRPr="00FB1C7B" w:rsidRDefault="007D05DF" w:rsidP="00A624A9">
            <w:pPr>
              <w:autoSpaceDE w:val="0"/>
              <w:autoSpaceDN w:val="0"/>
              <w:adjustRightInd w:val="0"/>
              <w:jc w:val="center"/>
            </w:pPr>
            <w:r w:rsidRPr="007D05DF">
              <w:rPr>
                <w:strike/>
              </w:rPr>
              <w:t>3</w:t>
            </w:r>
          </w:p>
        </w:tc>
        <w:tc>
          <w:tcPr>
            <w:tcW w:w="8874" w:type="dxa"/>
          </w:tcPr>
          <w:p w14:paraId="59516B3D" w14:textId="447999CE" w:rsidR="00A624A9" w:rsidRPr="00FB1C7B" w:rsidRDefault="00A624A9" w:rsidP="00A624A9">
            <w:pPr>
              <w:autoSpaceDE w:val="0"/>
              <w:autoSpaceDN w:val="0"/>
              <w:adjustRightInd w:val="0"/>
              <w:rPr>
                <w:b/>
              </w:rPr>
            </w:pPr>
            <w:r w:rsidRPr="00FB1C7B">
              <w:t>6.5 The Child Care Attestation of Good Moral Character was not completed at the time of initial screening or upon change in employers.</w:t>
            </w:r>
            <w:r w:rsidRPr="00FB1C7B">
              <w:rPr>
                <w:b/>
              </w:rPr>
              <w:t xml:space="preserve"> </w:t>
            </w:r>
          </w:p>
          <w:p w14:paraId="238BF773" w14:textId="279490F3" w:rsidR="00A624A9" w:rsidRPr="00FB1C7B" w:rsidRDefault="00A624A9" w:rsidP="00A624A9">
            <w:pPr>
              <w:autoSpaceDE w:val="0"/>
              <w:autoSpaceDN w:val="0"/>
              <w:adjustRightInd w:val="0"/>
            </w:pPr>
            <w:r w:rsidRPr="00FB1C7B">
              <w:rPr>
                <w:b/>
              </w:rPr>
              <w:t>FDCH/LFCCH Handbook, Section 4.1, R and 4.3, B</w:t>
            </w:r>
          </w:p>
        </w:tc>
      </w:tr>
      <w:tr w:rsidR="00A624A9" w:rsidRPr="00FB1C7B" w14:paraId="0728AFED" w14:textId="77777777" w:rsidTr="00A624A9">
        <w:trPr>
          <w:cantSplit/>
          <w:trHeight w:val="611"/>
        </w:trPr>
        <w:tc>
          <w:tcPr>
            <w:tcW w:w="1188" w:type="dxa"/>
            <w:gridSpan w:val="2"/>
            <w:tcBorders>
              <w:left w:val="single" w:sz="4" w:space="0" w:color="auto"/>
            </w:tcBorders>
          </w:tcPr>
          <w:p w14:paraId="7FCB242C" w14:textId="77777777" w:rsidR="00A624A9" w:rsidRPr="00FB1C7B" w:rsidRDefault="00A624A9" w:rsidP="00A624A9">
            <w:pPr>
              <w:autoSpaceDE w:val="0"/>
              <w:autoSpaceDN w:val="0"/>
              <w:adjustRightInd w:val="0"/>
              <w:jc w:val="center"/>
            </w:pPr>
            <w:r w:rsidRPr="00FB1C7B">
              <w:t>2</w:t>
            </w:r>
          </w:p>
        </w:tc>
        <w:tc>
          <w:tcPr>
            <w:tcW w:w="8874" w:type="dxa"/>
          </w:tcPr>
          <w:p w14:paraId="2F37B508" w14:textId="69B1EC63" w:rsidR="00A624A9" w:rsidRPr="00FB1C7B" w:rsidRDefault="00A624A9" w:rsidP="00A624A9">
            <w:pPr>
              <w:autoSpaceDE w:val="0"/>
              <w:autoSpaceDN w:val="0"/>
              <w:adjustRightInd w:val="0"/>
            </w:pPr>
            <w:r w:rsidRPr="00FB1C7B">
              <w:t>6.6 Background screening was not completed every five years after the initial screening.</w:t>
            </w:r>
            <w:r w:rsidRPr="00FB1C7B">
              <w:rPr>
                <w:color w:val="FF0000"/>
              </w:rPr>
              <w:t xml:space="preserve"> </w:t>
            </w:r>
            <w:r w:rsidRPr="00FB1C7B">
              <w:rPr>
                <w:b/>
              </w:rPr>
              <w:t xml:space="preserve">402.313(3), F.S. </w:t>
            </w:r>
            <w:r w:rsidRPr="00FB1C7B">
              <w:rPr>
                <w:b/>
                <w:color w:val="FF0000"/>
              </w:rPr>
              <w:t xml:space="preserve"> </w:t>
            </w:r>
          </w:p>
        </w:tc>
      </w:tr>
      <w:tr w:rsidR="00A624A9" w:rsidRPr="00FB1C7B" w14:paraId="3D10AE11" w14:textId="1E14F74B" w:rsidTr="00A624A9">
        <w:trPr>
          <w:cantSplit/>
          <w:trHeight w:val="869"/>
        </w:trPr>
        <w:tc>
          <w:tcPr>
            <w:tcW w:w="1188" w:type="dxa"/>
            <w:gridSpan w:val="2"/>
            <w:tcBorders>
              <w:left w:val="single" w:sz="4" w:space="0" w:color="auto"/>
            </w:tcBorders>
          </w:tcPr>
          <w:p w14:paraId="5FCC7A5A" w14:textId="1F49731B" w:rsidR="00A624A9" w:rsidRPr="007D05DF" w:rsidRDefault="00A624A9" w:rsidP="00A624A9">
            <w:pPr>
              <w:autoSpaceDE w:val="0"/>
              <w:autoSpaceDN w:val="0"/>
              <w:adjustRightInd w:val="0"/>
              <w:jc w:val="center"/>
              <w:rPr>
                <w:strike/>
              </w:rPr>
            </w:pPr>
            <w:r w:rsidRPr="007D05DF">
              <w:rPr>
                <w:strike/>
              </w:rPr>
              <w:t>3</w:t>
            </w:r>
          </w:p>
        </w:tc>
        <w:tc>
          <w:tcPr>
            <w:tcW w:w="8874" w:type="dxa"/>
          </w:tcPr>
          <w:p w14:paraId="427EC7A1" w14:textId="0815E249" w:rsidR="00A624A9" w:rsidRPr="007D05DF" w:rsidRDefault="00A624A9" w:rsidP="00A624A9">
            <w:pPr>
              <w:autoSpaceDE w:val="0"/>
              <w:autoSpaceDN w:val="0"/>
              <w:adjustRightInd w:val="0"/>
              <w:rPr>
                <w:strike/>
              </w:rPr>
            </w:pPr>
            <w:r w:rsidRPr="007D05DF">
              <w:rPr>
                <w:strike/>
              </w:rPr>
              <w:t xml:space="preserve">6.7 The operator, substitute and/or volunteer did not have a CF-FSP 5337 Child Abuse and Neglect Reporting Requirements form signed annually. </w:t>
            </w:r>
          </w:p>
          <w:p w14:paraId="14BD4BC6" w14:textId="132C1B03" w:rsidR="00A624A9" w:rsidRPr="007D05DF" w:rsidRDefault="00A624A9" w:rsidP="00A624A9">
            <w:pPr>
              <w:autoSpaceDE w:val="0"/>
              <w:autoSpaceDN w:val="0"/>
              <w:adjustRightInd w:val="0"/>
              <w:rPr>
                <w:strike/>
              </w:rPr>
            </w:pPr>
            <w:r w:rsidRPr="007D05DF">
              <w:rPr>
                <w:b/>
                <w:strike/>
              </w:rPr>
              <w:t>FDCH/LFCCH Handbook, Section 4.3, H</w:t>
            </w:r>
          </w:p>
        </w:tc>
      </w:tr>
      <w:tr w:rsidR="00A624A9" w:rsidRPr="00FB1C7B" w14:paraId="54F14DB9" w14:textId="77777777" w:rsidTr="00A624A9">
        <w:trPr>
          <w:cantSplit/>
          <w:trHeight w:val="611"/>
        </w:trPr>
        <w:tc>
          <w:tcPr>
            <w:tcW w:w="1188" w:type="dxa"/>
            <w:gridSpan w:val="2"/>
            <w:tcBorders>
              <w:left w:val="single" w:sz="4" w:space="0" w:color="auto"/>
            </w:tcBorders>
          </w:tcPr>
          <w:p w14:paraId="4BE827AE" w14:textId="36E51BA5" w:rsidR="00A624A9" w:rsidRPr="00FB1C7B" w:rsidRDefault="007D05DF" w:rsidP="00A624A9">
            <w:pPr>
              <w:autoSpaceDE w:val="0"/>
              <w:autoSpaceDN w:val="0"/>
              <w:adjustRightInd w:val="0"/>
              <w:jc w:val="center"/>
            </w:pPr>
            <w:r w:rsidRPr="007D05DF">
              <w:rPr>
                <w:strike/>
              </w:rPr>
              <w:t>3</w:t>
            </w:r>
          </w:p>
        </w:tc>
        <w:tc>
          <w:tcPr>
            <w:tcW w:w="8874" w:type="dxa"/>
          </w:tcPr>
          <w:p w14:paraId="24470E03" w14:textId="1FBC8ECA" w:rsidR="00A624A9" w:rsidRPr="00FB1C7B" w:rsidRDefault="007D05DF" w:rsidP="00A624A9">
            <w:pPr>
              <w:autoSpaceDE w:val="0"/>
              <w:autoSpaceDN w:val="0"/>
              <w:adjustRightInd w:val="0"/>
              <w:rPr>
                <w:b/>
              </w:rPr>
            </w:pPr>
            <w:r>
              <w:rPr>
                <w:u w:val="single"/>
              </w:rPr>
              <w:t>6.7</w:t>
            </w:r>
            <w:r>
              <w:t xml:space="preserve"> </w:t>
            </w:r>
            <w:r w:rsidR="00A624A9" w:rsidRPr="007D05DF">
              <w:rPr>
                <w:strike/>
              </w:rPr>
              <w:t>6.8</w:t>
            </w:r>
            <w:r w:rsidR="00A624A9" w:rsidRPr="00FB1C7B">
              <w:t xml:space="preserve"> A Volunteer acknowledgement (form CF-FSP 5217) was not on file prior to volunteering. </w:t>
            </w:r>
            <w:r w:rsidR="00A624A9" w:rsidRPr="00FB1C7B">
              <w:rPr>
                <w:b/>
              </w:rPr>
              <w:t>FDCH/LFCCH Handbook, Section 4.3, I</w:t>
            </w:r>
          </w:p>
        </w:tc>
      </w:tr>
      <w:tr w:rsidR="00A624A9" w:rsidRPr="00FB1C7B" w14:paraId="6925BF93" w14:textId="77777777" w:rsidTr="00A624A9">
        <w:trPr>
          <w:cantSplit/>
          <w:trHeight w:val="638"/>
        </w:trPr>
        <w:tc>
          <w:tcPr>
            <w:tcW w:w="1188" w:type="dxa"/>
            <w:gridSpan w:val="2"/>
            <w:tcBorders>
              <w:left w:val="single" w:sz="4" w:space="0" w:color="auto"/>
            </w:tcBorders>
          </w:tcPr>
          <w:p w14:paraId="4B1FE0AF" w14:textId="5A3DF4F5" w:rsidR="00A624A9" w:rsidRPr="00FB1C7B" w:rsidRDefault="007D05DF" w:rsidP="00A624A9">
            <w:pPr>
              <w:autoSpaceDE w:val="0"/>
              <w:autoSpaceDN w:val="0"/>
              <w:adjustRightInd w:val="0"/>
              <w:jc w:val="center"/>
            </w:pPr>
            <w:r w:rsidRPr="007D05DF">
              <w:rPr>
                <w:strike/>
              </w:rPr>
              <w:t>3</w:t>
            </w:r>
          </w:p>
        </w:tc>
        <w:tc>
          <w:tcPr>
            <w:tcW w:w="8874" w:type="dxa"/>
          </w:tcPr>
          <w:p w14:paraId="20FB70DE" w14:textId="422ADE84" w:rsidR="00A624A9" w:rsidRPr="00FB1C7B" w:rsidRDefault="007D05DF" w:rsidP="00A624A9">
            <w:pPr>
              <w:rPr>
                <w:b/>
              </w:rPr>
            </w:pPr>
            <w:r>
              <w:rPr>
                <w:u w:val="single"/>
              </w:rPr>
              <w:t>6.8</w:t>
            </w:r>
            <w:r>
              <w:t xml:space="preserve"> </w:t>
            </w:r>
            <w:r w:rsidR="00A624A9" w:rsidRPr="007D05DF">
              <w:rPr>
                <w:strike/>
              </w:rPr>
              <w:t>6.9</w:t>
            </w:r>
            <w:r w:rsidR="00A624A9" w:rsidRPr="00FB1C7B">
              <w:t xml:space="preserve"> Operator failed to maintain written documentation for the number of hours a volunteer worked in the home. </w:t>
            </w:r>
            <w:r w:rsidR="00A624A9" w:rsidRPr="00FB1C7B">
              <w:rPr>
                <w:b/>
              </w:rPr>
              <w:t>FDCH/LFCCH Handbook, Section 4.3, I</w:t>
            </w:r>
          </w:p>
        </w:tc>
      </w:tr>
      <w:tr w:rsidR="00A624A9" w:rsidRPr="00FB1C7B" w14:paraId="79866D4F" w14:textId="77777777" w:rsidTr="00A624A9">
        <w:trPr>
          <w:cantSplit/>
          <w:trHeight w:val="638"/>
        </w:trPr>
        <w:tc>
          <w:tcPr>
            <w:tcW w:w="1188" w:type="dxa"/>
            <w:gridSpan w:val="2"/>
            <w:tcBorders>
              <w:left w:val="single" w:sz="4" w:space="0" w:color="auto"/>
            </w:tcBorders>
          </w:tcPr>
          <w:p w14:paraId="53F6B9CA" w14:textId="1A0886FF" w:rsidR="00A624A9" w:rsidRPr="00FB1C7B" w:rsidRDefault="007D05DF" w:rsidP="00A624A9">
            <w:pPr>
              <w:autoSpaceDE w:val="0"/>
              <w:autoSpaceDN w:val="0"/>
              <w:adjustRightInd w:val="0"/>
              <w:jc w:val="center"/>
            </w:pPr>
            <w:r w:rsidRPr="007D05DF">
              <w:rPr>
                <w:strike/>
              </w:rPr>
              <w:lastRenderedPageBreak/>
              <w:t>3</w:t>
            </w:r>
          </w:p>
        </w:tc>
        <w:tc>
          <w:tcPr>
            <w:tcW w:w="8874" w:type="dxa"/>
          </w:tcPr>
          <w:p w14:paraId="49EAA99A" w14:textId="2F3F4313" w:rsidR="00A624A9" w:rsidRPr="00FB1C7B" w:rsidRDefault="007D05DF" w:rsidP="00A624A9">
            <w:r>
              <w:rPr>
                <w:u w:val="single"/>
              </w:rPr>
              <w:t>6.9</w:t>
            </w:r>
            <w:r>
              <w:t xml:space="preserve"> </w:t>
            </w:r>
            <w:r w:rsidR="00A624A9" w:rsidRPr="007D05DF">
              <w:rPr>
                <w:strike/>
              </w:rPr>
              <w:t>6.10</w:t>
            </w:r>
            <w:r w:rsidR="00A624A9" w:rsidRPr="00FB1C7B">
              <w:t xml:space="preserve"> Operator failed to maintain a current Employee/Contractor Roster for substitutes, employees or household members in the Clearinghouse.</w:t>
            </w:r>
          </w:p>
          <w:p w14:paraId="3B424CBB" w14:textId="1C5B5EBB" w:rsidR="00A624A9" w:rsidRPr="00FB1C7B" w:rsidRDefault="00A624A9" w:rsidP="00A624A9">
            <w:pPr>
              <w:rPr>
                <w:b/>
              </w:rPr>
            </w:pPr>
            <w:r w:rsidRPr="00FB1C7B">
              <w:rPr>
                <w:b/>
              </w:rPr>
              <w:t>FDCH/LFCCH Handbook, Section 4.1, L</w:t>
            </w:r>
          </w:p>
        </w:tc>
      </w:tr>
      <w:tr w:rsidR="00A624A9" w:rsidRPr="00FB1C7B" w14:paraId="40109348" w14:textId="77777777" w:rsidTr="00A624A9">
        <w:trPr>
          <w:cantSplit/>
          <w:trHeight w:val="638"/>
        </w:trPr>
        <w:tc>
          <w:tcPr>
            <w:tcW w:w="1188" w:type="dxa"/>
            <w:gridSpan w:val="2"/>
            <w:tcBorders>
              <w:left w:val="single" w:sz="4" w:space="0" w:color="auto"/>
            </w:tcBorders>
          </w:tcPr>
          <w:p w14:paraId="29C88168" w14:textId="072EECF8" w:rsidR="00A624A9" w:rsidRPr="00FB1C7B" w:rsidRDefault="007D05DF" w:rsidP="00A624A9">
            <w:pPr>
              <w:autoSpaceDE w:val="0"/>
              <w:autoSpaceDN w:val="0"/>
              <w:adjustRightInd w:val="0"/>
              <w:jc w:val="center"/>
            </w:pPr>
            <w:r w:rsidRPr="007D05DF">
              <w:rPr>
                <w:strike/>
              </w:rPr>
              <w:t>3</w:t>
            </w:r>
          </w:p>
        </w:tc>
        <w:tc>
          <w:tcPr>
            <w:tcW w:w="8874" w:type="dxa"/>
          </w:tcPr>
          <w:p w14:paraId="7FB5432D" w14:textId="6E82C773" w:rsidR="00A624A9" w:rsidRPr="00FB1C7B" w:rsidRDefault="007D05DF" w:rsidP="00A624A9">
            <w:r>
              <w:rPr>
                <w:u w:val="single"/>
              </w:rPr>
              <w:t>6.10</w:t>
            </w:r>
            <w:r>
              <w:t xml:space="preserve"> </w:t>
            </w:r>
            <w:r w:rsidR="00A624A9" w:rsidRPr="007D05DF">
              <w:rPr>
                <w:strike/>
              </w:rPr>
              <w:t>6.11</w:t>
            </w:r>
            <w:r w:rsidR="00276086" w:rsidRPr="00FB1C7B">
              <w:t xml:space="preserve"> The operator</w:t>
            </w:r>
            <w:r w:rsidR="00A624A9" w:rsidRPr="00FB1C7B">
              <w:t xml:space="preserve"> failed to maintain a copy of the DCF email informing of the individual’s eligibility for a provisional hire in the child care personnel file. </w:t>
            </w:r>
          </w:p>
          <w:p w14:paraId="0C194249" w14:textId="1D10A213" w:rsidR="00A624A9" w:rsidRPr="00FB1C7B" w:rsidRDefault="00A624A9" w:rsidP="00A624A9">
            <w:r w:rsidRPr="00FB1C7B">
              <w:rPr>
                <w:b/>
              </w:rPr>
              <w:t>FDCH/LFCCH Handbook, Section 4.3, C</w:t>
            </w:r>
          </w:p>
        </w:tc>
      </w:tr>
      <w:tr w:rsidR="00A624A9" w:rsidRPr="00FB1C7B" w14:paraId="7B4D5B9A" w14:textId="77777777" w:rsidTr="00A624A9">
        <w:trPr>
          <w:cantSplit/>
          <w:trHeight w:val="638"/>
        </w:trPr>
        <w:tc>
          <w:tcPr>
            <w:tcW w:w="1188" w:type="dxa"/>
            <w:gridSpan w:val="2"/>
            <w:tcBorders>
              <w:left w:val="single" w:sz="4" w:space="0" w:color="auto"/>
            </w:tcBorders>
          </w:tcPr>
          <w:p w14:paraId="3956F2AD" w14:textId="7198B9F1" w:rsidR="00A624A9" w:rsidRPr="00FB1C7B" w:rsidRDefault="007D05DF" w:rsidP="00A624A9">
            <w:pPr>
              <w:autoSpaceDE w:val="0"/>
              <w:autoSpaceDN w:val="0"/>
              <w:adjustRightInd w:val="0"/>
              <w:jc w:val="center"/>
            </w:pPr>
            <w:r w:rsidRPr="007D05DF">
              <w:rPr>
                <w:strike/>
              </w:rPr>
              <w:t>3</w:t>
            </w:r>
          </w:p>
        </w:tc>
        <w:tc>
          <w:tcPr>
            <w:tcW w:w="8874" w:type="dxa"/>
          </w:tcPr>
          <w:p w14:paraId="32716386" w14:textId="02BE59BE" w:rsidR="00A624A9" w:rsidRPr="00FB1C7B" w:rsidRDefault="007D05DF" w:rsidP="00A624A9">
            <w:r>
              <w:rPr>
                <w:u w:val="single"/>
              </w:rPr>
              <w:t>6.11</w:t>
            </w:r>
            <w:r>
              <w:t xml:space="preserve"> </w:t>
            </w:r>
            <w:r w:rsidR="00A624A9" w:rsidRPr="007D05DF">
              <w:rPr>
                <w:strike/>
              </w:rPr>
              <w:t>6.12</w:t>
            </w:r>
            <w:r w:rsidR="00A624A9" w:rsidRPr="00FB1C7B">
              <w:t xml:space="preserve"> Child care personnel’s Level 2 documentation was incomplete in that [ ].</w:t>
            </w:r>
          </w:p>
          <w:p w14:paraId="4303DB07" w14:textId="34168336" w:rsidR="00A624A9" w:rsidRPr="00FB1C7B" w:rsidRDefault="00A624A9" w:rsidP="00A624A9">
            <w:pPr>
              <w:rPr>
                <w:b/>
              </w:rPr>
            </w:pPr>
            <w:r w:rsidRPr="00FB1C7B">
              <w:rPr>
                <w:b/>
              </w:rPr>
              <w:t>FDCH/LFCCH Handbook, Section 4.3, D, E, and F</w:t>
            </w:r>
          </w:p>
          <w:p w14:paraId="05F68319" w14:textId="47A5343A" w:rsidR="00A624A9" w:rsidRPr="00FB1C7B" w:rsidRDefault="007D05DF" w:rsidP="00A624A9">
            <w:r>
              <w:rPr>
                <w:u w:val="single"/>
              </w:rPr>
              <w:t>6.11.1</w:t>
            </w:r>
            <w:r>
              <w:t xml:space="preserve"> </w:t>
            </w:r>
            <w:r w:rsidR="00A624A9" w:rsidRPr="007D05DF">
              <w:rPr>
                <w:strike/>
              </w:rPr>
              <w:t>6.12.1</w:t>
            </w:r>
            <w:r w:rsidR="00A624A9" w:rsidRPr="00FB1C7B">
              <w:t xml:space="preserve"> A copy of the DCF letter/email acknowledging search of the child abuse and neglect registry for individuals screened July 1 – December 15, 2016 is missing.</w:t>
            </w:r>
          </w:p>
          <w:p w14:paraId="5D100A9B" w14:textId="57D54FBB" w:rsidR="00A624A9" w:rsidRPr="00FB1C7B" w:rsidRDefault="007D05DF" w:rsidP="00A624A9">
            <w:r>
              <w:rPr>
                <w:u w:val="single"/>
              </w:rPr>
              <w:t>6.11.2.</w:t>
            </w:r>
            <w:r>
              <w:t xml:space="preserve"> </w:t>
            </w:r>
            <w:r w:rsidR="00A624A9" w:rsidRPr="007D05DF">
              <w:rPr>
                <w:strike/>
              </w:rPr>
              <w:t>6.12.2.</w:t>
            </w:r>
            <w:r w:rsidR="00A624A9" w:rsidRPr="00FB1C7B">
              <w:t xml:space="preserve"> A copy of out-of-state child abuse and neglect registry search is missing.</w:t>
            </w:r>
          </w:p>
          <w:p w14:paraId="57A8A1A0" w14:textId="6DE59C59" w:rsidR="00A624A9" w:rsidRPr="00FB1C7B" w:rsidRDefault="007D05DF" w:rsidP="00A624A9">
            <w:r>
              <w:rPr>
                <w:u w:val="single"/>
              </w:rPr>
              <w:t>6.11.3.</w:t>
            </w:r>
            <w:r>
              <w:t xml:space="preserve"> </w:t>
            </w:r>
            <w:r w:rsidR="00A624A9" w:rsidRPr="007D05DF">
              <w:rPr>
                <w:strike/>
              </w:rPr>
              <w:t>6.12.3.</w:t>
            </w:r>
            <w:r w:rsidR="00A624A9" w:rsidRPr="00FB1C7B">
              <w:t xml:space="preserve"> A copy of out-of-state sexual offender/predator registry search is missing.</w:t>
            </w:r>
          </w:p>
        </w:tc>
      </w:tr>
    </w:tbl>
    <w:p w14:paraId="68335CD1" w14:textId="77777777" w:rsidR="00146DD6" w:rsidRPr="00FB1C7B" w:rsidRDefault="00146DD6"/>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8"/>
        <w:gridCol w:w="8712"/>
      </w:tblGrid>
      <w:tr w:rsidR="006930C7" w:rsidRPr="00FB1C7B" w14:paraId="4D5EC351" w14:textId="77777777" w:rsidTr="006930C7">
        <w:trPr>
          <w:cantSplit/>
        </w:trPr>
        <w:tc>
          <w:tcPr>
            <w:tcW w:w="9882" w:type="dxa"/>
            <w:gridSpan w:val="3"/>
            <w:tcBorders>
              <w:left w:val="single" w:sz="4" w:space="0" w:color="auto"/>
            </w:tcBorders>
          </w:tcPr>
          <w:p w14:paraId="69F093B0" w14:textId="77777777" w:rsidR="006930C7" w:rsidRPr="00FB1C7B" w:rsidRDefault="006930C7" w:rsidP="00BA3662">
            <w:pPr>
              <w:autoSpaceDE w:val="0"/>
              <w:autoSpaceDN w:val="0"/>
              <w:adjustRightInd w:val="0"/>
            </w:pPr>
            <w:r w:rsidRPr="00FB1C7B">
              <w:rPr>
                <w:b/>
              </w:rPr>
              <w:t>7. Staff Training</w:t>
            </w:r>
            <w:r w:rsidRPr="00FB1C7B">
              <w:t xml:space="preserve"> </w:t>
            </w:r>
            <w:r w:rsidRPr="00FB1C7B">
              <w:rPr>
                <w:b/>
              </w:rPr>
              <w:t>FDCH/LFCCH Handbook, Section 5</w:t>
            </w:r>
          </w:p>
        </w:tc>
      </w:tr>
      <w:tr w:rsidR="006930C7" w:rsidRPr="00FB1C7B" w14:paraId="71497744" w14:textId="77777777" w:rsidTr="006930C7">
        <w:trPr>
          <w:cantSplit/>
        </w:trPr>
        <w:tc>
          <w:tcPr>
            <w:tcW w:w="1170" w:type="dxa"/>
            <w:gridSpan w:val="2"/>
            <w:tcBorders>
              <w:left w:val="single" w:sz="4" w:space="0" w:color="auto"/>
            </w:tcBorders>
          </w:tcPr>
          <w:p w14:paraId="5E1963B7" w14:textId="36BF2296" w:rsidR="006930C7" w:rsidRPr="00FB1C7B" w:rsidRDefault="007D05DF">
            <w:pPr>
              <w:autoSpaceDE w:val="0"/>
              <w:autoSpaceDN w:val="0"/>
              <w:adjustRightInd w:val="0"/>
              <w:jc w:val="center"/>
            </w:pPr>
            <w:r w:rsidRPr="007D05DF">
              <w:rPr>
                <w:strike/>
              </w:rPr>
              <w:t>3</w:t>
            </w:r>
          </w:p>
        </w:tc>
        <w:tc>
          <w:tcPr>
            <w:tcW w:w="8712" w:type="dxa"/>
          </w:tcPr>
          <w:p w14:paraId="0F1344F7" w14:textId="77777777" w:rsidR="006930C7" w:rsidRPr="00FB1C7B" w:rsidRDefault="006930C7" w:rsidP="000863C1">
            <w:pPr>
              <w:pStyle w:val="Header"/>
              <w:tabs>
                <w:tab w:val="clear" w:pos="4320"/>
                <w:tab w:val="clear" w:pos="8640"/>
              </w:tabs>
              <w:autoSpaceDE w:val="0"/>
              <w:autoSpaceDN w:val="0"/>
              <w:adjustRightInd w:val="0"/>
            </w:pPr>
            <w:r w:rsidRPr="00FB1C7B">
              <w:t>7.1 A foster grandparent working in the home failed to complete the required training.</w:t>
            </w:r>
            <w:r w:rsidRPr="00FB1C7B">
              <w:rPr>
                <w:color w:val="FF0000"/>
              </w:rPr>
              <w:t xml:space="preserve"> </w:t>
            </w:r>
            <w:r w:rsidRPr="00FB1C7B">
              <w:rPr>
                <w:b/>
              </w:rPr>
              <w:t>FDCH/LFCCH Handbook, Section 5.2.3</w:t>
            </w:r>
          </w:p>
        </w:tc>
      </w:tr>
      <w:tr w:rsidR="006930C7" w:rsidRPr="00FB1C7B" w14:paraId="39F50444" w14:textId="77777777" w:rsidTr="006930C7">
        <w:trPr>
          <w:cantSplit/>
        </w:trPr>
        <w:tc>
          <w:tcPr>
            <w:tcW w:w="1170" w:type="dxa"/>
            <w:gridSpan w:val="2"/>
            <w:tcBorders>
              <w:left w:val="single" w:sz="4" w:space="0" w:color="auto"/>
            </w:tcBorders>
          </w:tcPr>
          <w:p w14:paraId="5C7372F5" w14:textId="067BFE9D" w:rsidR="006930C7" w:rsidRPr="00FB1C7B" w:rsidRDefault="007D05DF">
            <w:pPr>
              <w:autoSpaceDE w:val="0"/>
              <w:autoSpaceDN w:val="0"/>
              <w:adjustRightInd w:val="0"/>
              <w:jc w:val="center"/>
            </w:pPr>
            <w:r w:rsidRPr="007D05DF">
              <w:rPr>
                <w:strike/>
              </w:rPr>
              <w:t>3</w:t>
            </w:r>
          </w:p>
        </w:tc>
        <w:tc>
          <w:tcPr>
            <w:tcW w:w="8712" w:type="dxa"/>
          </w:tcPr>
          <w:p w14:paraId="540E0C27" w14:textId="3A13C6EF" w:rsidR="006930C7" w:rsidRPr="00FB1C7B" w:rsidRDefault="006930C7" w:rsidP="00BA3662">
            <w:pPr>
              <w:pStyle w:val="Header"/>
              <w:tabs>
                <w:tab w:val="clear" w:pos="4320"/>
                <w:tab w:val="clear" w:pos="8640"/>
              </w:tabs>
              <w:autoSpaceDE w:val="0"/>
              <w:autoSpaceDN w:val="0"/>
              <w:adjustRightInd w:val="0"/>
            </w:pPr>
            <w:r w:rsidRPr="00FB1C7B">
              <w:t xml:space="preserve">7.2 A substitute, who worked 40 hours or more a month, on average, did not have documentation on the training transcript of the 30 clock-hour Family Child Care Training course completion. </w:t>
            </w:r>
            <w:r w:rsidRPr="00FB1C7B">
              <w:rPr>
                <w:b/>
              </w:rPr>
              <w:t>FDCH/LFCCH Handbook, Section 5.1.1, A</w:t>
            </w:r>
          </w:p>
        </w:tc>
      </w:tr>
      <w:tr w:rsidR="006930C7" w:rsidRPr="00FB1C7B" w14:paraId="3EF16B05" w14:textId="77777777" w:rsidTr="006930C7">
        <w:trPr>
          <w:cantSplit/>
        </w:trPr>
        <w:tc>
          <w:tcPr>
            <w:tcW w:w="1170" w:type="dxa"/>
            <w:gridSpan w:val="2"/>
            <w:tcBorders>
              <w:left w:val="single" w:sz="4" w:space="0" w:color="auto"/>
            </w:tcBorders>
          </w:tcPr>
          <w:p w14:paraId="405040A9" w14:textId="7975CDE6" w:rsidR="006930C7" w:rsidRPr="00FB1C7B" w:rsidRDefault="007D05DF" w:rsidP="00DD64AB">
            <w:pPr>
              <w:autoSpaceDE w:val="0"/>
              <w:autoSpaceDN w:val="0"/>
              <w:adjustRightInd w:val="0"/>
              <w:jc w:val="center"/>
            </w:pPr>
            <w:r w:rsidRPr="007D05DF">
              <w:rPr>
                <w:strike/>
              </w:rPr>
              <w:t>3</w:t>
            </w:r>
          </w:p>
        </w:tc>
        <w:tc>
          <w:tcPr>
            <w:tcW w:w="8712" w:type="dxa"/>
          </w:tcPr>
          <w:p w14:paraId="1D9A2E5D" w14:textId="5756C74C" w:rsidR="006930C7" w:rsidRPr="00FB1C7B" w:rsidRDefault="006930C7" w:rsidP="00901E58">
            <w:pPr>
              <w:autoSpaceDE w:val="0"/>
              <w:autoSpaceDN w:val="0"/>
              <w:adjustRightInd w:val="0"/>
              <w:rPr>
                <w:color w:val="FF0000"/>
              </w:rPr>
            </w:pPr>
            <w:r w:rsidRPr="00FB1C7B">
              <w:t xml:space="preserve">7.3 A substitute, who worked 40 hours or more a month, on average, did not have documentation to show completion </w:t>
            </w:r>
            <w:r w:rsidR="00F13DDD" w:rsidRPr="00FB1C7B">
              <w:rPr>
                <w:color w:val="000000" w:themeColor="text1"/>
              </w:rPr>
              <w:t xml:space="preserve">of a Department approved </w:t>
            </w:r>
            <w:r w:rsidR="007677A3" w:rsidRPr="00FB1C7B">
              <w:rPr>
                <w:color w:val="000000" w:themeColor="text1"/>
              </w:rPr>
              <w:t>five-hour</w:t>
            </w:r>
            <w:r w:rsidR="00F13DDD" w:rsidRPr="00FB1C7B">
              <w:rPr>
                <w:color w:val="000000" w:themeColor="text1"/>
              </w:rPr>
              <w:t xml:space="preserve"> early literacy and language development course, prior to caring for children,</w:t>
            </w:r>
            <w:r w:rsidR="000B5F81" w:rsidRPr="00FB1C7B">
              <w:t xml:space="preserve"> and/or the documentation was not uploaded into the Florida Pathways (Registry)</w:t>
            </w:r>
            <w:r w:rsidRPr="00FB1C7B">
              <w:t>.</w:t>
            </w:r>
            <w:r w:rsidRPr="00FB1C7B">
              <w:rPr>
                <w:color w:val="FF0000"/>
              </w:rPr>
              <w:t xml:space="preserve"> </w:t>
            </w:r>
            <w:r w:rsidRPr="00FB1C7B">
              <w:rPr>
                <w:b/>
              </w:rPr>
              <w:t>FDCH/LFCCH Handbook, Section 5.1.1, B</w:t>
            </w:r>
          </w:p>
        </w:tc>
      </w:tr>
      <w:tr w:rsidR="006930C7" w:rsidRPr="00FB1C7B" w14:paraId="530F85EC" w14:textId="77777777" w:rsidTr="006930C7">
        <w:trPr>
          <w:cantSplit/>
        </w:trPr>
        <w:tc>
          <w:tcPr>
            <w:tcW w:w="1170" w:type="dxa"/>
            <w:gridSpan w:val="2"/>
            <w:tcBorders>
              <w:left w:val="single" w:sz="4" w:space="0" w:color="auto"/>
            </w:tcBorders>
          </w:tcPr>
          <w:p w14:paraId="6F672190" w14:textId="50958C77" w:rsidR="006930C7" w:rsidRPr="00FB1C7B" w:rsidRDefault="007D05DF" w:rsidP="00DD64AB">
            <w:pPr>
              <w:autoSpaceDE w:val="0"/>
              <w:autoSpaceDN w:val="0"/>
              <w:adjustRightInd w:val="0"/>
              <w:jc w:val="center"/>
            </w:pPr>
            <w:r w:rsidRPr="007D05DF">
              <w:rPr>
                <w:strike/>
              </w:rPr>
              <w:t>3</w:t>
            </w:r>
          </w:p>
        </w:tc>
        <w:tc>
          <w:tcPr>
            <w:tcW w:w="8712" w:type="dxa"/>
          </w:tcPr>
          <w:p w14:paraId="2F1EC281" w14:textId="77777777" w:rsidR="006930C7" w:rsidRPr="00FB1C7B" w:rsidRDefault="006930C7" w:rsidP="000863C1">
            <w:pPr>
              <w:autoSpaceDE w:val="0"/>
              <w:autoSpaceDN w:val="0"/>
              <w:adjustRightInd w:val="0"/>
            </w:pPr>
            <w:r w:rsidRPr="00FB1C7B">
              <w:t xml:space="preserve">7.4 A substitute, who worked less than 40 hours a month on average, </w:t>
            </w:r>
            <w:r w:rsidRPr="00FB1C7B">
              <w:rPr>
                <w:color w:val="000000" w:themeColor="text1"/>
              </w:rPr>
              <w:t>did not complete the department's 6 clock-hour Family Child Care Rules and Regulation course (or have documentation of completion of the 3 clock–hour Fundamentals of Child Care Home Rules course.) as evidenced by the Department’s training transcript.</w:t>
            </w:r>
          </w:p>
          <w:p w14:paraId="627F91F6" w14:textId="65CCA656" w:rsidR="006930C7" w:rsidRPr="00FB1C7B" w:rsidRDefault="006930C7" w:rsidP="000863C1">
            <w:pPr>
              <w:autoSpaceDE w:val="0"/>
              <w:autoSpaceDN w:val="0"/>
              <w:adjustRightInd w:val="0"/>
            </w:pPr>
            <w:r w:rsidRPr="00FB1C7B">
              <w:rPr>
                <w:b/>
              </w:rPr>
              <w:t>FDCH/LFCCH Handbook, Section 5.1.2, A or B</w:t>
            </w:r>
          </w:p>
        </w:tc>
      </w:tr>
      <w:tr w:rsidR="006930C7" w:rsidRPr="00FB1C7B" w14:paraId="61110504" w14:textId="77777777" w:rsidTr="006930C7">
        <w:trPr>
          <w:cantSplit/>
          <w:trHeight w:val="899"/>
        </w:trPr>
        <w:tc>
          <w:tcPr>
            <w:tcW w:w="1170" w:type="dxa"/>
            <w:gridSpan w:val="2"/>
            <w:tcBorders>
              <w:left w:val="single" w:sz="4" w:space="0" w:color="auto"/>
            </w:tcBorders>
          </w:tcPr>
          <w:p w14:paraId="0E367E4A" w14:textId="77777777" w:rsidR="006930C7" w:rsidRPr="00FB1C7B" w:rsidRDefault="006930C7" w:rsidP="00DD64AB">
            <w:pPr>
              <w:autoSpaceDE w:val="0"/>
              <w:autoSpaceDN w:val="0"/>
              <w:adjustRightInd w:val="0"/>
              <w:jc w:val="center"/>
            </w:pPr>
            <w:r w:rsidRPr="00FB1C7B">
              <w:t>2</w:t>
            </w:r>
          </w:p>
        </w:tc>
        <w:tc>
          <w:tcPr>
            <w:tcW w:w="8712" w:type="dxa"/>
          </w:tcPr>
          <w:p w14:paraId="5B9793E1" w14:textId="1F523CED" w:rsidR="006930C7" w:rsidRPr="00FB1C7B" w:rsidRDefault="006930C7">
            <w:pPr>
              <w:autoSpaceDE w:val="0"/>
              <w:autoSpaceDN w:val="0"/>
              <w:adjustRightInd w:val="0"/>
              <w:rPr>
                <w:b/>
              </w:rPr>
            </w:pPr>
            <w:r w:rsidRPr="00FB1C7B">
              <w:t xml:space="preserve">7.5 </w:t>
            </w:r>
            <w:r w:rsidRPr="00FB1C7B">
              <w:rPr>
                <w:color w:val="000000" w:themeColor="text1"/>
              </w:rPr>
              <w:t xml:space="preserve">The home did not have at least one person providing care to children with a valid and current certification in </w:t>
            </w:r>
            <w:r w:rsidR="00842BF4" w:rsidRPr="00FB1C7B">
              <w:rPr>
                <w:color w:val="000000" w:themeColor="text1"/>
              </w:rPr>
              <w:t>pediatric</w:t>
            </w:r>
            <w:r w:rsidRPr="00FB1C7B">
              <w:rPr>
                <w:color w:val="000000" w:themeColor="text1"/>
              </w:rPr>
              <w:t xml:space="preserve"> CPR procedures and/or first aid training. </w:t>
            </w:r>
            <w:r w:rsidRPr="00FB1C7B">
              <w:rPr>
                <w:b/>
              </w:rPr>
              <w:t xml:space="preserve">FDCH/LFCCH Handbook, Section 5.1.1, C </w:t>
            </w:r>
          </w:p>
        </w:tc>
      </w:tr>
      <w:tr w:rsidR="006930C7" w:rsidRPr="00FB1C7B" w14:paraId="2B8BE84F" w14:textId="77777777" w:rsidTr="006930C7">
        <w:trPr>
          <w:cantSplit/>
        </w:trPr>
        <w:tc>
          <w:tcPr>
            <w:tcW w:w="1170" w:type="dxa"/>
            <w:gridSpan w:val="2"/>
            <w:tcBorders>
              <w:left w:val="single" w:sz="4" w:space="0" w:color="auto"/>
            </w:tcBorders>
          </w:tcPr>
          <w:p w14:paraId="6FC1A6ED" w14:textId="77777777" w:rsidR="006930C7" w:rsidRPr="00FB1C7B" w:rsidRDefault="006930C7" w:rsidP="00DD64AB">
            <w:pPr>
              <w:autoSpaceDE w:val="0"/>
              <w:autoSpaceDN w:val="0"/>
              <w:adjustRightInd w:val="0"/>
              <w:jc w:val="center"/>
            </w:pPr>
            <w:r w:rsidRPr="00FB1C7B">
              <w:t>2</w:t>
            </w:r>
          </w:p>
        </w:tc>
        <w:tc>
          <w:tcPr>
            <w:tcW w:w="8712" w:type="dxa"/>
          </w:tcPr>
          <w:p w14:paraId="732DB826" w14:textId="77777777" w:rsidR="006930C7" w:rsidRPr="00FB1C7B" w:rsidRDefault="006930C7" w:rsidP="00DD64AB">
            <w:pPr>
              <w:autoSpaceDE w:val="0"/>
              <w:autoSpaceDN w:val="0"/>
              <w:adjustRightInd w:val="0"/>
              <w:rPr>
                <w:color w:val="FF0000"/>
              </w:rPr>
            </w:pPr>
            <w:r w:rsidRPr="00FB1C7B">
              <w:t xml:space="preserve">7.6 The CPR training </w:t>
            </w:r>
            <w:r w:rsidRPr="00FB1C7B">
              <w:rPr>
                <w:szCs w:val="24"/>
              </w:rPr>
              <w:t xml:space="preserve">did not include an on-site instructor-based skills assessment </w:t>
            </w:r>
            <w:r w:rsidRPr="00FB1C7B">
              <w:t>and is invalid for the individual.</w:t>
            </w:r>
            <w:r w:rsidRPr="00FB1C7B">
              <w:rPr>
                <w:color w:val="FF0000"/>
              </w:rPr>
              <w:t xml:space="preserve"> </w:t>
            </w:r>
          </w:p>
          <w:p w14:paraId="3BFE72EE" w14:textId="77777777" w:rsidR="006930C7" w:rsidRPr="00FB1C7B" w:rsidRDefault="006930C7" w:rsidP="00DD64AB">
            <w:pPr>
              <w:autoSpaceDE w:val="0"/>
              <w:autoSpaceDN w:val="0"/>
              <w:adjustRightInd w:val="0"/>
              <w:rPr>
                <w:b/>
              </w:rPr>
            </w:pPr>
            <w:r w:rsidRPr="00FB1C7B">
              <w:rPr>
                <w:b/>
              </w:rPr>
              <w:t>FDCH/LFCCH Handbook, Section 5.1.1, C</w:t>
            </w:r>
          </w:p>
        </w:tc>
      </w:tr>
      <w:tr w:rsidR="006930C7" w:rsidRPr="00FB1C7B" w14:paraId="564935D9" w14:textId="77777777" w:rsidTr="006930C7">
        <w:trPr>
          <w:cantSplit/>
        </w:trPr>
        <w:tc>
          <w:tcPr>
            <w:tcW w:w="1170" w:type="dxa"/>
            <w:gridSpan w:val="2"/>
            <w:tcBorders>
              <w:left w:val="single" w:sz="4" w:space="0" w:color="auto"/>
            </w:tcBorders>
          </w:tcPr>
          <w:p w14:paraId="2C136914" w14:textId="67C03AA2" w:rsidR="006930C7" w:rsidRPr="00FB1C7B" w:rsidRDefault="007D05DF" w:rsidP="00DD64AB">
            <w:pPr>
              <w:autoSpaceDE w:val="0"/>
              <w:autoSpaceDN w:val="0"/>
              <w:adjustRightInd w:val="0"/>
              <w:jc w:val="center"/>
            </w:pPr>
            <w:r w:rsidRPr="007D05DF">
              <w:rPr>
                <w:strike/>
              </w:rPr>
              <w:t>3</w:t>
            </w:r>
          </w:p>
        </w:tc>
        <w:tc>
          <w:tcPr>
            <w:tcW w:w="8712" w:type="dxa"/>
          </w:tcPr>
          <w:p w14:paraId="7FB2FAE1" w14:textId="28695C90" w:rsidR="006930C7" w:rsidRPr="00FB1C7B" w:rsidRDefault="006930C7" w:rsidP="00D66AF6">
            <w:pPr>
              <w:autoSpaceDE w:val="0"/>
              <w:autoSpaceDN w:val="0"/>
              <w:adjustRightInd w:val="0"/>
            </w:pPr>
            <w:r w:rsidRPr="00FB1C7B">
              <w:t xml:space="preserve">7.7 The 10 hours of annual in-service training had not been completed by the operator for the operator’s </w:t>
            </w:r>
            <w:r w:rsidR="007677A3" w:rsidRPr="00FB1C7B">
              <w:t>12-month</w:t>
            </w:r>
            <w:r w:rsidRPr="00FB1C7B">
              <w:t xml:space="preserve"> licensing period. </w:t>
            </w:r>
          </w:p>
          <w:p w14:paraId="104F890B" w14:textId="77777777" w:rsidR="006930C7" w:rsidRPr="00FB1C7B" w:rsidRDefault="006930C7" w:rsidP="00D66AF6">
            <w:pPr>
              <w:autoSpaceDE w:val="0"/>
              <w:autoSpaceDN w:val="0"/>
              <w:adjustRightInd w:val="0"/>
            </w:pPr>
            <w:r w:rsidRPr="00FB1C7B">
              <w:rPr>
                <w:b/>
              </w:rPr>
              <w:t>FDCH/LFCCH Handbook, Section 5.6.1</w:t>
            </w:r>
          </w:p>
        </w:tc>
      </w:tr>
      <w:tr w:rsidR="006930C7" w:rsidRPr="00FB1C7B" w14:paraId="74EF599B" w14:textId="77777777" w:rsidTr="006930C7">
        <w:trPr>
          <w:cantSplit/>
        </w:trPr>
        <w:tc>
          <w:tcPr>
            <w:tcW w:w="1170" w:type="dxa"/>
            <w:gridSpan w:val="2"/>
            <w:tcBorders>
              <w:left w:val="single" w:sz="4" w:space="0" w:color="auto"/>
            </w:tcBorders>
          </w:tcPr>
          <w:p w14:paraId="0FD4DCC5" w14:textId="26E61FA1" w:rsidR="006930C7" w:rsidRPr="00FB1C7B" w:rsidRDefault="007D05DF" w:rsidP="00DD64AB">
            <w:pPr>
              <w:autoSpaceDE w:val="0"/>
              <w:autoSpaceDN w:val="0"/>
              <w:adjustRightInd w:val="0"/>
              <w:jc w:val="center"/>
            </w:pPr>
            <w:r w:rsidRPr="007D05DF">
              <w:rPr>
                <w:strike/>
              </w:rPr>
              <w:t>3</w:t>
            </w:r>
          </w:p>
        </w:tc>
        <w:tc>
          <w:tcPr>
            <w:tcW w:w="8712" w:type="dxa"/>
          </w:tcPr>
          <w:p w14:paraId="75987477" w14:textId="77777777" w:rsidR="006930C7" w:rsidRPr="00FB1C7B" w:rsidRDefault="006930C7" w:rsidP="00BA3662">
            <w:pPr>
              <w:autoSpaceDE w:val="0"/>
              <w:autoSpaceDN w:val="0"/>
              <w:adjustRightInd w:val="0"/>
            </w:pPr>
            <w:r w:rsidRPr="00FB1C7B">
              <w:t xml:space="preserve">7.8 Documentation of in-service training for the operator was not recorded on CF-FSP 5268A, In-Service Training.  </w:t>
            </w:r>
          </w:p>
          <w:p w14:paraId="74261B39" w14:textId="346DDBDD" w:rsidR="006930C7" w:rsidRPr="00FB1C7B" w:rsidRDefault="006930C7" w:rsidP="00BA3662">
            <w:pPr>
              <w:autoSpaceDE w:val="0"/>
              <w:autoSpaceDN w:val="0"/>
              <w:adjustRightInd w:val="0"/>
              <w:rPr>
                <w:b/>
              </w:rPr>
            </w:pPr>
            <w:r w:rsidRPr="00FB1C7B">
              <w:rPr>
                <w:b/>
              </w:rPr>
              <w:t>FDCH/LFCCH Handbook, Section 5.8, C</w:t>
            </w:r>
          </w:p>
        </w:tc>
      </w:tr>
      <w:tr w:rsidR="006930C7" w:rsidRPr="00FB1C7B" w14:paraId="25EF56DA" w14:textId="77777777" w:rsidTr="006930C7">
        <w:trPr>
          <w:cantSplit/>
        </w:trPr>
        <w:tc>
          <w:tcPr>
            <w:tcW w:w="1170" w:type="dxa"/>
            <w:gridSpan w:val="2"/>
            <w:tcBorders>
              <w:left w:val="single" w:sz="4" w:space="0" w:color="auto"/>
            </w:tcBorders>
          </w:tcPr>
          <w:p w14:paraId="70A3E1F5" w14:textId="136D9896" w:rsidR="006930C7" w:rsidRPr="00FB1C7B" w:rsidRDefault="007D05DF" w:rsidP="00DD64AB">
            <w:pPr>
              <w:autoSpaceDE w:val="0"/>
              <w:autoSpaceDN w:val="0"/>
              <w:adjustRightInd w:val="0"/>
              <w:jc w:val="center"/>
            </w:pPr>
            <w:r w:rsidRPr="007D05DF">
              <w:rPr>
                <w:strike/>
              </w:rPr>
              <w:lastRenderedPageBreak/>
              <w:t>3</w:t>
            </w:r>
          </w:p>
        </w:tc>
        <w:tc>
          <w:tcPr>
            <w:tcW w:w="8712" w:type="dxa"/>
          </w:tcPr>
          <w:p w14:paraId="608BF1A9" w14:textId="30F81901" w:rsidR="006930C7" w:rsidRPr="00FB1C7B" w:rsidRDefault="001E57BD" w:rsidP="00360FE0">
            <w:r w:rsidRPr="00FB1C7B">
              <w:t>7.9 The home</w:t>
            </w:r>
            <w:r w:rsidR="006930C7" w:rsidRPr="00FB1C7B">
              <w:t xml:space="preserve"> did not have documented proof that all </w:t>
            </w:r>
            <w:r w:rsidR="00894199" w:rsidRPr="00FB1C7B">
              <w:t>child care personnel</w:t>
            </w:r>
            <w:r w:rsidR="006930C7" w:rsidRPr="00FB1C7B">
              <w:t xml:space="preserve"> were trained and knowledgeable within 30 days of employment in [ ].</w:t>
            </w:r>
          </w:p>
          <w:p w14:paraId="73C2BD87" w14:textId="559BF2B2" w:rsidR="006930C7" w:rsidRPr="00FB1C7B" w:rsidRDefault="006930C7" w:rsidP="00360FE0">
            <w:pPr>
              <w:rPr>
                <w:b/>
              </w:rPr>
            </w:pPr>
            <w:r w:rsidRPr="00FB1C7B">
              <w:rPr>
                <w:b/>
              </w:rPr>
              <w:t>FDCH/LFCCH Handbook, Section 5.2.1 and 5.2.2</w:t>
            </w:r>
          </w:p>
          <w:p w14:paraId="10EDDBC8" w14:textId="65957600" w:rsidR="006930C7" w:rsidRPr="00FB1C7B" w:rsidRDefault="006930C7" w:rsidP="00360FE0">
            <w:r w:rsidRPr="00FB1C7B">
              <w:t>7.9.1. safe sleep practices and shaken baby syndrome</w:t>
            </w:r>
          </w:p>
          <w:p w14:paraId="5A20587B" w14:textId="454830CF" w:rsidR="006930C7" w:rsidRPr="00FB1C7B" w:rsidRDefault="006930C7" w:rsidP="00F350CC">
            <w:pPr>
              <w:autoSpaceDE w:val="0"/>
              <w:autoSpaceDN w:val="0"/>
              <w:adjustRightInd w:val="0"/>
            </w:pPr>
            <w:r w:rsidRPr="00FB1C7B">
              <w:t>7.9.2. the use of fire extinguishers</w:t>
            </w:r>
          </w:p>
        </w:tc>
      </w:tr>
      <w:tr w:rsidR="00994304" w:rsidRPr="00FB1C7B" w14:paraId="378F886A" w14:textId="77777777" w:rsidTr="006930C7">
        <w:trPr>
          <w:cantSplit/>
        </w:trPr>
        <w:tc>
          <w:tcPr>
            <w:tcW w:w="1170" w:type="dxa"/>
            <w:gridSpan w:val="2"/>
            <w:tcBorders>
              <w:left w:val="single" w:sz="4" w:space="0" w:color="auto"/>
            </w:tcBorders>
          </w:tcPr>
          <w:p w14:paraId="51729B8D" w14:textId="42EB8141" w:rsidR="00994304" w:rsidRPr="00FB1C7B" w:rsidRDefault="007D05DF" w:rsidP="00DD64AB">
            <w:pPr>
              <w:autoSpaceDE w:val="0"/>
              <w:autoSpaceDN w:val="0"/>
              <w:adjustRightInd w:val="0"/>
              <w:jc w:val="center"/>
            </w:pPr>
            <w:r w:rsidRPr="007D05DF">
              <w:rPr>
                <w:strike/>
              </w:rPr>
              <w:t>3</w:t>
            </w:r>
          </w:p>
        </w:tc>
        <w:tc>
          <w:tcPr>
            <w:tcW w:w="8712" w:type="dxa"/>
          </w:tcPr>
          <w:p w14:paraId="34C653F4" w14:textId="48573F50" w:rsidR="00994304" w:rsidRPr="00FB1C7B" w:rsidRDefault="00994304" w:rsidP="00360FE0">
            <w:r w:rsidRPr="00FB1C7B">
              <w:t>7.10 The operator or substi</w:t>
            </w:r>
            <w:r w:rsidR="00B60D1B" w:rsidRPr="00FB1C7B">
              <w:t>tute’s First Aid or CPR certification</w:t>
            </w:r>
            <w:r w:rsidRPr="00FB1C7B">
              <w:t xml:space="preserve"> was no longer current.  </w:t>
            </w:r>
            <w:r w:rsidRPr="00FB1C7B">
              <w:rPr>
                <w:b/>
              </w:rPr>
              <w:t>FDCH/LFCCH Handbook, Section 5.1.1, C</w:t>
            </w:r>
          </w:p>
        </w:tc>
      </w:tr>
      <w:tr w:rsidR="006930C7" w:rsidRPr="00FB1C7B" w14:paraId="12AB69A9" w14:textId="77777777" w:rsidTr="006930C7">
        <w:trPr>
          <w:cantSplit/>
        </w:trPr>
        <w:tc>
          <w:tcPr>
            <w:tcW w:w="9882" w:type="dxa"/>
            <w:gridSpan w:val="3"/>
            <w:tcBorders>
              <w:left w:val="nil"/>
              <w:right w:val="nil"/>
            </w:tcBorders>
          </w:tcPr>
          <w:p w14:paraId="4598D18A" w14:textId="77777777" w:rsidR="006930C7" w:rsidRPr="00FB1C7B" w:rsidRDefault="006930C7" w:rsidP="00DD64AB">
            <w:pPr>
              <w:autoSpaceDE w:val="0"/>
              <w:autoSpaceDN w:val="0"/>
              <w:adjustRightInd w:val="0"/>
            </w:pPr>
          </w:p>
        </w:tc>
      </w:tr>
      <w:tr w:rsidR="006930C7" w:rsidRPr="00FB1C7B" w14:paraId="4A20BDD8" w14:textId="77777777" w:rsidTr="006930C7">
        <w:trPr>
          <w:cantSplit/>
        </w:trPr>
        <w:tc>
          <w:tcPr>
            <w:tcW w:w="9882" w:type="dxa"/>
            <w:gridSpan w:val="3"/>
            <w:tcBorders>
              <w:left w:val="single" w:sz="4" w:space="0" w:color="auto"/>
            </w:tcBorders>
          </w:tcPr>
          <w:p w14:paraId="2B0DC3E4" w14:textId="77777777" w:rsidR="006930C7" w:rsidRPr="00FB1C7B" w:rsidRDefault="006930C7" w:rsidP="000863C1">
            <w:pPr>
              <w:autoSpaceDE w:val="0"/>
              <w:autoSpaceDN w:val="0"/>
              <w:adjustRightInd w:val="0"/>
              <w:rPr>
                <w:b/>
              </w:rPr>
            </w:pPr>
            <w:r w:rsidRPr="00FB1C7B">
              <w:rPr>
                <w:b/>
              </w:rPr>
              <w:t>8. Supervision FDCH/LFCCH Handbook, Section 6</w:t>
            </w:r>
          </w:p>
        </w:tc>
      </w:tr>
      <w:tr w:rsidR="006930C7" w:rsidRPr="00FB1C7B" w14:paraId="4956E18D" w14:textId="77777777" w:rsidTr="00E161C2">
        <w:trPr>
          <w:cantSplit/>
        </w:trPr>
        <w:tc>
          <w:tcPr>
            <w:tcW w:w="1152" w:type="dxa"/>
            <w:tcBorders>
              <w:left w:val="single" w:sz="4" w:space="0" w:color="auto"/>
            </w:tcBorders>
          </w:tcPr>
          <w:p w14:paraId="15EAA4A8" w14:textId="77777777" w:rsidR="006930C7" w:rsidRPr="00FB1C7B" w:rsidRDefault="006930C7" w:rsidP="00DD64AB">
            <w:pPr>
              <w:autoSpaceDE w:val="0"/>
              <w:autoSpaceDN w:val="0"/>
              <w:adjustRightInd w:val="0"/>
              <w:jc w:val="center"/>
            </w:pPr>
            <w:r w:rsidRPr="00FB1C7B">
              <w:t>1</w:t>
            </w:r>
          </w:p>
        </w:tc>
        <w:tc>
          <w:tcPr>
            <w:tcW w:w="8730" w:type="dxa"/>
            <w:gridSpan w:val="2"/>
          </w:tcPr>
          <w:p w14:paraId="65BB6D3D" w14:textId="7F923873" w:rsidR="006930C7" w:rsidRPr="00FB1C7B" w:rsidRDefault="006930C7" w:rsidP="00BA3662">
            <w:pPr>
              <w:autoSpaceDE w:val="0"/>
              <w:autoSpaceDN w:val="0"/>
              <w:adjustRightInd w:val="0"/>
            </w:pPr>
            <w:r w:rsidRPr="00FB1C7B">
              <w:t>8.1 An unscreened individual was left alone with children in care.</w:t>
            </w:r>
          </w:p>
          <w:p w14:paraId="625A9D71" w14:textId="6D10D62E" w:rsidR="006930C7" w:rsidRPr="00FB1C7B" w:rsidRDefault="006930C7" w:rsidP="00BA3662">
            <w:pPr>
              <w:autoSpaceDE w:val="0"/>
              <w:autoSpaceDN w:val="0"/>
              <w:adjustRightInd w:val="0"/>
            </w:pPr>
            <w:r w:rsidRPr="00FB1C7B">
              <w:rPr>
                <w:b/>
              </w:rPr>
              <w:t>s.</w:t>
            </w:r>
            <w:r w:rsidR="007677A3" w:rsidRPr="00FB1C7B">
              <w:rPr>
                <w:b/>
              </w:rPr>
              <w:t xml:space="preserve"> </w:t>
            </w:r>
            <w:r w:rsidRPr="00FB1C7B">
              <w:rPr>
                <w:b/>
              </w:rPr>
              <w:t>435.06(2)(a), F.S.</w:t>
            </w:r>
            <w:r w:rsidR="00177239" w:rsidRPr="00FB1C7B">
              <w:rPr>
                <w:b/>
              </w:rPr>
              <w:t xml:space="preserve"> and FDCH/LFCCH Handbook, Section 4.2, C</w:t>
            </w:r>
          </w:p>
        </w:tc>
      </w:tr>
      <w:tr w:rsidR="006930C7" w:rsidRPr="00FB1C7B" w14:paraId="667839F5" w14:textId="77777777" w:rsidTr="00E161C2">
        <w:trPr>
          <w:cantSplit/>
        </w:trPr>
        <w:tc>
          <w:tcPr>
            <w:tcW w:w="1152" w:type="dxa"/>
            <w:tcBorders>
              <w:left w:val="single" w:sz="4" w:space="0" w:color="auto"/>
            </w:tcBorders>
          </w:tcPr>
          <w:p w14:paraId="188D200A" w14:textId="77777777" w:rsidR="006930C7" w:rsidRPr="00FB1C7B" w:rsidRDefault="006930C7" w:rsidP="00DD64AB">
            <w:pPr>
              <w:autoSpaceDE w:val="0"/>
              <w:autoSpaceDN w:val="0"/>
              <w:adjustRightInd w:val="0"/>
              <w:jc w:val="center"/>
            </w:pPr>
            <w:r w:rsidRPr="00FB1C7B">
              <w:t>1</w:t>
            </w:r>
          </w:p>
        </w:tc>
        <w:tc>
          <w:tcPr>
            <w:tcW w:w="8730" w:type="dxa"/>
            <w:gridSpan w:val="2"/>
          </w:tcPr>
          <w:p w14:paraId="1CE33967" w14:textId="77777777" w:rsidR="00032F94" w:rsidRPr="00FB1C7B" w:rsidRDefault="00032F94" w:rsidP="000863C1">
            <w:pPr>
              <w:autoSpaceDE w:val="0"/>
              <w:autoSpaceDN w:val="0"/>
              <w:adjustRightInd w:val="0"/>
            </w:pPr>
            <w:r w:rsidRPr="00FB1C7B">
              <w:t>8.2 The operator,</w:t>
            </w:r>
            <w:r w:rsidR="006930C7" w:rsidRPr="00FB1C7B">
              <w:t xml:space="preserve"> substitute</w:t>
            </w:r>
            <w:r w:rsidRPr="00FB1C7B">
              <w:t>,</w:t>
            </w:r>
            <w:r w:rsidR="006930C7" w:rsidRPr="00FB1C7B">
              <w:t xml:space="preserve"> </w:t>
            </w:r>
            <w:r w:rsidRPr="00FB1C7B">
              <w:t xml:space="preserve">or volunteer </w:t>
            </w:r>
            <w:r w:rsidR="006930C7" w:rsidRPr="00FB1C7B">
              <w:t xml:space="preserve">was supervising children while using or under the influence of narcotics, alcohol or other drugs that impair the individual’s ability to provide safe child care. </w:t>
            </w:r>
          </w:p>
          <w:p w14:paraId="7912EF6E" w14:textId="04D5E5F2" w:rsidR="006930C7" w:rsidRPr="00FB1C7B" w:rsidRDefault="006930C7" w:rsidP="000863C1">
            <w:pPr>
              <w:autoSpaceDE w:val="0"/>
              <w:autoSpaceDN w:val="0"/>
              <w:adjustRightInd w:val="0"/>
            </w:pPr>
            <w:r w:rsidRPr="00FB1C7B">
              <w:rPr>
                <w:b/>
              </w:rPr>
              <w:t>FDCH/LFCCH Handbook, Section 6, C</w:t>
            </w:r>
          </w:p>
        </w:tc>
      </w:tr>
      <w:tr w:rsidR="006930C7" w:rsidRPr="00FB1C7B" w14:paraId="0460205E" w14:textId="77777777" w:rsidTr="00E161C2">
        <w:trPr>
          <w:cantSplit/>
        </w:trPr>
        <w:tc>
          <w:tcPr>
            <w:tcW w:w="1152" w:type="dxa"/>
            <w:tcBorders>
              <w:left w:val="single" w:sz="4" w:space="0" w:color="auto"/>
            </w:tcBorders>
          </w:tcPr>
          <w:p w14:paraId="173BA7CC" w14:textId="77777777" w:rsidR="006930C7" w:rsidRPr="00FB1C7B" w:rsidRDefault="006930C7" w:rsidP="00DD64AB">
            <w:pPr>
              <w:autoSpaceDE w:val="0"/>
              <w:autoSpaceDN w:val="0"/>
              <w:adjustRightInd w:val="0"/>
              <w:jc w:val="center"/>
            </w:pPr>
            <w:r w:rsidRPr="00FB1C7B">
              <w:t>1</w:t>
            </w:r>
          </w:p>
        </w:tc>
        <w:tc>
          <w:tcPr>
            <w:tcW w:w="8730" w:type="dxa"/>
            <w:gridSpan w:val="2"/>
          </w:tcPr>
          <w:p w14:paraId="4188B759" w14:textId="77777777" w:rsidR="00494248" w:rsidRPr="00FB1C7B" w:rsidRDefault="006930C7" w:rsidP="00494248">
            <w:pPr>
              <w:autoSpaceDE w:val="0"/>
              <w:autoSpaceDN w:val="0"/>
              <w:adjustRightInd w:val="0"/>
            </w:pPr>
            <w:r w:rsidRPr="00FB1C7B">
              <w:t>8.3 A child was left</w:t>
            </w:r>
            <w:r w:rsidR="00494248" w:rsidRPr="00FB1C7B">
              <w:t xml:space="preserve"> without child care personnel supervision</w:t>
            </w:r>
            <w:r w:rsidRPr="00FB1C7B">
              <w:t xml:space="preserve"> </w:t>
            </w:r>
            <w:r w:rsidR="00561D58" w:rsidRPr="00FB1C7B">
              <w:t>inside or outside the home</w:t>
            </w:r>
            <w:r w:rsidRPr="00FB1C7B">
              <w:t xml:space="preserve">, </w:t>
            </w:r>
            <w:r w:rsidR="00561D58" w:rsidRPr="00FB1C7B">
              <w:t>in a vehicle</w:t>
            </w:r>
            <w:r w:rsidRPr="00FB1C7B">
              <w:t xml:space="preserve">, or behind on a field trip. </w:t>
            </w:r>
          </w:p>
          <w:p w14:paraId="46D8C090" w14:textId="08A87477" w:rsidR="006930C7" w:rsidRPr="00FB1C7B" w:rsidRDefault="006930C7" w:rsidP="00494248">
            <w:pPr>
              <w:autoSpaceDE w:val="0"/>
              <w:autoSpaceDN w:val="0"/>
              <w:adjustRightInd w:val="0"/>
            </w:pPr>
            <w:r w:rsidRPr="00FB1C7B">
              <w:rPr>
                <w:b/>
              </w:rPr>
              <w:t>FDCH/LFCCH Handbook, Section 6, A</w:t>
            </w:r>
          </w:p>
        </w:tc>
      </w:tr>
      <w:tr w:rsidR="006930C7" w:rsidRPr="00FB1C7B" w14:paraId="595C6DD6" w14:textId="77777777" w:rsidTr="00E161C2">
        <w:trPr>
          <w:cantSplit/>
        </w:trPr>
        <w:tc>
          <w:tcPr>
            <w:tcW w:w="1152" w:type="dxa"/>
            <w:tcBorders>
              <w:left w:val="single" w:sz="4" w:space="0" w:color="auto"/>
            </w:tcBorders>
          </w:tcPr>
          <w:p w14:paraId="36E8789D" w14:textId="77777777" w:rsidR="006930C7" w:rsidRPr="00FB1C7B" w:rsidRDefault="006930C7" w:rsidP="00AF1F6C">
            <w:pPr>
              <w:autoSpaceDE w:val="0"/>
              <w:autoSpaceDN w:val="0"/>
              <w:adjustRightInd w:val="0"/>
              <w:jc w:val="center"/>
            </w:pPr>
            <w:r w:rsidRPr="00FB1C7B">
              <w:t>1</w:t>
            </w:r>
          </w:p>
          <w:p w14:paraId="0F67F522" w14:textId="77777777" w:rsidR="006930C7" w:rsidRPr="00FB1C7B" w:rsidRDefault="006930C7" w:rsidP="00AF1F6C">
            <w:pPr>
              <w:autoSpaceDE w:val="0"/>
              <w:autoSpaceDN w:val="0"/>
              <w:adjustRightInd w:val="0"/>
              <w:jc w:val="center"/>
            </w:pPr>
          </w:p>
        </w:tc>
        <w:tc>
          <w:tcPr>
            <w:tcW w:w="8730" w:type="dxa"/>
            <w:gridSpan w:val="2"/>
          </w:tcPr>
          <w:p w14:paraId="2233C184" w14:textId="2BAA39CC" w:rsidR="006930C7" w:rsidRPr="00FB1C7B" w:rsidRDefault="006930C7" w:rsidP="00AF1F6C">
            <w:pPr>
              <w:autoSpaceDE w:val="0"/>
              <w:autoSpaceDN w:val="0"/>
              <w:adjustRightInd w:val="0"/>
            </w:pPr>
            <w:r w:rsidRPr="00FB1C7B">
              <w:t>8.4 Child(ren) were not being adequately supervised in that [ ] which posed an imminent threat to a child, and could or did result in death or serious har</w:t>
            </w:r>
            <w:r w:rsidR="00901E58" w:rsidRPr="00FB1C7B">
              <w:t>m to the health, safety or well-</w:t>
            </w:r>
            <w:r w:rsidRPr="00FB1C7B">
              <w:t xml:space="preserve">being of the child(ren). </w:t>
            </w:r>
          </w:p>
          <w:p w14:paraId="3693A637" w14:textId="2B770AB8" w:rsidR="006930C7" w:rsidRPr="00FB1C7B" w:rsidRDefault="006930C7" w:rsidP="00AF1F6C">
            <w:pPr>
              <w:autoSpaceDE w:val="0"/>
              <w:autoSpaceDN w:val="0"/>
              <w:adjustRightInd w:val="0"/>
              <w:rPr>
                <w:color w:val="FF0000"/>
              </w:rPr>
            </w:pPr>
            <w:r w:rsidRPr="00FB1C7B">
              <w:rPr>
                <w:b/>
              </w:rPr>
              <w:t>FDCH/LFCCH Handbook, Section 6, B, D - L</w:t>
            </w:r>
          </w:p>
        </w:tc>
      </w:tr>
      <w:tr w:rsidR="006930C7" w:rsidRPr="00FB1C7B" w14:paraId="5A34F1A0" w14:textId="77777777" w:rsidTr="00E161C2">
        <w:trPr>
          <w:cantSplit/>
        </w:trPr>
        <w:tc>
          <w:tcPr>
            <w:tcW w:w="1152" w:type="dxa"/>
            <w:tcBorders>
              <w:left w:val="single" w:sz="4" w:space="0" w:color="auto"/>
            </w:tcBorders>
          </w:tcPr>
          <w:p w14:paraId="5FA8CB0E" w14:textId="77777777" w:rsidR="006930C7" w:rsidRPr="00FB1C7B" w:rsidRDefault="006930C7" w:rsidP="00AF1F6C">
            <w:pPr>
              <w:autoSpaceDE w:val="0"/>
              <w:autoSpaceDN w:val="0"/>
              <w:adjustRightInd w:val="0"/>
              <w:jc w:val="center"/>
            </w:pPr>
            <w:r w:rsidRPr="00FB1C7B">
              <w:t>1</w:t>
            </w:r>
          </w:p>
        </w:tc>
        <w:tc>
          <w:tcPr>
            <w:tcW w:w="8730" w:type="dxa"/>
            <w:gridSpan w:val="2"/>
          </w:tcPr>
          <w:p w14:paraId="04BF17BE" w14:textId="38E40B16" w:rsidR="00894199" w:rsidRPr="00FB1C7B" w:rsidRDefault="006930C7" w:rsidP="00AF1F6C">
            <w:pPr>
              <w:autoSpaceDE w:val="0"/>
              <w:autoSpaceDN w:val="0"/>
              <w:adjustRightInd w:val="0"/>
            </w:pPr>
            <w:r w:rsidRPr="00FB1C7B">
              <w:t xml:space="preserve">8.5 A child was not adequately supervised and left the premises of the home without </w:t>
            </w:r>
            <w:r w:rsidR="00894199" w:rsidRPr="00FB1C7B">
              <w:t>child care personnel</w:t>
            </w:r>
            <w:r w:rsidRPr="00FB1C7B">
              <w:t xml:space="preserve"> supervision. </w:t>
            </w:r>
          </w:p>
          <w:p w14:paraId="6982CE65" w14:textId="3F5A42BD" w:rsidR="006930C7" w:rsidRPr="00FB1C7B" w:rsidRDefault="006930C7" w:rsidP="00AF1F6C">
            <w:pPr>
              <w:autoSpaceDE w:val="0"/>
              <w:autoSpaceDN w:val="0"/>
              <w:adjustRightInd w:val="0"/>
            </w:pPr>
            <w:r w:rsidRPr="00FB1C7B">
              <w:rPr>
                <w:b/>
              </w:rPr>
              <w:t>FDCH/LFCCH Handbook, Section 6, A</w:t>
            </w:r>
          </w:p>
        </w:tc>
      </w:tr>
      <w:tr w:rsidR="006930C7" w:rsidRPr="00FB1C7B" w14:paraId="5E298473" w14:textId="77777777" w:rsidTr="00E161C2">
        <w:trPr>
          <w:cantSplit/>
        </w:trPr>
        <w:tc>
          <w:tcPr>
            <w:tcW w:w="1152" w:type="dxa"/>
            <w:tcBorders>
              <w:left w:val="single" w:sz="4" w:space="0" w:color="auto"/>
            </w:tcBorders>
          </w:tcPr>
          <w:p w14:paraId="1EA6E2E5" w14:textId="694D48DE" w:rsidR="006930C7" w:rsidRPr="00FB1C7B" w:rsidRDefault="006930C7" w:rsidP="00767EEE">
            <w:pPr>
              <w:autoSpaceDE w:val="0"/>
              <w:autoSpaceDN w:val="0"/>
              <w:adjustRightInd w:val="0"/>
              <w:jc w:val="center"/>
            </w:pPr>
            <w:r w:rsidRPr="00FB1C7B">
              <w:t>1</w:t>
            </w:r>
          </w:p>
        </w:tc>
        <w:tc>
          <w:tcPr>
            <w:tcW w:w="8730" w:type="dxa"/>
            <w:gridSpan w:val="2"/>
          </w:tcPr>
          <w:p w14:paraId="035B3C6B" w14:textId="21CC5B80" w:rsidR="006930C7" w:rsidRPr="00FB1C7B" w:rsidRDefault="006930C7" w:rsidP="00767EEE">
            <w:pPr>
              <w:autoSpaceDE w:val="0"/>
              <w:autoSpaceDN w:val="0"/>
              <w:adjustRightInd w:val="0"/>
            </w:pPr>
            <w:r w:rsidRPr="00FB1C7B">
              <w:t xml:space="preserve">8.6 The driver of the vehicle failed to drop the child off at the appropriate location. </w:t>
            </w:r>
            <w:r w:rsidRPr="00FB1C7B">
              <w:rPr>
                <w:b/>
              </w:rPr>
              <w:t>FDCH/LFCCH Handbook, Section 6, I</w:t>
            </w:r>
          </w:p>
        </w:tc>
      </w:tr>
      <w:tr w:rsidR="006930C7" w:rsidRPr="00FB1C7B" w14:paraId="29153316" w14:textId="77777777" w:rsidTr="00E161C2">
        <w:trPr>
          <w:cantSplit/>
        </w:trPr>
        <w:tc>
          <w:tcPr>
            <w:tcW w:w="1152" w:type="dxa"/>
            <w:tcBorders>
              <w:left w:val="single" w:sz="4" w:space="0" w:color="auto"/>
            </w:tcBorders>
          </w:tcPr>
          <w:p w14:paraId="2859EA48" w14:textId="77777777" w:rsidR="006930C7" w:rsidRPr="00FB1C7B" w:rsidRDefault="006930C7" w:rsidP="00767EEE">
            <w:pPr>
              <w:autoSpaceDE w:val="0"/>
              <w:autoSpaceDN w:val="0"/>
              <w:adjustRightInd w:val="0"/>
              <w:jc w:val="center"/>
            </w:pPr>
            <w:r w:rsidRPr="00FB1C7B">
              <w:t>2</w:t>
            </w:r>
          </w:p>
        </w:tc>
        <w:tc>
          <w:tcPr>
            <w:tcW w:w="8730" w:type="dxa"/>
            <w:gridSpan w:val="2"/>
          </w:tcPr>
          <w:p w14:paraId="1C7D9C68" w14:textId="472357DB" w:rsidR="006930C7" w:rsidRPr="00FB1C7B" w:rsidRDefault="006930C7" w:rsidP="00767EEE">
            <w:r w:rsidRPr="00FB1C7B">
              <w:t xml:space="preserve">8.7 An infant was observed being fed with a propped bottle. </w:t>
            </w:r>
          </w:p>
          <w:p w14:paraId="19E609DD" w14:textId="3FC0392F" w:rsidR="006930C7" w:rsidRPr="00FB1C7B" w:rsidRDefault="006930C7" w:rsidP="00767EEE">
            <w:pPr>
              <w:autoSpaceDE w:val="0"/>
              <w:autoSpaceDN w:val="0"/>
              <w:adjustRightInd w:val="0"/>
            </w:pPr>
            <w:r w:rsidRPr="00FB1C7B">
              <w:rPr>
                <w:b/>
              </w:rPr>
              <w:t>FDCH/LFCCH Handbook, Section 6, F</w:t>
            </w:r>
          </w:p>
        </w:tc>
      </w:tr>
      <w:tr w:rsidR="006930C7" w:rsidRPr="00FB1C7B" w14:paraId="4522062B" w14:textId="77777777" w:rsidTr="00E161C2">
        <w:trPr>
          <w:cantSplit/>
        </w:trPr>
        <w:tc>
          <w:tcPr>
            <w:tcW w:w="1152" w:type="dxa"/>
            <w:tcBorders>
              <w:left w:val="single" w:sz="4" w:space="0" w:color="auto"/>
            </w:tcBorders>
          </w:tcPr>
          <w:p w14:paraId="47A6BDA6" w14:textId="77777777" w:rsidR="006930C7" w:rsidRPr="00FB1C7B" w:rsidRDefault="006930C7" w:rsidP="00767EEE">
            <w:pPr>
              <w:autoSpaceDE w:val="0"/>
              <w:autoSpaceDN w:val="0"/>
              <w:adjustRightInd w:val="0"/>
              <w:jc w:val="center"/>
            </w:pPr>
            <w:r w:rsidRPr="00FB1C7B">
              <w:t>2</w:t>
            </w:r>
          </w:p>
        </w:tc>
        <w:tc>
          <w:tcPr>
            <w:tcW w:w="8730" w:type="dxa"/>
            <w:gridSpan w:val="2"/>
          </w:tcPr>
          <w:p w14:paraId="62C6720D" w14:textId="39973791" w:rsidR="006930C7" w:rsidRPr="00FB1C7B" w:rsidRDefault="006930C7" w:rsidP="00767EEE">
            <w:pPr>
              <w:autoSpaceDE w:val="0"/>
              <w:autoSpaceDN w:val="0"/>
              <w:adjustRightInd w:val="0"/>
            </w:pPr>
            <w:r w:rsidRPr="00FB1C7B">
              <w:t xml:space="preserve">8.8 Children were not being adequately supervised in that [ ]. </w:t>
            </w:r>
          </w:p>
          <w:p w14:paraId="72125A60" w14:textId="0963FE10" w:rsidR="006930C7" w:rsidRPr="00FB1C7B" w:rsidRDefault="006930C7" w:rsidP="00767EEE">
            <w:pPr>
              <w:autoSpaceDE w:val="0"/>
              <w:autoSpaceDN w:val="0"/>
              <w:adjustRightInd w:val="0"/>
            </w:pPr>
            <w:r w:rsidRPr="00FB1C7B">
              <w:rPr>
                <w:b/>
              </w:rPr>
              <w:t>FDCH/LFCCH Handbook, Section 6, G, H, I, L</w:t>
            </w:r>
          </w:p>
        </w:tc>
      </w:tr>
      <w:tr w:rsidR="006930C7" w:rsidRPr="00FB1C7B" w14:paraId="2D1B2599" w14:textId="77777777" w:rsidTr="00E161C2">
        <w:trPr>
          <w:cantSplit/>
        </w:trPr>
        <w:tc>
          <w:tcPr>
            <w:tcW w:w="1152" w:type="dxa"/>
            <w:tcBorders>
              <w:left w:val="single" w:sz="4" w:space="0" w:color="auto"/>
            </w:tcBorders>
          </w:tcPr>
          <w:p w14:paraId="2C568D56" w14:textId="77777777" w:rsidR="006930C7" w:rsidRPr="00FB1C7B" w:rsidRDefault="006930C7" w:rsidP="00767EEE">
            <w:pPr>
              <w:autoSpaceDE w:val="0"/>
              <w:autoSpaceDN w:val="0"/>
              <w:adjustRightInd w:val="0"/>
              <w:jc w:val="center"/>
            </w:pPr>
            <w:r w:rsidRPr="00FB1C7B">
              <w:t>2</w:t>
            </w:r>
          </w:p>
        </w:tc>
        <w:tc>
          <w:tcPr>
            <w:tcW w:w="8730" w:type="dxa"/>
            <w:gridSpan w:val="2"/>
          </w:tcPr>
          <w:p w14:paraId="0F78ECA5" w14:textId="0BF348B0" w:rsidR="006930C7" w:rsidRPr="00FB1C7B" w:rsidRDefault="006930C7" w:rsidP="00767EEE">
            <w:pPr>
              <w:autoSpaceDE w:val="0"/>
              <w:autoSpaceDN w:val="0"/>
              <w:adjustRightInd w:val="0"/>
            </w:pPr>
            <w:r w:rsidRPr="00FB1C7B">
              <w:t xml:space="preserve">8.9 A child was observed napping or sleeping in a bedroom with the bedroom door closed. </w:t>
            </w:r>
            <w:r w:rsidRPr="00FB1C7B">
              <w:rPr>
                <w:b/>
              </w:rPr>
              <w:t>FDCH/LFCCH Handbook, Section 6, B</w:t>
            </w:r>
          </w:p>
        </w:tc>
      </w:tr>
      <w:tr w:rsidR="006930C7" w:rsidRPr="00FB1C7B" w14:paraId="7A00443B" w14:textId="77777777" w:rsidTr="00E161C2">
        <w:trPr>
          <w:cantSplit/>
        </w:trPr>
        <w:tc>
          <w:tcPr>
            <w:tcW w:w="1152" w:type="dxa"/>
            <w:tcBorders>
              <w:left w:val="single" w:sz="4" w:space="0" w:color="auto"/>
            </w:tcBorders>
          </w:tcPr>
          <w:p w14:paraId="5389F876" w14:textId="77777777" w:rsidR="006930C7" w:rsidRPr="00FB1C7B" w:rsidRDefault="006930C7" w:rsidP="00767EEE">
            <w:pPr>
              <w:autoSpaceDE w:val="0"/>
              <w:autoSpaceDN w:val="0"/>
              <w:adjustRightInd w:val="0"/>
              <w:jc w:val="center"/>
            </w:pPr>
            <w:r w:rsidRPr="00FB1C7B">
              <w:t>2</w:t>
            </w:r>
          </w:p>
        </w:tc>
        <w:tc>
          <w:tcPr>
            <w:tcW w:w="8730" w:type="dxa"/>
            <w:gridSpan w:val="2"/>
          </w:tcPr>
          <w:p w14:paraId="6F0DA859" w14:textId="70CC493C" w:rsidR="006930C7" w:rsidRPr="00FB1C7B" w:rsidRDefault="006930C7" w:rsidP="00767EEE">
            <w:pPr>
              <w:autoSpaceDE w:val="0"/>
              <w:autoSpaceDN w:val="0"/>
              <w:adjustRightInd w:val="0"/>
            </w:pPr>
            <w:r w:rsidRPr="00FB1C7B">
              <w:t xml:space="preserve">8.10 A child in the designated isolation area due to illness was not within sight and hearing of the operator. </w:t>
            </w:r>
            <w:r w:rsidRPr="00FB1C7B">
              <w:rPr>
                <w:b/>
              </w:rPr>
              <w:t>FDCH/LFCCH Handbook, Section 6, D</w:t>
            </w:r>
          </w:p>
        </w:tc>
      </w:tr>
      <w:tr w:rsidR="006930C7" w:rsidRPr="00FB1C7B" w14:paraId="260C9ACB" w14:textId="77777777" w:rsidTr="00E161C2">
        <w:trPr>
          <w:cantSplit/>
          <w:trHeight w:val="845"/>
        </w:trPr>
        <w:tc>
          <w:tcPr>
            <w:tcW w:w="1152" w:type="dxa"/>
            <w:tcBorders>
              <w:left w:val="single" w:sz="4" w:space="0" w:color="auto"/>
            </w:tcBorders>
          </w:tcPr>
          <w:p w14:paraId="6895BBE4" w14:textId="77777777" w:rsidR="006930C7" w:rsidRPr="00FB1C7B" w:rsidRDefault="006930C7" w:rsidP="00767EEE">
            <w:pPr>
              <w:autoSpaceDE w:val="0"/>
              <w:autoSpaceDN w:val="0"/>
              <w:adjustRightInd w:val="0"/>
              <w:jc w:val="center"/>
            </w:pPr>
            <w:r w:rsidRPr="00FB1C7B">
              <w:t>2</w:t>
            </w:r>
          </w:p>
        </w:tc>
        <w:tc>
          <w:tcPr>
            <w:tcW w:w="8730" w:type="dxa"/>
            <w:gridSpan w:val="2"/>
          </w:tcPr>
          <w:p w14:paraId="5356050D" w14:textId="6AD8D7ED" w:rsidR="006930C7" w:rsidRPr="00FB1C7B" w:rsidRDefault="006930C7" w:rsidP="00767EEE">
            <w:pPr>
              <w:autoSpaceDE w:val="0"/>
              <w:autoSpaceDN w:val="0"/>
              <w:adjustRightInd w:val="0"/>
            </w:pPr>
            <w:r w:rsidRPr="00FB1C7B">
              <w:t>8.11 A child was not adequately supervised while being diapered or having clothes changed</w:t>
            </w:r>
            <w:r w:rsidR="007F7FF8" w:rsidRPr="00FB1C7B">
              <w:t xml:space="preserve"> </w:t>
            </w:r>
            <w:r w:rsidR="007F7FF8" w:rsidRPr="00FB1C7B">
              <w:rPr>
                <w:color w:val="000000"/>
              </w:rPr>
              <w:t>and/or a safety strap or harness was used on the diaper changing table/surface.</w:t>
            </w:r>
            <w:r w:rsidR="007F7FF8" w:rsidRPr="00FB1C7B">
              <w:t xml:space="preserve"> </w:t>
            </w:r>
            <w:r w:rsidRPr="00FB1C7B">
              <w:rPr>
                <w:b/>
              </w:rPr>
              <w:t>FDCH/LFCCH Handbook, Section 6, E</w:t>
            </w:r>
          </w:p>
        </w:tc>
      </w:tr>
      <w:tr w:rsidR="00C94FB2" w:rsidRPr="00FB1C7B" w14:paraId="6632A283" w14:textId="77777777" w:rsidTr="00E161C2">
        <w:trPr>
          <w:cantSplit/>
        </w:trPr>
        <w:tc>
          <w:tcPr>
            <w:tcW w:w="1152" w:type="dxa"/>
            <w:tcBorders>
              <w:left w:val="single" w:sz="4" w:space="0" w:color="auto"/>
            </w:tcBorders>
          </w:tcPr>
          <w:p w14:paraId="68DB009D" w14:textId="5E8DF485" w:rsidR="00C94FB2" w:rsidRPr="00FB1C7B" w:rsidRDefault="00C94FB2" w:rsidP="00767EEE">
            <w:pPr>
              <w:autoSpaceDE w:val="0"/>
              <w:autoSpaceDN w:val="0"/>
              <w:adjustRightInd w:val="0"/>
              <w:jc w:val="center"/>
            </w:pPr>
            <w:r w:rsidRPr="00FB1C7B">
              <w:t>2</w:t>
            </w:r>
          </w:p>
        </w:tc>
        <w:tc>
          <w:tcPr>
            <w:tcW w:w="8730" w:type="dxa"/>
            <w:gridSpan w:val="2"/>
          </w:tcPr>
          <w:p w14:paraId="34B38644" w14:textId="56DC54AF" w:rsidR="00C94FB2" w:rsidRPr="00FB1C7B" w:rsidRDefault="00C94FB2" w:rsidP="00C94FB2">
            <w:pPr>
              <w:autoSpaceDE w:val="0"/>
              <w:autoSpaceDN w:val="0"/>
              <w:adjustRightInd w:val="0"/>
            </w:pPr>
            <w:r w:rsidRPr="00FB1C7B">
              <w:t xml:space="preserve">8.12 Children did not receive supervision as required by their age or required needs while toileting or bathing. </w:t>
            </w:r>
            <w:r w:rsidRPr="00FB1C7B">
              <w:rPr>
                <w:b/>
              </w:rPr>
              <w:t>FDCH/LFCCH Handbook, Section 6, E</w:t>
            </w:r>
          </w:p>
        </w:tc>
      </w:tr>
      <w:tr w:rsidR="006930C7" w:rsidRPr="00FB1C7B" w14:paraId="60830996" w14:textId="77777777" w:rsidTr="00E161C2">
        <w:trPr>
          <w:cantSplit/>
        </w:trPr>
        <w:tc>
          <w:tcPr>
            <w:tcW w:w="1152" w:type="dxa"/>
            <w:tcBorders>
              <w:left w:val="single" w:sz="4" w:space="0" w:color="auto"/>
            </w:tcBorders>
          </w:tcPr>
          <w:p w14:paraId="07DDBDB9" w14:textId="6A5A524D" w:rsidR="006930C7" w:rsidRPr="00FB1C7B" w:rsidRDefault="006930C7" w:rsidP="00767EEE">
            <w:pPr>
              <w:autoSpaceDE w:val="0"/>
              <w:autoSpaceDN w:val="0"/>
              <w:adjustRightInd w:val="0"/>
              <w:jc w:val="center"/>
            </w:pPr>
            <w:r w:rsidRPr="00FB1C7B">
              <w:t>2</w:t>
            </w:r>
          </w:p>
        </w:tc>
        <w:tc>
          <w:tcPr>
            <w:tcW w:w="8730" w:type="dxa"/>
            <w:gridSpan w:val="2"/>
          </w:tcPr>
          <w:p w14:paraId="4EAD2D63" w14:textId="518162B8" w:rsidR="006930C7" w:rsidRPr="00FB1C7B" w:rsidRDefault="00C94FB2" w:rsidP="00767EEE">
            <w:pPr>
              <w:autoSpaceDE w:val="0"/>
              <w:autoSpaceDN w:val="0"/>
              <w:adjustRightInd w:val="0"/>
            </w:pPr>
            <w:r w:rsidRPr="00FB1C7B">
              <w:rPr>
                <w:color w:val="000000" w:themeColor="text1"/>
              </w:rPr>
              <w:t xml:space="preserve">8.13 </w:t>
            </w:r>
            <w:r w:rsidR="006930C7" w:rsidRPr="00FB1C7B">
              <w:t>The individual(s) responsible for children while away from the home did not have a telephone or other means of instant communication available.</w:t>
            </w:r>
          </w:p>
          <w:p w14:paraId="60C429C3" w14:textId="014A2982" w:rsidR="006930C7" w:rsidRPr="00FB1C7B" w:rsidRDefault="006930C7" w:rsidP="00767EEE">
            <w:r w:rsidRPr="00FB1C7B">
              <w:rPr>
                <w:b/>
              </w:rPr>
              <w:t>FDCH/LFCCH Handbook, Section 6, J</w:t>
            </w:r>
          </w:p>
        </w:tc>
      </w:tr>
      <w:tr w:rsidR="006930C7" w:rsidRPr="00FB1C7B" w14:paraId="57E811D1" w14:textId="77777777" w:rsidTr="00E161C2">
        <w:trPr>
          <w:cantSplit/>
        </w:trPr>
        <w:tc>
          <w:tcPr>
            <w:tcW w:w="1152" w:type="dxa"/>
            <w:tcBorders>
              <w:left w:val="single" w:sz="4" w:space="0" w:color="auto"/>
            </w:tcBorders>
          </w:tcPr>
          <w:p w14:paraId="165DADFF" w14:textId="5BBF2889" w:rsidR="006930C7" w:rsidRPr="00FB1C7B" w:rsidRDefault="006930C7" w:rsidP="00767EEE">
            <w:pPr>
              <w:autoSpaceDE w:val="0"/>
              <w:autoSpaceDN w:val="0"/>
              <w:adjustRightInd w:val="0"/>
              <w:jc w:val="center"/>
            </w:pPr>
            <w:r w:rsidRPr="00FB1C7B">
              <w:t>2</w:t>
            </w:r>
          </w:p>
        </w:tc>
        <w:tc>
          <w:tcPr>
            <w:tcW w:w="8730" w:type="dxa"/>
            <w:gridSpan w:val="2"/>
          </w:tcPr>
          <w:p w14:paraId="22E8CC08" w14:textId="5666B3A4" w:rsidR="006930C7" w:rsidRPr="00FB1C7B" w:rsidRDefault="00C94FB2" w:rsidP="00767EEE">
            <w:pPr>
              <w:autoSpaceDE w:val="0"/>
              <w:autoSpaceDN w:val="0"/>
              <w:adjustRightInd w:val="0"/>
            </w:pPr>
            <w:r w:rsidRPr="00FB1C7B">
              <w:t>8.14</w:t>
            </w:r>
            <w:r w:rsidR="006930C7" w:rsidRPr="00FB1C7B">
              <w:t xml:space="preserve"> A child was released to a person other than the person(s) authorized or in the manner authorized in writing by the custodial parent(s) or legal guardian(s). </w:t>
            </w:r>
            <w:r w:rsidR="006930C7" w:rsidRPr="00FB1C7B">
              <w:rPr>
                <w:b/>
              </w:rPr>
              <w:t>FDCH/LFCCH Handbook, Section 6, K</w:t>
            </w:r>
          </w:p>
        </w:tc>
      </w:tr>
      <w:tr w:rsidR="00056F9D" w:rsidRPr="00FB1C7B" w14:paraId="7A9B91DA" w14:textId="77777777" w:rsidTr="00E161C2">
        <w:trPr>
          <w:cantSplit/>
        </w:trPr>
        <w:tc>
          <w:tcPr>
            <w:tcW w:w="1152" w:type="dxa"/>
            <w:tcBorders>
              <w:left w:val="single" w:sz="4" w:space="0" w:color="auto"/>
            </w:tcBorders>
          </w:tcPr>
          <w:p w14:paraId="41D196ED" w14:textId="57CD88A0" w:rsidR="00056F9D" w:rsidRPr="00FB1C7B" w:rsidRDefault="00056F9D" w:rsidP="00767EEE">
            <w:pPr>
              <w:autoSpaceDE w:val="0"/>
              <w:autoSpaceDN w:val="0"/>
              <w:adjustRightInd w:val="0"/>
              <w:jc w:val="center"/>
            </w:pPr>
            <w:r w:rsidRPr="00FB1C7B">
              <w:lastRenderedPageBreak/>
              <w:t>2</w:t>
            </w:r>
          </w:p>
        </w:tc>
        <w:tc>
          <w:tcPr>
            <w:tcW w:w="8730" w:type="dxa"/>
            <w:gridSpan w:val="2"/>
          </w:tcPr>
          <w:p w14:paraId="2097CCE1" w14:textId="787586BC" w:rsidR="00056F9D" w:rsidRPr="00FB1C7B" w:rsidRDefault="00056F9D" w:rsidP="00767EEE">
            <w:pPr>
              <w:autoSpaceDE w:val="0"/>
              <w:autoSpaceDN w:val="0"/>
              <w:adjustRightInd w:val="0"/>
            </w:pPr>
            <w:r w:rsidRPr="00FB1C7B">
              <w:t xml:space="preserve">8.15 During </w:t>
            </w:r>
            <w:r w:rsidR="00CF0BDB" w:rsidRPr="00FB1C7B">
              <w:t xml:space="preserve">swimming or </w:t>
            </w:r>
            <w:r w:rsidRPr="00FB1C7B">
              <w:t>wading</w:t>
            </w:r>
            <w:r w:rsidR="00894199" w:rsidRPr="00FB1C7B">
              <w:t>, a ratio of [ ] child care personnel</w:t>
            </w:r>
            <w:r w:rsidRPr="00FB1C7B">
              <w:t xml:space="preserve"> for [ ] children i</w:t>
            </w:r>
            <w:r w:rsidR="00894199" w:rsidRPr="00FB1C7B">
              <w:t>s required. A ratio of [ ] child care personnel</w:t>
            </w:r>
            <w:r w:rsidRPr="00FB1C7B">
              <w:t xml:space="preserve"> for [ ] children was observed.</w:t>
            </w:r>
            <w:r w:rsidR="00894199" w:rsidRPr="00FB1C7B">
              <w:t xml:space="preserve"> </w:t>
            </w:r>
            <w:r w:rsidRPr="00FB1C7B">
              <w:rPr>
                <w:b/>
              </w:rPr>
              <w:t>FDCH/LFCCH Handbook, Section 6, H</w:t>
            </w:r>
          </w:p>
        </w:tc>
      </w:tr>
      <w:tr w:rsidR="006930C7" w:rsidRPr="00FB1C7B" w14:paraId="5FA0DC44" w14:textId="77777777" w:rsidTr="006930C7">
        <w:trPr>
          <w:cantSplit/>
        </w:trPr>
        <w:tc>
          <w:tcPr>
            <w:tcW w:w="9882" w:type="dxa"/>
            <w:gridSpan w:val="3"/>
            <w:tcBorders>
              <w:left w:val="nil"/>
              <w:bottom w:val="nil"/>
              <w:right w:val="nil"/>
            </w:tcBorders>
          </w:tcPr>
          <w:p w14:paraId="632A0F7B" w14:textId="77777777" w:rsidR="006930C7" w:rsidRPr="00FB1C7B" w:rsidRDefault="006930C7" w:rsidP="00767EEE">
            <w:pPr>
              <w:autoSpaceDE w:val="0"/>
              <w:autoSpaceDN w:val="0"/>
              <w:adjustRightInd w:val="0"/>
            </w:pPr>
          </w:p>
        </w:tc>
      </w:tr>
      <w:tr w:rsidR="006930C7" w:rsidRPr="00FB1C7B" w14:paraId="00842E2E" w14:textId="77777777" w:rsidTr="006930C7">
        <w:trPr>
          <w:cantSplit/>
        </w:trPr>
        <w:tc>
          <w:tcPr>
            <w:tcW w:w="9882" w:type="dxa"/>
            <w:gridSpan w:val="3"/>
            <w:tcBorders>
              <w:top w:val="single" w:sz="4" w:space="0" w:color="auto"/>
              <w:left w:val="single" w:sz="4" w:space="0" w:color="auto"/>
            </w:tcBorders>
          </w:tcPr>
          <w:p w14:paraId="724FF558" w14:textId="77777777" w:rsidR="006930C7" w:rsidRPr="00FB1C7B" w:rsidRDefault="006930C7" w:rsidP="00767EEE">
            <w:pPr>
              <w:autoSpaceDE w:val="0"/>
              <w:autoSpaceDN w:val="0"/>
              <w:adjustRightInd w:val="0"/>
              <w:rPr>
                <w:b/>
              </w:rPr>
            </w:pPr>
            <w:r w:rsidRPr="00FB1C7B">
              <w:rPr>
                <w:b/>
              </w:rPr>
              <w:t>9. Animal Vaccinations FDCH/LFCCH Handbook, Section 7.1</w:t>
            </w:r>
          </w:p>
        </w:tc>
      </w:tr>
      <w:tr w:rsidR="006930C7" w:rsidRPr="00FB1C7B" w14:paraId="227D7720" w14:textId="77777777" w:rsidTr="006930C7">
        <w:trPr>
          <w:cantSplit/>
        </w:trPr>
        <w:tc>
          <w:tcPr>
            <w:tcW w:w="1170" w:type="dxa"/>
            <w:gridSpan w:val="2"/>
            <w:tcBorders>
              <w:left w:val="single" w:sz="4" w:space="0" w:color="auto"/>
            </w:tcBorders>
          </w:tcPr>
          <w:p w14:paraId="26C2F8AB" w14:textId="08E149A8" w:rsidR="006930C7" w:rsidRPr="00FB1C7B" w:rsidRDefault="007D05DF" w:rsidP="00767EEE">
            <w:pPr>
              <w:autoSpaceDE w:val="0"/>
              <w:autoSpaceDN w:val="0"/>
              <w:adjustRightInd w:val="0"/>
              <w:jc w:val="center"/>
            </w:pPr>
            <w:r w:rsidRPr="007D05DF">
              <w:rPr>
                <w:strike/>
              </w:rPr>
              <w:t>3</w:t>
            </w:r>
          </w:p>
        </w:tc>
        <w:tc>
          <w:tcPr>
            <w:tcW w:w="8712" w:type="dxa"/>
          </w:tcPr>
          <w:p w14:paraId="20CA7EB5" w14:textId="77777777" w:rsidR="006930C7" w:rsidRPr="00FB1C7B" w:rsidRDefault="006930C7" w:rsidP="00767EEE">
            <w:pPr>
              <w:autoSpaceDE w:val="0"/>
              <w:autoSpaceDN w:val="0"/>
              <w:adjustRightInd w:val="0"/>
            </w:pPr>
            <w:r w:rsidRPr="00FB1C7B">
              <w:t xml:space="preserve">9.1 The operator did not have documentation of current vaccination records for the pet observed.  Vaccinations are available for this type of animal.  </w:t>
            </w:r>
          </w:p>
          <w:p w14:paraId="136B9D47" w14:textId="77777777" w:rsidR="006930C7" w:rsidRPr="00FB1C7B" w:rsidRDefault="006930C7" w:rsidP="00767EEE">
            <w:pPr>
              <w:autoSpaceDE w:val="0"/>
              <w:autoSpaceDN w:val="0"/>
              <w:adjustRightInd w:val="0"/>
            </w:pPr>
            <w:r w:rsidRPr="00FB1C7B">
              <w:rPr>
                <w:b/>
              </w:rPr>
              <w:t>FDCH/LFCCH Handbook, Section 7.1</w:t>
            </w:r>
          </w:p>
        </w:tc>
      </w:tr>
      <w:tr w:rsidR="006930C7" w:rsidRPr="00FB1C7B" w14:paraId="432C4193" w14:textId="77777777" w:rsidTr="006930C7">
        <w:trPr>
          <w:cantSplit/>
        </w:trPr>
        <w:tc>
          <w:tcPr>
            <w:tcW w:w="1170" w:type="dxa"/>
            <w:gridSpan w:val="2"/>
            <w:tcBorders>
              <w:left w:val="single" w:sz="4" w:space="0" w:color="auto"/>
            </w:tcBorders>
          </w:tcPr>
          <w:p w14:paraId="08B73CB5" w14:textId="77777777" w:rsidR="006930C7" w:rsidRPr="00FB1C7B" w:rsidRDefault="006930C7" w:rsidP="00767EEE">
            <w:pPr>
              <w:autoSpaceDE w:val="0"/>
              <w:autoSpaceDN w:val="0"/>
              <w:adjustRightInd w:val="0"/>
              <w:jc w:val="center"/>
            </w:pPr>
            <w:r w:rsidRPr="00FB1C7B">
              <w:t>2</w:t>
            </w:r>
          </w:p>
        </w:tc>
        <w:tc>
          <w:tcPr>
            <w:tcW w:w="8712" w:type="dxa"/>
          </w:tcPr>
          <w:p w14:paraId="78A092CA" w14:textId="77777777" w:rsidR="006930C7" w:rsidRPr="00FB1C7B" w:rsidRDefault="006930C7" w:rsidP="00767EEE">
            <w:pPr>
              <w:autoSpaceDE w:val="0"/>
              <w:autoSpaceDN w:val="0"/>
              <w:adjustRightInd w:val="0"/>
            </w:pPr>
            <w:r w:rsidRPr="00FB1C7B">
              <w:t xml:space="preserve">9.2 The pet was not immunized though vaccinations are available for this type of animal. </w:t>
            </w:r>
            <w:r w:rsidRPr="00FB1C7B">
              <w:rPr>
                <w:b/>
              </w:rPr>
              <w:t>FDCH/LFCCH Handbook, Section 7.1</w:t>
            </w:r>
          </w:p>
        </w:tc>
      </w:tr>
      <w:tr w:rsidR="006930C7" w:rsidRPr="00FB1C7B" w14:paraId="6314EB5E" w14:textId="77777777" w:rsidTr="006930C7">
        <w:trPr>
          <w:cantSplit/>
        </w:trPr>
        <w:tc>
          <w:tcPr>
            <w:tcW w:w="1170" w:type="dxa"/>
            <w:gridSpan w:val="2"/>
            <w:tcBorders>
              <w:left w:val="single" w:sz="4" w:space="0" w:color="auto"/>
            </w:tcBorders>
          </w:tcPr>
          <w:p w14:paraId="0BDB6E19" w14:textId="57BF36DB" w:rsidR="006930C7" w:rsidRPr="00FB1C7B" w:rsidRDefault="007D05DF" w:rsidP="00767EEE">
            <w:pPr>
              <w:autoSpaceDE w:val="0"/>
              <w:autoSpaceDN w:val="0"/>
              <w:adjustRightInd w:val="0"/>
              <w:jc w:val="center"/>
            </w:pPr>
            <w:r w:rsidRPr="007D05DF">
              <w:rPr>
                <w:strike/>
              </w:rPr>
              <w:t>3</w:t>
            </w:r>
          </w:p>
        </w:tc>
        <w:tc>
          <w:tcPr>
            <w:tcW w:w="8712" w:type="dxa"/>
          </w:tcPr>
          <w:p w14:paraId="7C1B639C" w14:textId="77777777" w:rsidR="006930C7" w:rsidRPr="00FB1C7B" w:rsidRDefault="006930C7" w:rsidP="00767EEE">
            <w:pPr>
              <w:autoSpaceDE w:val="0"/>
              <w:autoSpaceDN w:val="0"/>
              <w:adjustRightInd w:val="0"/>
            </w:pPr>
            <w:r w:rsidRPr="00FB1C7B">
              <w:t xml:space="preserve">9.3 The operator did not have documentation that custodial parents or guardian are given written notification of animals on the premises. </w:t>
            </w:r>
          </w:p>
          <w:p w14:paraId="41C95028" w14:textId="77777777" w:rsidR="006930C7" w:rsidRPr="00FB1C7B" w:rsidRDefault="006930C7" w:rsidP="00767EEE">
            <w:pPr>
              <w:autoSpaceDE w:val="0"/>
              <w:autoSpaceDN w:val="0"/>
              <w:adjustRightInd w:val="0"/>
            </w:pPr>
            <w:r w:rsidRPr="00FB1C7B">
              <w:rPr>
                <w:b/>
              </w:rPr>
              <w:t>FDCH/LFCCH Handbook, Section 7.1</w:t>
            </w:r>
          </w:p>
        </w:tc>
      </w:tr>
      <w:tr w:rsidR="005F0A60" w:rsidRPr="00FB1C7B" w14:paraId="33AD8013" w14:textId="77777777" w:rsidTr="006930C7">
        <w:trPr>
          <w:cantSplit/>
        </w:trPr>
        <w:tc>
          <w:tcPr>
            <w:tcW w:w="1170" w:type="dxa"/>
            <w:gridSpan w:val="2"/>
            <w:tcBorders>
              <w:left w:val="single" w:sz="4" w:space="0" w:color="auto"/>
            </w:tcBorders>
          </w:tcPr>
          <w:p w14:paraId="5387FC26" w14:textId="40B8BB43" w:rsidR="005F0A60" w:rsidRPr="00FB1C7B" w:rsidRDefault="003E3DC4" w:rsidP="00767EEE">
            <w:pPr>
              <w:autoSpaceDE w:val="0"/>
              <w:autoSpaceDN w:val="0"/>
              <w:adjustRightInd w:val="0"/>
              <w:jc w:val="center"/>
            </w:pPr>
            <w:r w:rsidRPr="00FB1C7B">
              <w:t>2</w:t>
            </w:r>
          </w:p>
        </w:tc>
        <w:tc>
          <w:tcPr>
            <w:tcW w:w="8712" w:type="dxa"/>
          </w:tcPr>
          <w:p w14:paraId="2BB0568E" w14:textId="4D886825" w:rsidR="00056F9D" w:rsidRPr="00FB1C7B" w:rsidRDefault="00056F9D" w:rsidP="00767EEE">
            <w:pPr>
              <w:autoSpaceDE w:val="0"/>
              <w:autoSpaceDN w:val="0"/>
              <w:adjustRightInd w:val="0"/>
            </w:pPr>
            <w:r w:rsidRPr="00FB1C7B">
              <w:t xml:space="preserve">9.4 An animal that was poisonous, </w:t>
            </w:r>
            <w:r w:rsidR="00695AE3" w:rsidRPr="00FB1C7B">
              <w:t xml:space="preserve">venomous, </w:t>
            </w:r>
            <w:r w:rsidRPr="00FB1C7B">
              <w:t xml:space="preserve">aggressive, or posed a potential threat of harm to children was on the premises of the home. </w:t>
            </w:r>
          </w:p>
          <w:p w14:paraId="22E12DF9" w14:textId="67A7CEAB" w:rsidR="005F0A60" w:rsidRPr="00FB1C7B" w:rsidRDefault="005F0A60" w:rsidP="00767EEE">
            <w:pPr>
              <w:autoSpaceDE w:val="0"/>
              <w:autoSpaceDN w:val="0"/>
              <w:adjustRightInd w:val="0"/>
            </w:pPr>
            <w:r w:rsidRPr="00FB1C7B">
              <w:rPr>
                <w:b/>
              </w:rPr>
              <w:t>FDCH/LFCCH Handbook, Section 7.1</w:t>
            </w:r>
          </w:p>
        </w:tc>
      </w:tr>
      <w:tr w:rsidR="006930C7" w:rsidRPr="00FB1C7B" w14:paraId="19598592" w14:textId="77777777" w:rsidTr="006930C7">
        <w:trPr>
          <w:cantSplit/>
        </w:trPr>
        <w:tc>
          <w:tcPr>
            <w:tcW w:w="9882" w:type="dxa"/>
            <w:gridSpan w:val="3"/>
            <w:tcBorders>
              <w:left w:val="nil"/>
              <w:right w:val="nil"/>
            </w:tcBorders>
          </w:tcPr>
          <w:p w14:paraId="05AEAE18" w14:textId="2A09B4E5" w:rsidR="003E3DC4" w:rsidRPr="00FB1C7B" w:rsidRDefault="003E3DC4" w:rsidP="00767EEE">
            <w:pPr>
              <w:autoSpaceDE w:val="0"/>
              <w:autoSpaceDN w:val="0"/>
              <w:adjustRightInd w:val="0"/>
            </w:pPr>
          </w:p>
        </w:tc>
      </w:tr>
      <w:tr w:rsidR="006930C7" w:rsidRPr="00FB1C7B" w14:paraId="0F4F9320" w14:textId="77777777" w:rsidTr="006930C7">
        <w:trPr>
          <w:cantSplit/>
        </w:trPr>
        <w:tc>
          <w:tcPr>
            <w:tcW w:w="9882" w:type="dxa"/>
            <w:gridSpan w:val="3"/>
            <w:tcBorders>
              <w:left w:val="single" w:sz="4" w:space="0" w:color="auto"/>
            </w:tcBorders>
          </w:tcPr>
          <w:p w14:paraId="51E94D36" w14:textId="5D075EC5" w:rsidR="006930C7" w:rsidRPr="00FB1C7B" w:rsidRDefault="006930C7" w:rsidP="00767EEE">
            <w:pPr>
              <w:autoSpaceDE w:val="0"/>
              <w:autoSpaceDN w:val="0"/>
              <w:adjustRightInd w:val="0"/>
              <w:rPr>
                <w:b/>
              </w:rPr>
            </w:pPr>
            <w:r w:rsidRPr="00FB1C7B">
              <w:rPr>
                <w:b/>
              </w:rPr>
              <w:t xml:space="preserve">10. </w:t>
            </w:r>
            <w:r w:rsidR="007D05DF" w:rsidRPr="007D05DF">
              <w:rPr>
                <w:b/>
                <w:u w:val="single"/>
              </w:rPr>
              <w:t>Harmful Substances, Materials and Safety</w:t>
            </w:r>
            <w:r w:rsidR="007D05DF">
              <w:rPr>
                <w:b/>
              </w:rPr>
              <w:t xml:space="preserve"> </w:t>
            </w:r>
            <w:r w:rsidRPr="007D05DF">
              <w:rPr>
                <w:b/>
                <w:strike/>
              </w:rPr>
              <w:t>Toxic Substances, Hazardous Materials and Hazardous</w:t>
            </w:r>
          </w:p>
          <w:p w14:paraId="7E43EFB3" w14:textId="77777777" w:rsidR="006930C7" w:rsidRPr="00FB1C7B" w:rsidRDefault="006930C7" w:rsidP="00767EEE">
            <w:pPr>
              <w:autoSpaceDE w:val="0"/>
              <w:autoSpaceDN w:val="0"/>
              <w:adjustRightInd w:val="0"/>
            </w:pPr>
            <w:r w:rsidRPr="00FB1C7B">
              <w:rPr>
                <w:b/>
              </w:rPr>
              <w:t>FDCH/LFCCH Handbook, Section 7.2</w:t>
            </w:r>
          </w:p>
        </w:tc>
      </w:tr>
      <w:tr w:rsidR="006930C7" w:rsidRPr="00FB1C7B" w14:paraId="7EEBFA96" w14:textId="77777777" w:rsidTr="006930C7">
        <w:trPr>
          <w:cantSplit/>
        </w:trPr>
        <w:tc>
          <w:tcPr>
            <w:tcW w:w="1170" w:type="dxa"/>
            <w:gridSpan w:val="2"/>
            <w:tcBorders>
              <w:left w:val="single" w:sz="4" w:space="0" w:color="auto"/>
            </w:tcBorders>
          </w:tcPr>
          <w:p w14:paraId="7DF92613" w14:textId="77777777" w:rsidR="006930C7" w:rsidRPr="00FB1C7B" w:rsidRDefault="006930C7" w:rsidP="00767EEE">
            <w:pPr>
              <w:autoSpaceDE w:val="0"/>
              <w:autoSpaceDN w:val="0"/>
              <w:adjustRightInd w:val="0"/>
              <w:jc w:val="center"/>
            </w:pPr>
            <w:r w:rsidRPr="00FB1C7B">
              <w:t>2</w:t>
            </w:r>
          </w:p>
        </w:tc>
        <w:tc>
          <w:tcPr>
            <w:tcW w:w="8712" w:type="dxa"/>
          </w:tcPr>
          <w:p w14:paraId="5A36AF32" w14:textId="77777777" w:rsidR="006930C7" w:rsidRPr="00FB1C7B" w:rsidRDefault="006930C7" w:rsidP="00767EEE">
            <w:r w:rsidRPr="00FB1C7B">
              <w:t xml:space="preserve">10.1 Toxic Substances and/or Hazardous materials including cleaning supplies, flammable products, and poisonous items were accessible to children in care. </w:t>
            </w:r>
            <w:r w:rsidRPr="00FB1C7B">
              <w:rPr>
                <w:b/>
              </w:rPr>
              <w:t>FDCH/LFCCH Handbook, Section 7.2</w:t>
            </w:r>
          </w:p>
        </w:tc>
      </w:tr>
      <w:tr w:rsidR="006930C7" w:rsidRPr="00FB1C7B" w14:paraId="73B63DDF" w14:textId="77777777" w:rsidTr="006930C7">
        <w:trPr>
          <w:cantSplit/>
        </w:trPr>
        <w:tc>
          <w:tcPr>
            <w:tcW w:w="1170" w:type="dxa"/>
            <w:gridSpan w:val="2"/>
            <w:tcBorders>
              <w:left w:val="single" w:sz="4" w:space="0" w:color="auto"/>
            </w:tcBorders>
          </w:tcPr>
          <w:p w14:paraId="1D84D712" w14:textId="77777777" w:rsidR="006930C7" w:rsidRPr="00FB1C7B" w:rsidRDefault="006930C7" w:rsidP="00767EEE">
            <w:pPr>
              <w:autoSpaceDE w:val="0"/>
              <w:autoSpaceDN w:val="0"/>
              <w:adjustRightInd w:val="0"/>
              <w:jc w:val="center"/>
            </w:pPr>
            <w:r w:rsidRPr="00FB1C7B">
              <w:t>2</w:t>
            </w:r>
          </w:p>
        </w:tc>
        <w:tc>
          <w:tcPr>
            <w:tcW w:w="8712" w:type="dxa"/>
          </w:tcPr>
          <w:p w14:paraId="0C3B848A" w14:textId="77777777" w:rsidR="006930C7" w:rsidRPr="00FB1C7B" w:rsidRDefault="006930C7" w:rsidP="00767EEE">
            <w:pPr>
              <w:autoSpaceDE w:val="0"/>
              <w:autoSpaceDN w:val="0"/>
              <w:adjustRightInd w:val="0"/>
            </w:pPr>
            <w:r w:rsidRPr="00FB1C7B">
              <w:t xml:space="preserve">10.2 A Toxic substance or hazardous material, [ ], was not labeled. </w:t>
            </w:r>
          </w:p>
          <w:p w14:paraId="6258620B" w14:textId="77777777" w:rsidR="006930C7" w:rsidRPr="00FB1C7B" w:rsidRDefault="006930C7" w:rsidP="00767EEE">
            <w:pPr>
              <w:autoSpaceDE w:val="0"/>
              <w:autoSpaceDN w:val="0"/>
              <w:adjustRightInd w:val="0"/>
            </w:pPr>
            <w:r w:rsidRPr="00FB1C7B">
              <w:rPr>
                <w:b/>
              </w:rPr>
              <w:t>FDCH/LFCCH Handbook, Section 7.2</w:t>
            </w:r>
          </w:p>
        </w:tc>
      </w:tr>
      <w:tr w:rsidR="006930C7" w:rsidRPr="00FB1C7B" w14:paraId="28CF0E53" w14:textId="77777777" w:rsidTr="006930C7">
        <w:trPr>
          <w:cantSplit/>
        </w:trPr>
        <w:tc>
          <w:tcPr>
            <w:tcW w:w="1170" w:type="dxa"/>
            <w:gridSpan w:val="2"/>
            <w:tcBorders>
              <w:left w:val="single" w:sz="4" w:space="0" w:color="auto"/>
            </w:tcBorders>
          </w:tcPr>
          <w:p w14:paraId="47D8C962" w14:textId="77777777" w:rsidR="006930C7" w:rsidRPr="00FB1C7B" w:rsidRDefault="006930C7" w:rsidP="00767EEE">
            <w:pPr>
              <w:autoSpaceDE w:val="0"/>
              <w:autoSpaceDN w:val="0"/>
              <w:adjustRightInd w:val="0"/>
              <w:jc w:val="center"/>
            </w:pPr>
            <w:r w:rsidRPr="00FB1C7B">
              <w:t>2</w:t>
            </w:r>
          </w:p>
        </w:tc>
        <w:tc>
          <w:tcPr>
            <w:tcW w:w="8712" w:type="dxa"/>
          </w:tcPr>
          <w:p w14:paraId="62B27E2E" w14:textId="77777777" w:rsidR="006930C7" w:rsidRPr="00FB1C7B" w:rsidRDefault="006930C7" w:rsidP="00767EEE">
            <w:pPr>
              <w:autoSpaceDE w:val="0"/>
              <w:autoSpaceDN w:val="0"/>
              <w:adjustRightInd w:val="0"/>
            </w:pPr>
            <w:r w:rsidRPr="00FB1C7B">
              <w:t>10.3 Potentially</w:t>
            </w:r>
            <w:r w:rsidRPr="00FB1C7B">
              <w:rPr>
                <w:strike/>
              </w:rPr>
              <w:t xml:space="preserve"> </w:t>
            </w:r>
            <w:r w:rsidRPr="00FB1C7B">
              <w:t xml:space="preserve">harmful items such as BB guns, pellet guns, knives and/or sharp tools were not in a locked area or were accessible to children in care.  </w:t>
            </w:r>
          </w:p>
          <w:p w14:paraId="749F92C9" w14:textId="77777777" w:rsidR="006930C7" w:rsidRPr="00FB1C7B" w:rsidRDefault="006930C7" w:rsidP="00767EEE">
            <w:pPr>
              <w:autoSpaceDE w:val="0"/>
              <w:autoSpaceDN w:val="0"/>
              <w:adjustRightInd w:val="0"/>
            </w:pPr>
            <w:r w:rsidRPr="00FB1C7B">
              <w:rPr>
                <w:b/>
              </w:rPr>
              <w:t>FDCH/LFCCH Handbook, Section 7.2</w:t>
            </w:r>
          </w:p>
        </w:tc>
      </w:tr>
      <w:tr w:rsidR="007F7FF8" w:rsidRPr="00FB1C7B" w14:paraId="0DC9387D" w14:textId="77777777" w:rsidTr="006930C7">
        <w:trPr>
          <w:cantSplit/>
        </w:trPr>
        <w:tc>
          <w:tcPr>
            <w:tcW w:w="1170" w:type="dxa"/>
            <w:gridSpan w:val="2"/>
            <w:tcBorders>
              <w:left w:val="single" w:sz="4" w:space="0" w:color="auto"/>
            </w:tcBorders>
          </w:tcPr>
          <w:p w14:paraId="1613C846" w14:textId="382E1368" w:rsidR="007F7FF8" w:rsidRPr="00FB1C7B" w:rsidRDefault="007F7FF8" w:rsidP="00767EEE">
            <w:pPr>
              <w:autoSpaceDE w:val="0"/>
              <w:autoSpaceDN w:val="0"/>
              <w:adjustRightInd w:val="0"/>
              <w:jc w:val="center"/>
            </w:pPr>
            <w:r w:rsidRPr="00FB1C7B">
              <w:t>2</w:t>
            </w:r>
          </w:p>
        </w:tc>
        <w:tc>
          <w:tcPr>
            <w:tcW w:w="8712" w:type="dxa"/>
          </w:tcPr>
          <w:p w14:paraId="0FF6E559" w14:textId="6BE90620" w:rsidR="007F7FF8" w:rsidRPr="00FB1C7B" w:rsidRDefault="007F7FF8" w:rsidP="00767EEE">
            <w:pPr>
              <w:autoSpaceDE w:val="0"/>
              <w:autoSpaceDN w:val="0"/>
              <w:adjustRightInd w:val="0"/>
            </w:pPr>
            <w:r w:rsidRPr="00FB1C7B">
              <w:t xml:space="preserve">10.4 Cleaning (other than general clean-up activities) of a room took place while children were present in the room. </w:t>
            </w:r>
            <w:r w:rsidRPr="00FB1C7B">
              <w:rPr>
                <w:b/>
              </w:rPr>
              <w:t>FDCH/LFCCH Handbook, Section 7.2, D</w:t>
            </w:r>
          </w:p>
        </w:tc>
      </w:tr>
      <w:tr w:rsidR="00056F9D" w:rsidRPr="00FB1C7B" w14:paraId="45A7ED55" w14:textId="77777777" w:rsidTr="006930C7">
        <w:trPr>
          <w:cantSplit/>
        </w:trPr>
        <w:tc>
          <w:tcPr>
            <w:tcW w:w="1170" w:type="dxa"/>
            <w:gridSpan w:val="2"/>
            <w:tcBorders>
              <w:left w:val="single" w:sz="4" w:space="0" w:color="auto"/>
            </w:tcBorders>
          </w:tcPr>
          <w:p w14:paraId="39287433" w14:textId="67CCDECA" w:rsidR="00056F9D" w:rsidRPr="00FB1C7B" w:rsidRDefault="000B0CDE" w:rsidP="00767EEE">
            <w:pPr>
              <w:autoSpaceDE w:val="0"/>
              <w:autoSpaceDN w:val="0"/>
              <w:adjustRightInd w:val="0"/>
              <w:jc w:val="center"/>
            </w:pPr>
            <w:r w:rsidRPr="00FB1C7B">
              <w:t>2</w:t>
            </w:r>
          </w:p>
        </w:tc>
        <w:tc>
          <w:tcPr>
            <w:tcW w:w="8712" w:type="dxa"/>
          </w:tcPr>
          <w:p w14:paraId="5FFE9BB2" w14:textId="1D46FFE4" w:rsidR="00056F9D" w:rsidRPr="00FB1C7B" w:rsidRDefault="00056F9D" w:rsidP="00767EEE">
            <w:pPr>
              <w:autoSpaceDE w:val="0"/>
              <w:autoSpaceDN w:val="0"/>
              <w:adjustRightInd w:val="0"/>
            </w:pPr>
            <w:r w:rsidRPr="00FB1C7B">
              <w:t>10.5 Narcotics, alcohol, or other impairing drug</w:t>
            </w:r>
            <w:r w:rsidR="000B0CDE" w:rsidRPr="00FB1C7B">
              <w:t xml:space="preserve">s/paraphernalia were accessible to children in care.  </w:t>
            </w:r>
            <w:r w:rsidR="000B0CDE" w:rsidRPr="00FB1C7B">
              <w:rPr>
                <w:b/>
              </w:rPr>
              <w:t>FDCH/LFCCH Handbook, Section 7.2, C</w:t>
            </w:r>
          </w:p>
        </w:tc>
      </w:tr>
      <w:tr w:rsidR="006930C7" w:rsidRPr="00FB1C7B" w14:paraId="1B1CDFC4" w14:textId="77777777" w:rsidTr="006930C7">
        <w:trPr>
          <w:cantSplit/>
        </w:trPr>
        <w:tc>
          <w:tcPr>
            <w:tcW w:w="9882" w:type="dxa"/>
            <w:gridSpan w:val="3"/>
            <w:tcBorders>
              <w:top w:val="nil"/>
              <w:left w:val="nil"/>
              <w:bottom w:val="single" w:sz="4" w:space="0" w:color="auto"/>
              <w:right w:val="nil"/>
            </w:tcBorders>
          </w:tcPr>
          <w:p w14:paraId="006418ED" w14:textId="3B2B720E" w:rsidR="006930C7" w:rsidRPr="00FB1C7B" w:rsidRDefault="006930C7" w:rsidP="00767EEE">
            <w:pPr>
              <w:autoSpaceDE w:val="0"/>
              <w:autoSpaceDN w:val="0"/>
              <w:adjustRightInd w:val="0"/>
            </w:pPr>
          </w:p>
        </w:tc>
      </w:tr>
      <w:tr w:rsidR="006930C7" w:rsidRPr="00FB1C7B" w14:paraId="1D538DDC" w14:textId="77777777" w:rsidTr="006930C7">
        <w:trPr>
          <w:cantSplit/>
        </w:trPr>
        <w:tc>
          <w:tcPr>
            <w:tcW w:w="9882" w:type="dxa"/>
            <w:gridSpan w:val="3"/>
            <w:tcBorders>
              <w:top w:val="single" w:sz="4" w:space="0" w:color="auto"/>
              <w:left w:val="single" w:sz="4" w:space="0" w:color="auto"/>
            </w:tcBorders>
          </w:tcPr>
          <w:p w14:paraId="360FF5C0" w14:textId="77777777" w:rsidR="006930C7" w:rsidRPr="00FB1C7B" w:rsidRDefault="006930C7" w:rsidP="00767EEE">
            <w:pPr>
              <w:autoSpaceDE w:val="0"/>
              <w:autoSpaceDN w:val="0"/>
              <w:adjustRightInd w:val="0"/>
            </w:pPr>
            <w:r w:rsidRPr="00FB1C7B">
              <w:rPr>
                <w:b/>
              </w:rPr>
              <w:t>11. Smoking on Premise FDCH/LFCCH Handbook, Section 7.3</w:t>
            </w:r>
          </w:p>
        </w:tc>
      </w:tr>
      <w:tr w:rsidR="006930C7" w:rsidRPr="00FB1C7B" w14:paraId="377B2E43" w14:textId="77777777" w:rsidTr="006930C7">
        <w:trPr>
          <w:cantSplit/>
        </w:trPr>
        <w:tc>
          <w:tcPr>
            <w:tcW w:w="1170" w:type="dxa"/>
            <w:gridSpan w:val="2"/>
            <w:tcBorders>
              <w:left w:val="single" w:sz="4" w:space="0" w:color="auto"/>
            </w:tcBorders>
          </w:tcPr>
          <w:p w14:paraId="2CF2B5C5" w14:textId="43F6D18D" w:rsidR="006930C7" w:rsidRPr="00FB1C7B" w:rsidRDefault="007D05DF" w:rsidP="00767EEE">
            <w:pPr>
              <w:autoSpaceDE w:val="0"/>
              <w:autoSpaceDN w:val="0"/>
              <w:adjustRightInd w:val="0"/>
              <w:jc w:val="center"/>
            </w:pPr>
            <w:r w:rsidRPr="007D05DF">
              <w:rPr>
                <w:strike/>
              </w:rPr>
              <w:t>3</w:t>
            </w:r>
          </w:p>
        </w:tc>
        <w:tc>
          <w:tcPr>
            <w:tcW w:w="8712" w:type="dxa"/>
          </w:tcPr>
          <w:p w14:paraId="763403DB" w14:textId="77777777" w:rsidR="006930C7" w:rsidRPr="00FB1C7B" w:rsidRDefault="006930C7" w:rsidP="00767EEE">
            <w:pPr>
              <w:autoSpaceDE w:val="0"/>
              <w:autoSpaceDN w:val="0"/>
              <w:adjustRightInd w:val="0"/>
              <w:rPr>
                <w:b/>
              </w:rPr>
            </w:pPr>
            <w:r w:rsidRPr="00FB1C7B">
              <w:t>11.1 The custodial parents or legal guardians of children in care were not informed in writing, by the operator, that someone living in the home smoked.</w:t>
            </w:r>
            <w:r w:rsidRPr="00FB1C7B">
              <w:rPr>
                <w:b/>
              </w:rPr>
              <w:t xml:space="preserve"> </w:t>
            </w:r>
          </w:p>
          <w:p w14:paraId="4484D8BA" w14:textId="06780D55" w:rsidR="006930C7" w:rsidRPr="00FB1C7B" w:rsidRDefault="006930C7" w:rsidP="00767EEE">
            <w:pPr>
              <w:autoSpaceDE w:val="0"/>
              <w:autoSpaceDN w:val="0"/>
              <w:adjustRightInd w:val="0"/>
            </w:pPr>
            <w:r w:rsidRPr="00FB1C7B">
              <w:rPr>
                <w:b/>
              </w:rPr>
              <w:t>FDCH/LFCCH Handbook, Section 7.3, A</w:t>
            </w:r>
          </w:p>
        </w:tc>
      </w:tr>
      <w:tr w:rsidR="006930C7" w:rsidRPr="00FB1C7B" w14:paraId="1048D525" w14:textId="77777777" w:rsidTr="006930C7">
        <w:trPr>
          <w:cantSplit/>
        </w:trPr>
        <w:tc>
          <w:tcPr>
            <w:tcW w:w="1170" w:type="dxa"/>
            <w:gridSpan w:val="2"/>
            <w:tcBorders>
              <w:left w:val="single" w:sz="4" w:space="0" w:color="auto"/>
            </w:tcBorders>
          </w:tcPr>
          <w:p w14:paraId="2BD27DE9" w14:textId="77777777" w:rsidR="006930C7" w:rsidRPr="00FB1C7B" w:rsidRDefault="006930C7" w:rsidP="00767EEE">
            <w:pPr>
              <w:autoSpaceDE w:val="0"/>
              <w:autoSpaceDN w:val="0"/>
              <w:adjustRightInd w:val="0"/>
              <w:jc w:val="center"/>
            </w:pPr>
            <w:r w:rsidRPr="00FB1C7B">
              <w:t>2</w:t>
            </w:r>
          </w:p>
        </w:tc>
        <w:tc>
          <w:tcPr>
            <w:tcW w:w="8712" w:type="dxa"/>
          </w:tcPr>
          <w:p w14:paraId="45351222" w14:textId="77777777" w:rsidR="006930C7" w:rsidRPr="00FB1C7B" w:rsidRDefault="006930C7" w:rsidP="00767EEE">
            <w:pPr>
              <w:autoSpaceDE w:val="0"/>
              <w:autoSpaceDN w:val="0"/>
              <w:adjustRightInd w:val="0"/>
            </w:pPr>
            <w:r w:rsidRPr="00FB1C7B">
              <w:t xml:space="preserve">11.2 Smoking was observed in the home, the outdoor play area, during a field trip or in a vehicle transporting children in care. </w:t>
            </w:r>
          </w:p>
          <w:p w14:paraId="20058EED" w14:textId="1312CE54" w:rsidR="006930C7" w:rsidRPr="00FB1C7B" w:rsidRDefault="006930C7" w:rsidP="00767EEE">
            <w:pPr>
              <w:autoSpaceDE w:val="0"/>
              <w:autoSpaceDN w:val="0"/>
              <w:adjustRightInd w:val="0"/>
              <w:rPr>
                <w:b/>
              </w:rPr>
            </w:pPr>
            <w:r w:rsidRPr="00FB1C7B">
              <w:rPr>
                <w:b/>
              </w:rPr>
              <w:t>FDCH/LFCCH Handbook, Section 7.3, A and B &amp; Section 2.4.4, F</w:t>
            </w:r>
          </w:p>
        </w:tc>
      </w:tr>
      <w:tr w:rsidR="006930C7" w:rsidRPr="00FB1C7B" w14:paraId="04FC9FA6" w14:textId="77777777" w:rsidTr="006930C7">
        <w:trPr>
          <w:cantSplit/>
        </w:trPr>
        <w:tc>
          <w:tcPr>
            <w:tcW w:w="1170" w:type="dxa"/>
            <w:gridSpan w:val="2"/>
            <w:tcBorders>
              <w:left w:val="single" w:sz="4" w:space="0" w:color="auto"/>
            </w:tcBorders>
          </w:tcPr>
          <w:p w14:paraId="20384340" w14:textId="03705A21" w:rsidR="006930C7" w:rsidRPr="00FB1C7B" w:rsidRDefault="007D05DF" w:rsidP="00767EEE">
            <w:pPr>
              <w:autoSpaceDE w:val="0"/>
              <w:autoSpaceDN w:val="0"/>
              <w:adjustRightInd w:val="0"/>
              <w:jc w:val="center"/>
            </w:pPr>
            <w:r w:rsidRPr="007D05DF">
              <w:rPr>
                <w:strike/>
              </w:rPr>
              <w:t>3</w:t>
            </w:r>
          </w:p>
        </w:tc>
        <w:tc>
          <w:tcPr>
            <w:tcW w:w="8712" w:type="dxa"/>
          </w:tcPr>
          <w:p w14:paraId="2978BBF4" w14:textId="77777777" w:rsidR="006930C7" w:rsidRPr="00FB1C7B" w:rsidRDefault="006930C7" w:rsidP="00767EEE">
            <w:pPr>
              <w:autoSpaceDE w:val="0"/>
              <w:autoSpaceDN w:val="0"/>
              <w:adjustRightInd w:val="0"/>
            </w:pPr>
            <w:r w:rsidRPr="00FB1C7B">
              <w:t xml:space="preserve">11.3 There was evidence that smoking occurred in the home, outdoor play area, during a field trip or in a vehicle used to transport children in care. </w:t>
            </w:r>
          </w:p>
          <w:p w14:paraId="17CF40FB" w14:textId="6E596F88" w:rsidR="006930C7" w:rsidRPr="00FB1C7B" w:rsidRDefault="006930C7" w:rsidP="00767EEE">
            <w:pPr>
              <w:autoSpaceDE w:val="0"/>
              <w:autoSpaceDN w:val="0"/>
              <w:adjustRightInd w:val="0"/>
            </w:pPr>
            <w:r w:rsidRPr="00FB1C7B">
              <w:rPr>
                <w:b/>
              </w:rPr>
              <w:t>FDCH/LFCCH Handbook, Section 7.3, A and B &amp; Section 2.4.4, F</w:t>
            </w:r>
          </w:p>
        </w:tc>
      </w:tr>
      <w:tr w:rsidR="006930C7" w:rsidRPr="00FB1C7B" w14:paraId="7B09BF73" w14:textId="77777777" w:rsidTr="006930C7">
        <w:trPr>
          <w:cantSplit/>
        </w:trPr>
        <w:tc>
          <w:tcPr>
            <w:tcW w:w="9882" w:type="dxa"/>
            <w:gridSpan w:val="3"/>
            <w:tcBorders>
              <w:left w:val="nil"/>
              <w:right w:val="nil"/>
            </w:tcBorders>
          </w:tcPr>
          <w:p w14:paraId="1908A0B3" w14:textId="77777777" w:rsidR="006930C7" w:rsidRPr="00FB1C7B" w:rsidRDefault="006930C7" w:rsidP="00767EEE">
            <w:pPr>
              <w:autoSpaceDE w:val="0"/>
              <w:autoSpaceDN w:val="0"/>
              <w:adjustRightInd w:val="0"/>
            </w:pPr>
          </w:p>
        </w:tc>
      </w:tr>
      <w:tr w:rsidR="006930C7" w:rsidRPr="00FB1C7B" w14:paraId="5A0C7783" w14:textId="77777777" w:rsidTr="006930C7">
        <w:trPr>
          <w:cantSplit/>
        </w:trPr>
        <w:tc>
          <w:tcPr>
            <w:tcW w:w="9882" w:type="dxa"/>
            <w:gridSpan w:val="3"/>
            <w:tcBorders>
              <w:left w:val="single" w:sz="4" w:space="0" w:color="auto"/>
            </w:tcBorders>
          </w:tcPr>
          <w:p w14:paraId="412C42D3" w14:textId="77777777" w:rsidR="006930C7" w:rsidRPr="00FB1C7B" w:rsidRDefault="006930C7" w:rsidP="00767EEE">
            <w:pPr>
              <w:autoSpaceDE w:val="0"/>
              <w:autoSpaceDN w:val="0"/>
              <w:adjustRightInd w:val="0"/>
            </w:pPr>
            <w:r w:rsidRPr="00FB1C7B">
              <w:rPr>
                <w:b/>
              </w:rPr>
              <w:t>12. Firearms and Weapons</w:t>
            </w:r>
            <w:r w:rsidRPr="00FB1C7B">
              <w:t xml:space="preserve"> </w:t>
            </w:r>
            <w:r w:rsidRPr="00FB1C7B">
              <w:rPr>
                <w:b/>
              </w:rPr>
              <w:t>FDCH/LFCCH Handbook, Section 7.4</w:t>
            </w:r>
          </w:p>
        </w:tc>
      </w:tr>
      <w:tr w:rsidR="006930C7" w:rsidRPr="00FB1C7B" w14:paraId="4166D75D" w14:textId="77777777" w:rsidTr="006930C7">
        <w:trPr>
          <w:cantSplit/>
        </w:trPr>
        <w:tc>
          <w:tcPr>
            <w:tcW w:w="1170" w:type="dxa"/>
            <w:gridSpan w:val="2"/>
            <w:tcBorders>
              <w:left w:val="single" w:sz="4" w:space="0" w:color="auto"/>
            </w:tcBorders>
          </w:tcPr>
          <w:p w14:paraId="78912E7A" w14:textId="77777777" w:rsidR="006930C7" w:rsidRPr="00FB1C7B" w:rsidRDefault="006930C7" w:rsidP="00767EEE">
            <w:pPr>
              <w:jc w:val="center"/>
            </w:pPr>
            <w:r w:rsidRPr="00FB1C7B">
              <w:lastRenderedPageBreak/>
              <w:t>1</w:t>
            </w:r>
          </w:p>
        </w:tc>
        <w:tc>
          <w:tcPr>
            <w:tcW w:w="8712" w:type="dxa"/>
          </w:tcPr>
          <w:p w14:paraId="74B0E5A5" w14:textId="77777777" w:rsidR="006930C7" w:rsidRPr="00FB1C7B" w:rsidRDefault="006930C7" w:rsidP="00767EEE">
            <w:r w:rsidRPr="00FB1C7B">
              <w:t xml:space="preserve">12.1 Firearms and/or weapons were not stored in a locked container, locked area, or with a secure trigger lock and in a secure location inaccessible to children. </w:t>
            </w:r>
            <w:r w:rsidRPr="00FB1C7B">
              <w:rPr>
                <w:b/>
              </w:rPr>
              <w:t>FDCH/LFCCH Handbook, Section 7.4</w:t>
            </w:r>
          </w:p>
        </w:tc>
      </w:tr>
      <w:tr w:rsidR="006930C7" w:rsidRPr="00FB1C7B" w14:paraId="0A8461B2" w14:textId="77777777" w:rsidTr="006930C7">
        <w:trPr>
          <w:cantSplit/>
        </w:trPr>
        <w:tc>
          <w:tcPr>
            <w:tcW w:w="1170" w:type="dxa"/>
            <w:gridSpan w:val="2"/>
            <w:tcBorders>
              <w:left w:val="single" w:sz="4" w:space="0" w:color="auto"/>
            </w:tcBorders>
          </w:tcPr>
          <w:p w14:paraId="1C3E2AAA" w14:textId="77777777" w:rsidR="006930C7" w:rsidRPr="00FB1C7B" w:rsidRDefault="006930C7" w:rsidP="00767EEE">
            <w:pPr>
              <w:jc w:val="center"/>
            </w:pPr>
            <w:r w:rsidRPr="00FB1C7B">
              <w:t>1</w:t>
            </w:r>
          </w:p>
        </w:tc>
        <w:tc>
          <w:tcPr>
            <w:tcW w:w="8712" w:type="dxa"/>
          </w:tcPr>
          <w:p w14:paraId="2A7DA43D" w14:textId="77777777" w:rsidR="00814B5E" w:rsidRPr="00FB1C7B" w:rsidRDefault="006930C7" w:rsidP="00767EEE">
            <w:pPr>
              <w:rPr>
                <w:color w:val="FF0000"/>
              </w:rPr>
            </w:pPr>
            <w:r w:rsidRPr="00FB1C7B">
              <w:t>12.2 Firearms and/or weapons were observed on a person located on the premises other than law enforcement officers</w:t>
            </w:r>
            <w:r w:rsidRPr="00FB1C7B">
              <w:rPr>
                <w:color w:val="FF0000"/>
              </w:rPr>
              <w:t>.</w:t>
            </w:r>
          </w:p>
          <w:p w14:paraId="17F76FB0" w14:textId="7827D0AE" w:rsidR="006930C7" w:rsidRPr="00FB1C7B" w:rsidRDefault="006930C7" w:rsidP="00767EEE">
            <w:r w:rsidRPr="00FB1C7B">
              <w:rPr>
                <w:b/>
              </w:rPr>
              <w:t xml:space="preserve"> FDCH/LFCCH Handbook, Section 7.4</w:t>
            </w:r>
          </w:p>
        </w:tc>
      </w:tr>
      <w:tr w:rsidR="006930C7" w:rsidRPr="00FB1C7B" w14:paraId="0C5C4EE6" w14:textId="77777777" w:rsidTr="006930C7">
        <w:trPr>
          <w:cantSplit/>
        </w:trPr>
        <w:tc>
          <w:tcPr>
            <w:tcW w:w="9882" w:type="dxa"/>
            <w:gridSpan w:val="3"/>
            <w:tcBorders>
              <w:left w:val="nil"/>
              <w:right w:val="nil"/>
            </w:tcBorders>
          </w:tcPr>
          <w:p w14:paraId="2F2728FD" w14:textId="77777777" w:rsidR="006930C7" w:rsidRPr="00FB1C7B" w:rsidRDefault="006930C7" w:rsidP="00767EEE">
            <w:pPr>
              <w:autoSpaceDE w:val="0"/>
              <w:autoSpaceDN w:val="0"/>
              <w:adjustRightInd w:val="0"/>
            </w:pPr>
          </w:p>
        </w:tc>
      </w:tr>
      <w:tr w:rsidR="006930C7" w:rsidRPr="00FB1C7B" w14:paraId="28EDDEDE" w14:textId="77777777" w:rsidTr="006930C7">
        <w:trPr>
          <w:cantSplit/>
        </w:trPr>
        <w:tc>
          <w:tcPr>
            <w:tcW w:w="9882" w:type="dxa"/>
            <w:gridSpan w:val="3"/>
            <w:tcBorders>
              <w:left w:val="single" w:sz="4" w:space="0" w:color="auto"/>
            </w:tcBorders>
          </w:tcPr>
          <w:p w14:paraId="0A062609" w14:textId="77777777" w:rsidR="006930C7" w:rsidRPr="00FB1C7B" w:rsidRDefault="006930C7" w:rsidP="00767EEE">
            <w:pPr>
              <w:autoSpaceDE w:val="0"/>
              <w:autoSpaceDN w:val="0"/>
              <w:adjustRightInd w:val="0"/>
            </w:pPr>
            <w:r w:rsidRPr="00FB1C7B">
              <w:rPr>
                <w:b/>
              </w:rPr>
              <w:t>13. Indoor</w:t>
            </w:r>
            <w:r w:rsidRPr="00FB1C7B">
              <w:rPr>
                <w:b/>
                <w:color w:val="FF0000"/>
              </w:rPr>
              <w:t xml:space="preserve"> </w:t>
            </w:r>
            <w:r w:rsidRPr="00FB1C7B">
              <w:rPr>
                <w:b/>
              </w:rPr>
              <w:t>Play Areas FDCH/LFCCH Handbook, Section 7.5</w:t>
            </w:r>
          </w:p>
        </w:tc>
      </w:tr>
      <w:tr w:rsidR="006930C7" w:rsidRPr="00FB1C7B" w14:paraId="497502ED" w14:textId="77777777" w:rsidTr="006930C7">
        <w:trPr>
          <w:cantSplit/>
        </w:trPr>
        <w:tc>
          <w:tcPr>
            <w:tcW w:w="1170" w:type="dxa"/>
            <w:gridSpan w:val="2"/>
            <w:tcBorders>
              <w:left w:val="single" w:sz="4" w:space="0" w:color="auto"/>
            </w:tcBorders>
          </w:tcPr>
          <w:p w14:paraId="33B60FD4" w14:textId="38E2FE68" w:rsidR="006930C7" w:rsidRPr="00FB1C7B" w:rsidRDefault="007D05DF" w:rsidP="00767EEE">
            <w:pPr>
              <w:autoSpaceDE w:val="0"/>
              <w:autoSpaceDN w:val="0"/>
              <w:adjustRightInd w:val="0"/>
              <w:jc w:val="center"/>
            </w:pPr>
            <w:r w:rsidRPr="007D05DF">
              <w:rPr>
                <w:strike/>
              </w:rPr>
              <w:t>3</w:t>
            </w:r>
          </w:p>
        </w:tc>
        <w:tc>
          <w:tcPr>
            <w:tcW w:w="8712" w:type="dxa"/>
          </w:tcPr>
          <w:p w14:paraId="6A89F47B" w14:textId="77777777" w:rsidR="006930C7" w:rsidRPr="00FB1C7B" w:rsidRDefault="006930C7" w:rsidP="00767EEE">
            <w:pPr>
              <w:autoSpaceDE w:val="0"/>
              <w:autoSpaceDN w:val="0"/>
              <w:adjustRightInd w:val="0"/>
            </w:pPr>
            <w:r w:rsidRPr="00FB1C7B">
              <w:t xml:space="preserve">13.1 Indoor play areas in the home were not clean and free from litter, nails, glass, and other hazards. </w:t>
            </w:r>
            <w:r w:rsidRPr="00FB1C7B">
              <w:rPr>
                <w:b/>
              </w:rPr>
              <w:t>FDCH/LFCCH Handbook, Section 7.5, B</w:t>
            </w:r>
          </w:p>
        </w:tc>
      </w:tr>
      <w:tr w:rsidR="006930C7" w:rsidRPr="00FB1C7B" w14:paraId="14D17A17" w14:textId="77777777" w:rsidTr="006930C7">
        <w:trPr>
          <w:cantSplit/>
        </w:trPr>
        <w:tc>
          <w:tcPr>
            <w:tcW w:w="1170" w:type="dxa"/>
            <w:gridSpan w:val="2"/>
            <w:tcBorders>
              <w:left w:val="single" w:sz="4" w:space="0" w:color="auto"/>
            </w:tcBorders>
          </w:tcPr>
          <w:p w14:paraId="3778DD65" w14:textId="6F7E7D40" w:rsidR="006930C7" w:rsidRPr="00FB1C7B" w:rsidRDefault="007D05DF" w:rsidP="00767EEE">
            <w:pPr>
              <w:autoSpaceDE w:val="0"/>
              <w:autoSpaceDN w:val="0"/>
              <w:adjustRightInd w:val="0"/>
              <w:jc w:val="center"/>
            </w:pPr>
            <w:r w:rsidRPr="007D05DF">
              <w:rPr>
                <w:strike/>
              </w:rPr>
              <w:t>3</w:t>
            </w:r>
          </w:p>
        </w:tc>
        <w:tc>
          <w:tcPr>
            <w:tcW w:w="8712" w:type="dxa"/>
          </w:tcPr>
          <w:p w14:paraId="32D236D8" w14:textId="77777777" w:rsidR="006930C7" w:rsidRPr="00FB1C7B" w:rsidRDefault="006930C7" w:rsidP="00767EEE">
            <w:r w:rsidRPr="00FB1C7B">
              <w:t xml:space="preserve">13.2 Indoor play areas were not in good repair. </w:t>
            </w:r>
          </w:p>
          <w:p w14:paraId="458EDD6D" w14:textId="77777777" w:rsidR="006930C7" w:rsidRPr="00FB1C7B" w:rsidRDefault="006930C7" w:rsidP="00767EEE">
            <w:pPr>
              <w:autoSpaceDE w:val="0"/>
              <w:autoSpaceDN w:val="0"/>
              <w:adjustRightInd w:val="0"/>
            </w:pPr>
            <w:r w:rsidRPr="00FB1C7B">
              <w:rPr>
                <w:b/>
              </w:rPr>
              <w:t>FDCH/LFCCH Handbook, Section 7.5, B</w:t>
            </w:r>
          </w:p>
        </w:tc>
      </w:tr>
      <w:tr w:rsidR="006930C7" w:rsidRPr="00FB1C7B" w14:paraId="3E9F3441" w14:textId="77777777" w:rsidTr="006930C7">
        <w:trPr>
          <w:cantSplit/>
        </w:trPr>
        <w:tc>
          <w:tcPr>
            <w:tcW w:w="1170" w:type="dxa"/>
            <w:gridSpan w:val="2"/>
            <w:tcBorders>
              <w:left w:val="single" w:sz="4" w:space="0" w:color="auto"/>
            </w:tcBorders>
          </w:tcPr>
          <w:p w14:paraId="59D3E668" w14:textId="78AD1E0B" w:rsidR="006930C7" w:rsidRPr="00FB1C7B" w:rsidRDefault="007D05DF" w:rsidP="00767EEE">
            <w:pPr>
              <w:autoSpaceDE w:val="0"/>
              <w:autoSpaceDN w:val="0"/>
              <w:adjustRightInd w:val="0"/>
              <w:jc w:val="center"/>
            </w:pPr>
            <w:r w:rsidRPr="007D05DF">
              <w:rPr>
                <w:strike/>
              </w:rPr>
              <w:t>3</w:t>
            </w:r>
          </w:p>
        </w:tc>
        <w:tc>
          <w:tcPr>
            <w:tcW w:w="8712" w:type="dxa"/>
          </w:tcPr>
          <w:p w14:paraId="313AFA40" w14:textId="77777777" w:rsidR="006930C7" w:rsidRPr="00FB1C7B" w:rsidRDefault="006930C7" w:rsidP="00767EEE">
            <w:pPr>
              <w:rPr>
                <w:b/>
              </w:rPr>
            </w:pPr>
            <w:r w:rsidRPr="00FB1C7B">
              <w:t>13.3 A health and safety deficiency having a low potential for harm to the children in care was observed.</w:t>
            </w:r>
            <w:r w:rsidRPr="00FB1C7B">
              <w:rPr>
                <w:b/>
              </w:rPr>
              <w:t xml:space="preserve"> FDCH/LFCCH Handbook, Section 7.5, B</w:t>
            </w:r>
          </w:p>
        </w:tc>
      </w:tr>
      <w:tr w:rsidR="006930C7" w:rsidRPr="00FB1C7B" w14:paraId="4A54A249" w14:textId="77777777" w:rsidTr="006930C7">
        <w:trPr>
          <w:cantSplit/>
        </w:trPr>
        <w:tc>
          <w:tcPr>
            <w:tcW w:w="1170" w:type="dxa"/>
            <w:gridSpan w:val="2"/>
            <w:tcBorders>
              <w:left w:val="single" w:sz="4" w:space="0" w:color="auto"/>
            </w:tcBorders>
          </w:tcPr>
          <w:p w14:paraId="4C1B4E95" w14:textId="77777777" w:rsidR="006930C7" w:rsidRPr="00FB1C7B" w:rsidRDefault="006930C7" w:rsidP="00767EEE">
            <w:pPr>
              <w:autoSpaceDE w:val="0"/>
              <w:autoSpaceDN w:val="0"/>
              <w:adjustRightInd w:val="0"/>
              <w:jc w:val="center"/>
            </w:pPr>
            <w:r w:rsidRPr="00FB1C7B">
              <w:t>2</w:t>
            </w:r>
          </w:p>
        </w:tc>
        <w:tc>
          <w:tcPr>
            <w:tcW w:w="8712" w:type="dxa"/>
          </w:tcPr>
          <w:p w14:paraId="4EA27AFA" w14:textId="5DAD2C1A" w:rsidR="006930C7" w:rsidRPr="00FB1C7B" w:rsidRDefault="006930C7" w:rsidP="00767EEE">
            <w:r w:rsidRPr="00FB1C7B">
              <w:t xml:space="preserve">13.4 A health and safety deficiency having a moderate potential for harm to the children in care was observed. </w:t>
            </w:r>
            <w:r w:rsidRPr="00FB1C7B">
              <w:rPr>
                <w:b/>
              </w:rPr>
              <w:t>FDCH/LFCCH Handbook, Section 7.5, B</w:t>
            </w:r>
            <w:r w:rsidR="005F0A60" w:rsidRPr="00FB1C7B">
              <w:rPr>
                <w:b/>
              </w:rPr>
              <w:t>&amp;C</w:t>
            </w:r>
          </w:p>
        </w:tc>
      </w:tr>
      <w:tr w:rsidR="006930C7" w:rsidRPr="00FB1C7B" w14:paraId="630958ED" w14:textId="77777777" w:rsidTr="006930C7">
        <w:trPr>
          <w:cantSplit/>
        </w:trPr>
        <w:tc>
          <w:tcPr>
            <w:tcW w:w="1170" w:type="dxa"/>
            <w:gridSpan w:val="2"/>
            <w:tcBorders>
              <w:left w:val="single" w:sz="4" w:space="0" w:color="auto"/>
            </w:tcBorders>
          </w:tcPr>
          <w:p w14:paraId="3015F71D" w14:textId="77777777" w:rsidR="006930C7" w:rsidRPr="00FB1C7B" w:rsidRDefault="006930C7" w:rsidP="00767EEE">
            <w:pPr>
              <w:autoSpaceDE w:val="0"/>
              <w:autoSpaceDN w:val="0"/>
              <w:adjustRightInd w:val="0"/>
              <w:jc w:val="center"/>
            </w:pPr>
            <w:r w:rsidRPr="00FB1C7B">
              <w:t>1</w:t>
            </w:r>
          </w:p>
        </w:tc>
        <w:tc>
          <w:tcPr>
            <w:tcW w:w="8712" w:type="dxa"/>
          </w:tcPr>
          <w:p w14:paraId="55B5DFE3" w14:textId="77777777" w:rsidR="006930C7" w:rsidRPr="00FB1C7B" w:rsidRDefault="006930C7" w:rsidP="00767EEE">
            <w:pPr>
              <w:autoSpaceDE w:val="0"/>
              <w:autoSpaceDN w:val="0"/>
              <w:adjustRightInd w:val="0"/>
            </w:pPr>
            <w:r w:rsidRPr="00FB1C7B">
              <w:t xml:space="preserve">13.5 A health and safety deficiency was observed in the indoor play area that poses a serious threat to the health, safety or well-being of the children. </w:t>
            </w:r>
          </w:p>
          <w:p w14:paraId="3D5AE4D3" w14:textId="77777777" w:rsidR="006930C7" w:rsidRPr="00FB1C7B" w:rsidRDefault="006930C7" w:rsidP="00767EEE">
            <w:pPr>
              <w:autoSpaceDE w:val="0"/>
              <w:autoSpaceDN w:val="0"/>
              <w:adjustRightInd w:val="0"/>
            </w:pPr>
            <w:r w:rsidRPr="00FB1C7B">
              <w:rPr>
                <w:b/>
              </w:rPr>
              <w:t>FDCH/LFCCH Handbook, Section 7.5, B</w:t>
            </w:r>
          </w:p>
        </w:tc>
      </w:tr>
      <w:tr w:rsidR="006930C7" w:rsidRPr="00FB1C7B" w14:paraId="6C0A7C2D" w14:textId="77777777" w:rsidTr="006930C7">
        <w:trPr>
          <w:cantSplit/>
        </w:trPr>
        <w:tc>
          <w:tcPr>
            <w:tcW w:w="1170" w:type="dxa"/>
            <w:gridSpan w:val="2"/>
            <w:tcBorders>
              <w:left w:val="single" w:sz="4" w:space="0" w:color="auto"/>
            </w:tcBorders>
          </w:tcPr>
          <w:p w14:paraId="3AB08A09" w14:textId="679EE21A" w:rsidR="006930C7" w:rsidRPr="00FB1C7B" w:rsidRDefault="006930C7" w:rsidP="00767EEE">
            <w:pPr>
              <w:autoSpaceDE w:val="0"/>
              <w:autoSpaceDN w:val="0"/>
              <w:adjustRightInd w:val="0"/>
              <w:jc w:val="center"/>
            </w:pPr>
            <w:r w:rsidRPr="00FB1C7B">
              <w:t>2</w:t>
            </w:r>
          </w:p>
        </w:tc>
        <w:tc>
          <w:tcPr>
            <w:tcW w:w="8712" w:type="dxa"/>
          </w:tcPr>
          <w:p w14:paraId="21AC5A22" w14:textId="1F8A2F06" w:rsidR="006930C7" w:rsidRPr="00FB1C7B" w:rsidRDefault="006930C7" w:rsidP="00DA0E82">
            <w:pPr>
              <w:autoSpaceDE w:val="0"/>
              <w:autoSpaceDN w:val="0"/>
              <w:adjustRightInd w:val="0"/>
            </w:pPr>
            <w:r w:rsidRPr="00FB1C7B">
              <w:t>13.6 The home had electrical outlet covers that were not in place.</w:t>
            </w:r>
            <w:r w:rsidRPr="00FB1C7B">
              <w:rPr>
                <w:b/>
              </w:rPr>
              <w:t xml:space="preserve"> FDCH/LFCCH Handbook, Section 7, E</w:t>
            </w:r>
          </w:p>
        </w:tc>
      </w:tr>
      <w:tr w:rsidR="007F7FF8" w:rsidRPr="00FB1C7B" w14:paraId="619D0F72" w14:textId="77777777" w:rsidTr="006930C7">
        <w:trPr>
          <w:cantSplit/>
        </w:trPr>
        <w:tc>
          <w:tcPr>
            <w:tcW w:w="1170" w:type="dxa"/>
            <w:gridSpan w:val="2"/>
            <w:tcBorders>
              <w:left w:val="single" w:sz="4" w:space="0" w:color="auto"/>
            </w:tcBorders>
          </w:tcPr>
          <w:p w14:paraId="7FDC407C" w14:textId="0012F14D" w:rsidR="007F7FF8" w:rsidRPr="00FB1C7B" w:rsidRDefault="007D05DF" w:rsidP="007F7FF8">
            <w:pPr>
              <w:autoSpaceDE w:val="0"/>
              <w:autoSpaceDN w:val="0"/>
              <w:adjustRightInd w:val="0"/>
              <w:jc w:val="center"/>
            </w:pPr>
            <w:r w:rsidRPr="007D05DF">
              <w:rPr>
                <w:strike/>
              </w:rPr>
              <w:t>3</w:t>
            </w:r>
          </w:p>
        </w:tc>
        <w:tc>
          <w:tcPr>
            <w:tcW w:w="8712" w:type="dxa"/>
          </w:tcPr>
          <w:p w14:paraId="3FA2BF98" w14:textId="62049DEF" w:rsidR="007F7FF8" w:rsidRPr="00FB1C7B" w:rsidRDefault="007F7FF8" w:rsidP="007F7FF8">
            <w:pPr>
              <w:autoSpaceDE w:val="0"/>
              <w:autoSpaceDN w:val="0"/>
              <w:adjustRightInd w:val="0"/>
            </w:pPr>
            <w:r w:rsidRPr="00FB1C7B">
              <w:t>13.7 Indoor play areas were not inspected daily for basic health and safety and/or any problems were not corrected before the play area is used by children</w:t>
            </w:r>
            <w:r w:rsidR="00A7281C" w:rsidRPr="00FB1C7B">
              <w:t xml:space="preserve"> </w:t>
            </w:r>
            <w:r w:rsidR="00056F9D" w:rsidRPr="00FB1C7B">
              <w:t>and/or</w:t>
            </w:r>
            <w:r w:rsidR="003957C0" w:rsidRPr="00FB1C7B">
              <w:t xml:space="preserve"> </w:t>
            </w:r>
            <w:r w:rsidR="00056F9D" w:rsidRPr="00FB1C7B">
              <w:t>d</w:t>
            </w:r>
            <w:r w:rsidR="005F0A60" w:rsidRPr="00FB1C7B">
              <w:t xml:space="preserve">aily inspection documentation </w:t>
            </w:r>
            <w:r w:rsidR="00E15B25" w:rsidRPr="00FB1C7B">
              <w:t xml:space="preserve">was </w:t>
            </w:r>
            <w:r w:rsidR="005F0A60" w:rsidRPr="00FB1C7B">
              <w:t xml:space="preserve">not </w:t>
            </w:r>
            <w:r w:rsidR="00056F9D" w:rsidRPr="00FB1C7B">
              <w:t>maintained for 12 months</w:t>
            </w:r>
            <w:r w:rsidR="005F0A60" w:rsidRPr="00FB1C7B">
              <w:rPr>
                <w:b/>
              </w:rPr>
              <w:t xml:space="preserve">. </w:t>
            </w:r>
            <w:r w:rsidRPr="00FB1C7B">
              <w:rPr>
                <w:b/>
              </w:rPr>
              <w:t>FDCH/LFCCH Handbook, Section 7, A</w:t>
            </w:r>
          </w:p>
        </w:tc>
      </w:tr>
      <w:tr w:rsidR="007F7FF8" w:rsidRPr="00FB1C7B" w14:paraId="01D097E4" w14:textId="77777777" w:rsidTr="006930C7">
        <w:trPr>
          <w:cantSplit/>
        </w:trPr>
        <w:tc>
          <w:tcPr>
            <w:tcW w:w="1170" w:type="dxa"/>
            <w:gridSpan w:val="2"/>
            <w:tcBorders>
              <w:left w:val="single" w:sz="4" w:space="0" w:color="auto"/>
            </w:tcBorders>
          </w:tcPr>
          <w:p w14:paraId="6096061A" w14:textId="46CDCBE7" w:rsidR="007F7FF8" w:rsidRPr="00FB1C7B" w:rsidRDefault="007F7FF8" w:rsidP="007F7FF8">
            <w:pPr>
              <w:autoSpaceDE w:val="0"/>
              <w:autoSpaceDN w:val="0"/>
              <w:adjustRightInd w:val="0"/>
              <w:jc w:val="center"/>
            </w:pPr>
            <w:r w:rsidRPr="00FB1C7B">
              <w:t>2</w:t>
            </w:r>
          </w:p>
        </w:tc>
        <w:tc>
          <w:tcPr>
            <w:tcW w:w="8712" w:type="dxa"/>
          </w:tcPr>
          <w:p w14:paraId="767501BD" w14:textId="52CF4702" w:rsidR="007F7FF8" w:rsidRPr="00FB1C7B" w:rsidRDefault="007F7FF8" w:rsidP="00901E58">
            <w:pPr>
              <w:autoSpaceDE w:val="0"/>
              <w:autoSpaceDN w:val="0"/>
              <w:adjustRightInd w:val="0"/>
            </w:pPr>
            <w:r w:rsidRPr="00FB1C7B">
              <w:t>13.8 Guardrails or protective barriers, such as baby gates, were not provided at open sides of stairs, ramps, or other walking surfaces from which there is more than a 30</w:t>
            </w:r>
            <w:r w:rsidR="00901E58" w:rsidRPr="00FB1C7B">
              <w:t>-</w:t>
            </w:r>
            <w:r w:rsidRPr="00FB1C7B">
              <w:t>inch vertical distance to fall.</w:t>
            </w:r>
            <w:r w:rsidRPr="00FB1C7B">
              <w:rPr>
                <w:b/>
              </w:rPr>
              <w:t xml:space="preserve"> FDCH/LFCCH Handbook, Section 7, B</w:t>
            </w:r>
          </w:p>
        </w:tc>
      </w:tr>
      <w:tr w:rsidR="007F7FF8" w:rsidRPr="00FB1C7B" w14:paraId="5BECB5D1" w14:textId="77777777" w:rsidTr="007677A3">
        <w:trPr>
          <w:cantSplit/>
          <w:trHeight w:val="1178"/>
        </w:trPr>
        <w:tc>
          <w:tcPr>
            <w:tcW w:w="1170" w:type="dxa"/>
            <w:gridSpan w:val="2"/>
            <w:tcBorders>
              <w:left w:val="single" w:sz="4" w:space="0" w:color="auto"/>
            </w:tcBorders>
          </w:tcPr>
          <w:p w14:paraId="47149073" w14:textId="04572D34" w:rsidR="007F7FF8" w:rsidRPr="00FB1C7B" w:rsidRDefault="007F7FF8" w:rsidP="007F7FF8">
            <w:pPr>
              <w:autoSpaceDE w:val="0"/>
              <w:autoSpaceDN w:val="0"/>
              <w:adjustRightInd w:val="0"/>
              <w:jc w:val="center"/>
            </w:pPr>
            <w:r w:rsidRPr="00FB1C7B">
              <w:t>2</w:t>
            </w:r>
          </w:p>
        </w:tc>
        <w:tc>
          <w:tcPr>
            <w:tcW w:w="8712" w:type="dxa"/>
          </w:tcPr>
          <w:p w14:paraId="7AF674D3" w14:textId="272C8290" w:rsidR="007F7FF8" w:rsidRPr="00FB1C7B" w:rsidRDefault="007F7FF8" w:rsidP="007F7FF8">
            <w:pPr>
              <w:autoSpaceDE w:val="0"/>
              <w:autoSpaceDN w:val="0"/>
              <w:adjustRightInd w:val="0"/>
            </w:pPr>
            <w:r w:rsidRPr="00FB1C7B">
              <w:t xml:space="preserve">13.9 An electrical device or apparatus accessible to children was located in a place that could be plugged into an electrical outlet while a person is in contact with a water source, such as a sink, tub, shower area, water table, or swimming pool. </w:t>
            </w:r>
            <w:r w:rsidRPr="00FB1C7B">
              <w:rPr>
                <w:b/>
              </w:rPr>
              <w:t>FDCH/LFCCH Handbook, Section 7, C</w:t>
            </w:r>
          </w:p>
        </w:tc>
      </w:tr>
      <w:tr w:rsidR="00441C34" w:rsidRPr="00FB1C7B" w14:paraId="763A55FA" w14:textId="77777777" w:rsidTr="006930C7">
        <w:trPr>
          <w:cantSplit/>
        </w:trPr>
        <w:tc>
          <w:tcPr>
            <w:tcW w:w="1170" w:type="dxa"/>
            <w:gridSpan w:val="2"/>
            <w:tcBorders>
              <w:left w:val="single" w:sz="4" w:space="0" w:color="auto"/>
            </w:tcBorders>
          </w:tcPr>
          <w:p w14:paraId="7D157C01" w14:textId="74025456" w:rsidR="00441C34" w:rsidRPr="00FB1C7B" w:rsidRDefault="00441C34" w:rsidP="007D05DF">
            <w:pPr>
              <w:autoSpaceDE w:val="0"/>
              <w:autoSpaceDN w:val="0"/>
              <w:adjustRightInd w:val="0"/>
              <w:jc w:val="center"/>
            </w:pPr>
            <w:r w:rsidRPr="00FB1C7B">
              <w:t>2</w:t>
            </w:r>
          </w:p>
        </w:tc>
        <w:tc>
          <w:tcPr>
            <w:tcW w:w="8712" w:type="dxa"/>
          </w:tcPr>
          <w:p w14:paraId="29070027" w14:textId="77F99D4C" w:rsidR="00C6135B" w:rsidRPr="00FB1C7B" w:rsidRDefault="00441C34" w:rsidP="007677A3">
            <w:pPr>
              <w:autoSpaceDE w:val="0"/>
              <w:autoSpaceDN w:val="0"/>
              <w:adjustRightInd w:val="0"/>
            </w:pPr>
            <w:r w:rsidRPr="00FB1C7B">
              <w:t xml:space="preserve">13.10 </w:t>
            </w:r>
            <w:r w:rsidR="00C6135B" w:rsidRPr="00FB1C7B">
              <w:t>The home uses a product or device that produces carbon monoxide indoors and the home does not have a carbon monoxide detector installed when required</w:t>
            </w:r>
            <w:r w:rsidR="007677A3" w:rsidRPr="00FB1C7B">
              <w:t xml:space="preserve"> </w:t>
            </w:r>
            <w:r w:rsidR="00C6135B" w:rsidRPr="00FB1C7B">
              <w:t xml:space="preserve">by </w:t>
            </w:r>
            <w:r w:rsidR="00A71272" w:rsidRPr="00FB1C7B">
              <w:rPr>
                <w:szCs w:val="24"/>
              </w:rPr>
              <w:t>s.</w:t>
            </w:r>
            <w:r w:rsidR="007677A3" w:rsidRPr="00FB1C7B">
              <w:rPr>
                <w:szCs w:val="24"/>
              </w:rPr>
              <w:t xml:space="preserve"> </w:t>
            </w:r>
            <w:r w:rsidR="00A71272" w:rsidRPr="00FB1C7B">
              <w:rPr>
                <w:szCs w:val="24"/>
              </w:rPr>
              <w:t>553.885(1), F.S.,</w:t>
            </w:r>
            <w:r w:rsidR="00C6135B" w:rsidRPr="00FB1C7B">
              <w:t xml:space="preserve"> or local laws.</w:t>
            </w:r>
          </w:p>
          <w:p w14:paraId="3C432049" w14:textId="5C439DBB" w:rsidR="00441C34" w:rsidRPr="00FB1C7B" w:rsidRDefault="00441C34" w:rsidP="007677A3">
            <w:pPr>
              <w:autoSpaceDE w:val="0"/>
              <w:autoSpaceDN w:val="0"/>
              <w:adjustRightInd w:val="0"/>
            </w:pPr>
            <w:r w:rsidRPr="00FB1C7B">
              <w:rPr>
                <w:b/>
              </w:rPr>
              <w:t>FDCH/LFCCH Handbook, Section 7, D</w:t>
            </w:r>
          </w:p>
        </w:tc>
      </w:tr>
      <w:tr w:rsidR="00441C34" w:rsidRPr="00FB1C7B" w14:paraId="2CBA47A2" w14:textId="77777777" w:rsidTr="006930C7">
        <w:trPr>
          <w:cantSplit/>
        </w:trPr>
        <w:tc>
          <w:tcPr>
            <w:tcW w:w="1170" w:type="dxa"/>
            <w:gridSpan w:val="2"/>
            <w:tcBorders>
              <w:left w:val="single" w:sz="4" w:space="0" w:color="auto"/>
            </w:tcBorders>
          </w:tcPr>
          <w:p w14:paraId="37AD7043" w14:textId="599D6050" w:rsidR="00441C34" w:rsidRPr="00FB1C7B" w:rsidRDefault="007D05DF" w:rsidP="007D05DF">
            <w:pPr>
              <w:autoSpaceDE w:val="0"/>
              <w:autoSpaceDN w:val="0"/>
              <w:adjustRightInd w:val="0"/>
              <w:jc w:val="center"/>
            </w:pPr>
            <w:r w:rsidRPr="007D05DF">
              <w:rPr>
                <w:strike/>
              </w:rPr>
              <w:t>3</w:t>
            </w:r>
          </w:p>
        </w:tc>
        <w:tc>
          <w:tcPr>
            <w:tcW w:w="8712" w:type="dxa"/>
          </w:tcPr>
          <w:p w14:paraId="13B89F0C" w14:textId="299B0857" w:rsidR="00441C34" w:rsidRPr="00FB1C7B" w:rsidRDefault="00441C34" w:rsidP="007677A3">
            <w:pPr>
              <w:autoSpaceDE w:val="0"/>
              <w:autoSpaceDN w:val="0"/>
              <w:adjustRightInd w:val="0"/>
            </w:pPr>
            <w:r w:rsidRPr="00FB1C7B">
              <w:t xml:space="preserve">13.11 The home has a carbon monoxide detector that was not tested and maintained according to manufacturer’s instructions and/or the home did not maintain documentation of testing. </w:t>
            </w:r>
            <w:r w:rsidRPr="00FB1C7B">
              <w:rPr>
                <w:b/>
              </w:rPr>
              <w:t>FDCH/LFCCH Handbook, Section 7, D</w:t>
            </w:r>
          </w:p>
        </w:tc>
      </w:tr>
      <w:tr w:rsidR="00441C34" w:rsidRPr="00FB1C7B" w14:paraId="20742BCC" w14:textId="77777777" w:rsidTr="006930C7">
        <w:trPr>
          <w:cantSplit/>
        </w:trPr>
        <w:tc>
          <w:tcPr>
            <w:tcW w:w="9882" w:type="dxa"/>
            <w:gridSpan w:val="3"/>
            <w:tcBorders>
              <w:left w:val="nil"/>
              <w:right w:val="nil"/>
            </w:tcBorders>
          </w:tcPr>
          <w:p w14:paraId="7F454BA6" w14:textId="77777777" w:rsidR="00441C34" w:rsidRPr="00FB1C7B" w:rsidRDefault="00441C34" w:rsidP="00441C34">
            <w:pPr>
              <w:autoSpaceDE w:val="0"/>
              <w:autoSpaceDN w:val="0"/>
              <w:adjustRightInd w:val="0"/>
            </w:pPr>
          </w:p>
        </w:tc>
      </w:tr>
      <w:tr w:rsidR="00441C34" w:rsidRPr="00FB1C7B" w14:paraId="7B659E8C" w14:textId="77777777" w:rsidTr="006930C7">
        <w:trPr>
          <w:cantSplit/>
        </w:trPr>
        <w:tc>
          <w:tcPr>
            <w:tcW w:w="9882" w:type="dxa"/>
            <w:gridSpan w:val="3"/>
            <w:tcBorders>
              <w:left w:val="single" w:sz="4" w:space="0" w:color="auto"/>
            </w:tcBorders>
          </w:tcPr>
          <w:p w14:paraId="3D60F9E2" w14:textId="77777777" w:rsidR="00441C34" w:rsidRPr="00FB1C7B" w:rsidRDefault="00441C34" w:rsidP="00441C34">
            <w:pPr>
              <w:autoSpaceDE w:val="0"/>
              <w:autoSpaceDN w:val="0"/>
              <w:adjustRightInd w:val="0"/>
              <w:rPr>
                <w:b/>
              </w:rPr>
            </w:pPr>
            <w:r w:rsidRPr="00FB1C7B">
              <w:rPr>
                <w:b/>
              </w:rPr>
              <w:t xml:space="preserve">14. Outdoor Time, Fencing and Play Area Requirements </w:t>
            </w:r>
          </w:p>
          <w:p w14:paraId="4C5F3448" w14:textId="77777777" w:rsidR="00441C34" w:rsidRPr="00FB1C7B" w:rsidRDefault="00441C34" w:rsidP="00441C34">
            <w:pPr>
              <w:autoSpaceDE w:val="0"/>
              <w:autoSpaceDN w:val="0"/>
              <w:adjustRightInd w:val="0"/>
              <w:rPr>
                <w:b/>
              </w:rPr>
            </w:pPr>
            <w:r w:rsidRPr="00FB1C7B">
              <w:rPr>
                <w:b/>
              </w:rPr>
              <w:t>FDCH/LFCCH Handbook, Section 7.6</w:t>
            </w:r>
          </w:p>
        </w:tc>
      </w:tr>
      <w:tr w:rsidR="00441C34" w:rsidRPr="00FB1C7B" w14:paraId="58B392D7" w14:textId="77777777" w:rsidTr="006930C7">
        <w:trPr>
          <w:cantSplit/>
        </w:trPr>
        <w:tc>
          <w:tcPr>
            <w:tcW w:w="1170" w:type="dxa"/>
            <w:gridSpan w:val="2"/>
            <w:tcBorders>
              <w:left w:val="single" w:sz="4" w:space="0" w:color="auto"/>
            </w:tcBorders>
          </w:tcPr>
          <w:p w14:paraId="48FF1841" w14:textId="52E4A57F" w:rsidR="00441C34" w:rsidRPr="00FB1C7B" w:rsidRDefault="007D05DF" w:rsidP="00441C34">
            <w:pPr>
              <w:autoSpaceDE w:val="0"/>
              <w:autoSpaceDN w:val="0"/>
              <w:adjustRightInd w:val="0"/>
              <w:jc w:val="center"/>
            </w:pPr>
            <w:r w:rsidRPr="007D05DF">
              <w:rPr>
                <w:strike/>
              </w:rPr>
              <w:t>3</w:t>
            </w:r>
          </w:p>
        </w:tc>
        <w:tc>
          <w:tcPr>
            <w:tcW w:w="8712" w:type="dxa"/>
          </w:tcPr>
          <w:p w14:paraId="7D52487B" w14:textId="77777777" w:rsidR="00441C34" w:rsidRPr="00FB1C7B" w:rsidRDefault="00441C34" w:rsidP="00441C34">
            <w:pPr>
              <w:autoSpaceDE w:val="0"/>
              <w:autoSpaceDN w:val="0"/>
              <w:adjustRightInd w:val="0"/>
            </w:pPr>
            <w:r w:rsidRPr="00FB1C7B">
              <w:t xml:space="preserve">14.1 Outdoor play areas in the home were not free from litter, nails, glass, and other hazards. </w:t>
            </w:r>
            <w:r w:rsidRPr="00FB1C7B">
              <w:rPr>
                <w:b/>
              </w:rPr>
              <w:t>FDCH/LFCCH Handbook, Section 7.6, A</w:t>
            </w:r>
          </w:p>
        </w:tc>
      </w:tr>
      <w:tr w:rsidR="00441C34" w:rsidRPr="00FB1C7B" w14:paraId="50C61394" w14:textId="77777777" w:rsidTr="006930C7">
        <w:trPr>
          <w:cantSplit/>
        </w:trPr>
        <w:tc>
          <w:tcPr>
            <w:tcW w:w="1170" w:type="dxa"/>
            <w:gridSpan w:val="2"/>
            <w:tcBorders>
              <w:left w:val="single" w:sz="4" w:space="0" w:color="auto"/>
            </w:tcBorders>
          </w:tcPr>
          <w:p w14:paraId="50C125E1" w14:textId="337764F8" w:rsidR="00441C34" w:rsidRPr="00FB1C7B" w:rsidRDefault="007D05DF" w:rsidP="00441C34">
            <w:pPr>
              <w:autoSpaceDE w:val="0"/>
              <w:autoSpaceDN w:val="0"/>
              <w:adjustRightInd w:val="0"/>
              <w:jc w:val="center"/>
            </w:pPr>
            <w:r w:rsidRPr="007D05DF">
              <w:rPr>
                <w:strike/>
              </w:rPr>
              <w:t>3</w:t>
            </w:r>
          </w:p>
        </w:tc>
        <w:tc>
          <w:tcPr>
            <w:tcW w:w="8712" w:type="dxa"/>
          </w:tcPr>
          <w:p w14:paraId="1CD704FA" w14:textId="77777777" w:rsidR="00441C34" w:rsidRPr="00FB1C7B" w:rsidRDefault="00441C34" w:rsidP="00441C34">
            <w:pPr>
              <w:autoSpaceDE w:val="0"/>
              <w:autoSpaceDN w:val="0"/>
              <w:adjustRightInd w:val="0"/>
              <w:rPr>
                <w:b/>
              </w:rPr>
            </w:pPr>
            <w:r w:rsidRPr="00FB1C7B">
              <w:t>14.2 Outdoor play areas were not in good repair.</w:t>
            </w:r>
            <w:r w:rsidRPr="00FB1C7B">
              <w:rPr>
                <w:b/>
              </w:rPr>
              <w:t xml:space="preserve"> </w:t>
            </w:r>
          </w:p>
          <w:p w14:paraId="7FE6B54C" w14:textId="77777777" w:rsidR="00441C34" w:rsidRPr="00FB1C7B" w:rsidRDefault="00441C34" w:rsidP="00441C34">
            <w:pPr>
              <w:autoSpaceDE w:val="0"/>
              <w:autoSpaceDN w:val="0"/>
              <w:adjustRightInd w:val="0"/>
              <w:rPr>
                <w:b/>
              </w:rPr>
            </w:pPr>
            <w:r w:rsidRPr="00FB1C7B">
              <w:rPr>
                <w:b/>
              </w:rPr>
              <w:t>FDCH/LFCCH Handbook, Section 7.6, A</w:t>
            </w:r>
          </w:p>
        </w:tc>
      </w:tr>
      <w:tr w:rsidR="00441C34" w:rsidRPr="00FB1C7B" w14:paraId="5BB2DDEB" w14:textId="77777777" w:rsidTr="00871C57">
        <w:trPr>
          <w:cantSplit/>
          <w:trHeight w:val="215"/>
        </w:trPr>
        <w:tc>
          <w:tcPr>
            <w:tcW w:w="1170" w:type="dxa"/>
            <w:gridSpan w:val="2"/>
            <w:tcBorders>
              <w:left w:val="single" w:sz="4" w:space="0" w:color="auto"/>
            </w:tcBorders>
          </w:tcPr>
          <w:p w14:paraId="7E84C133" w14:textId="4FB14420" w:rsidR="00441C34" w:rsidRPr="00FB1C7B" w:rsidRDefault="007D05DF" w:rsidP="00441C34">
            <w:pPr>
              <w:autoSpaceDE w:val="0"/>
              <w:autoSpaceDN w:val="0"/>
              <w:adjustRightInd w:val="0"/>
              <w:jc w:val="center"/>
            </w:pPr>
            <w:r w:rsidRPr="007D05DF">
              <w:rPr>
                <w:strike/>
              </w:rPr>
              <w:lastRenderedPageBreak/>
              <w:t>3</w:t>
            </w:r>
          </w:p>
        </w:tc>
        <w:tc>
          <w:tcPr>
            <w:tcW w:w="8712" w:type="dxa"/>
          </w:tcPr>
          <w:p w14:paraId="45F4CEEB" w14:textId="77777777" w:rsidR="00441C34" w:rsidRPr="00FB1C7B" w:rsidRDefault="00441C34" w:rsidP="00441C34">
            <w:pPr>
              <w:autoSpaceDE w:val="0"/>
              <w:autoSpaceDN w:val="0"/>
              <w:adjustRightInd w:val="0"/>
            </w:pPr>
            <w:r w:rsidRPr="00FB1C7B">
              <w:t>14.3 A health and safety deficiency having a low potential for harm to the children in care was observed.</w:t>
            </w:r>
            <w:r w:rsidRPr="00FB1C7B">
              <w:rPr>
                <w:b/>
              </w:rPr>
              <w:t xml:space="preserve"> FDCH/LFCCH Handbook, Section 7.6, A</w:t>
            </w:r>
          </w:p>
        </w:tc>
      </w:tr>
      <w:tr w:rsidR="00441C34" w:rsidRPr="00FB1C7B" w14:paraId="544459E6" w14:textId="77777777" w:rsidTr="006930C7">
        <w:trPr>
          <w:cantSplit/>
        </w:trPr>
        <w:tc>
          <w:tcPr>
            <w:tcW w:w="1170" w:type="dxa"/>
            <w:gridSpan w:val="2"/>
            <w:tcBorders>
              <w:left w:val="single" w:sz="4" w:space="0" w:color="auto"/>
            </w:tcBorders>
          </w:tcPr>
          <w:p w14:paraId="0F2DA9D5" w14:textId="77777777" w:rsidR="00441C34" w:rsidRPr="00FB1C7B" w:rsidRDefault="00441C34" w:rsidP="00441C34">
            <w:pPr>
              <w:autoSpaceDE w:val="0"/>
              <w:autoSpaceDN w:val="0"/>
              <w:adjustRightInd w:val="0"/>
              <w:jc w:val="center"/>
            </w:pPr>
            <w:r w:rsidRPr="00FB1C7B">
              <w:t>2</w:t>
            </w:r>
          </w:p>
        </w:tc>
        <w:tc>
          <w:tcPr>
            <w:tcW w:w="8712" w:type="dxa"/>
          </w:tcPr>
          <w:p w14:paraId="65D91696" w14:textId="77777777" w:rsidR="00441C34" w:rsidRPr="00FB1C7B" w:rsidRDefault="00441C34" w:rsidP="00441C34">
            <w:pPr>
              <w:autoSpaceDE w:val="0"/>
              <w:autoSpaceDN w:val="0"/>
              <w:adjustRightInd w:val="0"/>
            </w:pPr>
            <w:r w:rsidRPr="00FB1C7B">
              <w:t>14.4 A health and safety deficiency having a moderate potential for harm to the children in care was observed.</w:t>
            </w:r>
            <w:r w:rsidRPr="00FB1C7B">
              <w:rPr>
                <w:b/>
              </w:rPr>
              <w:t xml:space="preserve"> FDCH/LFCCH Handbook, Section 7.6, A</w:t>
            </w:r>
          </w:p>
        </w:tc>
      </w:tr>
      <w:tr w:rsidR="00441C34" w:rsidRPr="00FB1C7B" w14:paraId="2830FF40" w14:textId="77777777" w:rsidTr="006930C7">
        <w:trPr>
          <w:cantSplit/>
        </w:trPr>
        <w:tc>
          <w:tcPr>
            <w:tcW w:w="1170" w:type="dxa"/>
            <w:gridSpan w:val="2"/>
            <w:tcBorders>
              <w:left w:val="single" w:sz="4" w:space="0" w:color="auto"/>
            </w:tcBorders>
          </w:tcPr>
          <w:p w14:paraId="0874B993" w14:textId="77777777" w:rsidR="00441C34" w:rsidRPr="00FB1C7B" w:rsidRDefault="00441C34" w:rsidP="00441C34">
            <w:pPr>
              <w:autoSpaceDE w:val="0"/>
              <w:autoSpaceDN w:val="0"/>
              <w:adjustRightInd w:val="0"/>
              <w:jc w:val="center"/>
            </w:pPr>
            <w:r w:rsidRPr="00FB1C7B">
              <w:t>1</w:t>
            </w:r>
          </w:p>
        </w:tc>
        <w:tc>
          <w:tcPr>
            <w:tcW w:w="8712" w:type="dxa"/>
          </w:tcPr>
          <w:p w14:paraId="00FFE3BE" w14:textId="77777777" w:rsidR="00441C34" w:rsidRPr="00FB1C7B" w:rsidRDefault="00441C34" w:rsidP="00441C34">
            <w:pPr>
              <w:autoSpaceDE w:val="0"/>
              <w:autoSpaceDN w:val="0"/>
              <w:adjustRightInd w:val="0"/>
            </w:pPr>
            <w:r w:rsidRPr="00FB1C7B">
              <w:t xml:space="preserve">14.5 A health and safety deficiency was observed in the outdoor play area that poses a serious threat to the health, safety or well-being of the children. </w:t>
            </w:r>
          </w:p>
          <w:p w14:paraId="73D0B15C" w14:textId="77777777" w:rsidR="00441C34" w:rsidRPr="00FB1C7B" w:rsidRDefault="00441C34" w:rsidP="00441C34">
            <w:pPr>
              <w:autoSpaceDE w:val="0"/>
              <w:autoSpaceDN w:val="0"/>
              <w:adjustRightInd w:val="0"/>
            </w:pPr>
            <w:r w:rsidRPr="00FB1C7B">
              <w:rPr>
                <w:b/>
              </w:rPr>
              <w:t>FDCH/LFCCH Handbook, Section 7.6, A</w:t>
            </w:r>
          </w:p>
        </w:tc>
      </w:tr>
      <w:tr w:rsidR="00441C34" w:rsidRPr="00FB1C7B" w14:paraId="3FB03BA0" w14:textId="77777777" w:rsidTr="006930C7">
        <w:trPr>
          <w:cantSplit/>
        </w:trPr>
        <w:tc>
          <w:tcPr>
            <w:tcW w:w="1170" w:type="dxa"/>
            <w:gridSpan w:val="2"/>
            <w:tcBorders>
              <w:left w:val="single" w:sz="4" w:space="0" w:color="auto"/>
            </w:tcBorders>
          </w:tcPr>
          <w:p w14:paraId="3F5FEE91" w14:textId="3C39FDF9" w:rsidR="00441C34" w:rsidRPr="00FB1C7B" w:rsidRDefault="007D05DF" w:rsidP="00441C34">
            <w:pPr>
              <w:autoSpaceDE w:val="0"/>
              <w:autoSpaceDN w:val="0"/>
              <w:adjustRightInd w:val="0"/>
              <w:jc w:val="center"/>
            </w:pPr>
            <w:r w:rsidRPr="007D05DF">
              <w:rPr>
                <w:strike/>
              </w:rPr>
              <w:t>3</w:t>
            </w:r>
          </w:p>
        </w:tc>
        <w:tc>
          <w:tcPr>
            <w:tcW w:w="8712" w:type="dxa"/>
          </w:tcPr>
          <w:p w14:paraId="5E500A83" w14:textId="77777777" w:rsidR="00441C34" w:rsidRPr="00FB1C7B" w:rsidRDefault="00441C34" w:rsidP="00441C34">
            <w:pPr>
              <w:autoSpaceDE w:val="0"/>
              <w:autoSpaceDN w:val="0"/>
              <w:adjustRightInd w:val="0"/>
            </w:pPr>
            <w:r w:rsidRPr="00FB1C7B">
              <w:t xml:space="preserve">14.6 Weather permitting, infants were not provided opportunities for outdoor time. </w:t>
            </w:r>
            <w:r w:rsidRPr="00FB1C7B">
              <w:rPr>
                <w:b/>
              </w:rPr>
              <w:t>FDCH/LFCCH Handbook, Section 7.6, D</w:t>
            </w:r>
          </w:p>
        </w:tc>
      </w:tr>
      <w:tr w:rsidR="00441C34" w:rsidRPr="00FB1C7B" w14:paraId="10C34F24" w14:textId="77777777" w:rsidTr="006930C7">
        <w:trPr>
          <w:cantSplit/>
        </w:trPr>
        <w:tc>
          <w:tcPr>
            <w:tcW w:w="1170" w:type="dxa"/>
            <w:gridSpan w:val="2"/>
            <w:tcBorders>
              <w:left w:val="single" w:sz="4" w:space="0" w:color="auto"/>
            </w:tcBorders>
          </w:tcPr>
          <w:p w14:paraId="10C0902E" w14:textId="77777777" w:rsidR="00441C34" w:rsidRPr="00FB1C7B" w:rsidRDefault="00441C34" w:rsidP="00441C34">
            <w:pPr>
              <w:autoSpaceDE w:val="0"/>
              <w:autoSpaceDN w:val="0"/>
              <w:adjustRightInd w:val="0"/>
              <w:jc w:val="center"/>
            </w:pPr>
            <w:r w:rsidRPr="00FB1C7B">
              <w:t>2</w:t>
            </w:r>
          </w:p>
        </w:tc>
        <w:tc>
          <w:tcPr>
            <w:tcW w:w="8712" w:type="dxa"/>
          </w:tcPr>
          <w:p w14:paraId="46680077" w14:textId="128A6571" w:rsidR="00441C34" w:rsidRPr="00FB1C7B" w:rsidRDefault="00441C34" w:rsidP="00441C34">
            <w:pPr>
              <w:autoSpaceDE w:val="0"/>
              <w:autoSpaceDN w:val="0"/>
              <w:adjustRightInd w:val="0"/>
              <w:rPr>
                <w:b/>
                <w:color w:val="FF0000"/>
              </w:rPr>
            </w:pPr>
            <w:r w:rsidRPr="00FB1C7B">
              <w:t>14.7 Fencing a minimum of 4 feet in height with at least two exits, with one being remote from the building, was not provided when required</w:t>
            </w:r>
            <w:r w:rsidRPr="00FB1C7B">
              <w:rPr>
                <w:b/>
              </w:rPr>
              <w:t>.</w:t>
            </w:r>
            <w:r w:rsidRPr="00FB1C7B">
              <w:rPr>
                <w:b/>
                <w:color w:val="FF0000"/>
              </w:rPr>
              <w:t xml:space="preserve"> </w:t>
            </w:r>
          </w:p>
          <w:p w14:paraId="1EE6A136" w14:textId="77777777" w:rsidR="00441C34" w:rsidRPr="00FB1C7B" w:rsidRDefault="00441C34" w:rsidP="00441C34">
            <w:pPr>
              <w:autoSpaceDE w:val="0"/>
              <w:autoSpaceDN w:val="0"/>
              <w:adjustRightInd w:val="0"/>
            </w:pPr>
            <w:r w:rsidRPr="00FB1C7B">
              <w:rPr>
                <w:b/>
              </w:rPr>
              <w:t>FDCH/LFCCH Handbook, Section 7.6 C</w:t>
            </w:r>
          </w:p>
        </w:tc>
      </w:tr>
      <w:tr w:rsidR="00441C34" w:rsidRPr="00FB1C7B" w14:paraId="1FD2E721" w14:textId="77777777" w:rsidTr="006930C7">
        <w:trPr>
          <w:cantSplit/>
        </w:trPr>
        <w:tc>
          <w:tcPr>
            <w:tcW w:w="1170" w:type="dxa"/>
            <w:gridSpan w:val="2"/>
            <w:tcBorders>
              <w:left w:val="single" w:sz="4" w:space="0" w:color="auto"/>
            </w:tcBorders>
          </w:tcPr>
          <w:p w14:paraId="6B24C170" w14:textId="77777777" w:rsidR="00441C34" w:rsidRPr="00FB1C7B" w:rsidRDefault="00441C34" w:rsidP="00441C34">
            <w:pPr>
              <w:autoSpaceDE w:val="0"/>
              <w:autoSpaceDN w:val="0"/>
              <w:adjustRightInd w:val="0"/>
              <w:jc w:val="center"/>
            </w:pPr>
            <w:r w:rsidRPr="00FB1C7B">
              <w:t>2</w:t>
            </w:r>
          </w:p>
        </w:tc>
        <w:tc>
          <w:tcPr>
            <w:tcW w:w="8712" w:type="dxa"/>
          </w:tcPr>
          <w:p w14:paraId="7C1DD720" w14:textId="3E145CED" w:rsidR="00441C34" w:rsidRPr="00FB1C7B" w:rsidRDefault="00441C34" w:rsidP="00441C34">
            <w:pPr>
              <w:autoSpaceDE w:val="0"/>
              <w:autoSpaceDN w:val="0"/>
              <w:adjustRightInd w:val="0"/>
            </w:pPr>
            <w:r w:rsidRPr="00FB1C7B">
              <w:t>14.8 Children in the outdoor play area had access to a public road/street, laned public road/street</w:t>
            </w:r>
            <w:r w:rsidR="007677A3" w:rsidRPr="00FB1C7B">
              <w:t>,</w:t>
            </w:r>
            <w:r w:rsidRPr="00FB1C7B">
              <w:t xml:space="preserve"> or road/street with a speed limit 25 miles per hour or greater or bordered a water hazard.  </w:t>
            </w:r>
            <w:r w:rsidRPr="00FB1C7B">
              <w:rPr>
                <w:b/>
              </w:rPr>
              <w:t>FDCH/LFCCH Handbook, Section 7.6, E</w:t>
            </w:r>
          </w:p>
        </w:tc>
      </w:tr>
      <w:tr w:rsidR="00441C34" w:rsidRPr="00FB1C7B" w14:paraId="38B77B32" w14:textId="77777777" w:rsidTr="006930C7">
        <w:trPr>
          <w:cantSplit/>
        </w:trPr>
        <w:tc>
          <w:tcPr>
            <w:tcW w:w="1170" w:type="dxa"/>
            <w:gridSpan w:val="2"/>
            <w:tcBorders>
              <w:left w:val="single" w:sz="4" w:space="0" w:color="auto"/>
            </w:tcBorders>
          </w:tcPr>
          <w:p w14:paraId="1C1ED4C3" w14:textId="77777777" w:rsidR="00441C34" w:rsidRPr="00FB1C7B" w:rsidRDefault="00441C34" w:rsidP="00441C34">
            <w:pPr>
              <w:autoSpaceDE w:val="0"/>
              <w:autoSpaceDN w:val="0"/>
              <w:adjustRightInd w:val="0"/>
              <w:jc w:val="center"/>
            </w:pPr>
            <w:r w:rsidRPr="00FB1C7B">
              <w:t>2</w:t>
            </w:r>
          </w:p>
        </w:tc>
        <w:tc>
          <w:tcPr>
            <w:tcW w:w="8712" w:type="dxa"/>
          </w:tcPr>
          <w:p w14:paraId="65D50897" w14:textId="77777777" w:rsidR="00441C34" w:rsidRPr="00FB1C7B" w:rsidRDefault="00441C34" w:rsidP="00441C34">
            <w:pPr>
              <w:autoSpaceDE w:val="0"/>
              <w:autoSpaceDN w:val="0"/>
              <w:adjustRightInd w:val="0"/>
            </w:pPr>
            <w:r w:rsidRPr="00FB1C7B">
              <w:t xml:space="preserve">14.9 The outdoor play area that required fencing was not safe and adequate in that [ ]. </w:t>
            </w:r>
            <w:r w:rsidRPr="00FB1C7B">
              <w:rPr>
                <w:b/>
              </w:rPr>
              <w:t>FDCH/LFCCH Handbook, Section 7.6, F</w:t>
            </w:r>
          </w:p>
        </w:tc>
      </w:tr>
      <w:tr w:rsidR="00441C34" w:rsidRPr="00FB1C7B" w14:paraId="4D388233" w14:textId="77777777" w:rsidTr="006930C7">
        <w:trPr>
          <w:cantSplit/>
        </w:trPr>
        <w:tc>
          <w:tcPr>
            <w:tcW w:w="1170" w:type="dxa"/>
            <w:gridSpan w:val="2"/>
            <w:tcBorders>
              <w:left w:val="single" w:sz="4" w:space="0" w:color="auto"/>
            </w:tcBorders>
          </w:tcPr>
          <w:p w14:paraId="3A6DB6E1" w14:textId="492EEFAE" w:rsidR="00441C34" w:rsidRPr="00FB1C7B" w:rsidRDefault="007D05DF" w:rsidP="00441C34">
            <w:pPr>
              <w:autoSpaceDE w:val="0"/>
              <w:autoSpaceDN w:val="0"/>
              <w:adjustRightInd w:val="0"/>
              <w:jc w:val="center"/>
            </w:pPr>
            <w:r w:rsidRPr="007D05DF">
              <w:rPr>
                <w:strike/>
              </w:rPr>
              <w:t>3</w:t>
            </w:r>
          </w:p>
        </w:tc>
        <w:tc>
          <w:tcPr>
            <w:tcW w:w="8712" w:type="dxa"/>
          </w:tcPr>
          <w:p w14:paraId="1E0DAB62" w14:textId="77777777" w:rsidR="00441C34" w:rsidRPr="00FB1C7B" w:rsidRDefault="00441C34" w:rsidP="00441C34">
            <w:pPr>
              <w:autoSpaceDE w:val="0"/>
              <w:autoSpaceDN w:val="0"/>
              <w:adjustRightInd w:val="0"/>
            </w:pPr>
            <w:r w:rsidRPr="00FB1C7B">
              <w:t xml:space="preserve">14.10 The base of the fence in the outdoor play area was not at ground level and could allow inside or outside access by children or animals.  </w:t>
            </w:r>
          </w:p>
          <w:p w14:paraId="0D7499AF" w14:textId="77777777" w:rsidR="00441C34" w:rsidRPr="00FB1C7B" w:rsidRDefault="00441C34" w:rsidP="00441C34">
            <w:pPr>
              <w:autoSpaceDE w:val="0"/>
              <w:autoSpaceDN w:val="0"/>
              <w:adjustRightInd w:val="0"/>
            </w:pPr>
            <w:r w:rsidRPr="00FB1C7B">
              <w:rPr>
                <w:b/>
              </w:rPr>
              <w:t>FDCH/LFCCH Handbook, Section 7.6, F</w:t>
            </w:r>
          </w:p>
        </w:tc>
      </w:tr>
      <w:tr w:rsidR="00441C34" w:rsidRPr="00FB1C7B" w14:paraId="752B650C" w14:textId="77777777" w:rsidTr="006930C7">
        <w:trPr>
          <w:cantSplit/>
        </w:trPr>
        <w:tc>
          <w:tcPr>
            <w:tcW w:w="1170" w:type="dxa"/>
            <w:gridSpan w:val="2"/>
            <w:tcBorders>
              <w:left w:val="single" w:sz="4" w:space="0" w:color="auto"/>
            </w:tcBorders>
          </w:tcPr>
          <w:p w14:paraId="547615DC" w14:textId="2D42FDAC" w:rsidR="00441C34" w:rsidRPr="00FB1C7B" w:rsidRDefault="007D05DF" w:rsidP="00441C34">
            <w:pPr>
              <w:autoSpaceDE w:val="0"/>
              <w:autoSpaceDN w:val="0"/>
              <w:adjustRightInd w:val="0"/>
              <w:jc w:val="center"/>
            </w:pPr>
            <w:r w:rsidRPr="007D05DF">
              <w:rPr>
                <w:strike/>
              </w:rPr>
              <w:t>3</w:t>
            </w:r>
          </w:p>
        </w:tc>
        <w:tc>
          <w:tcPr>
            <w:tcW w:w="8712" w:type="dxa"/>
          </w:tcPr>
          <w:p w14:paraId="51318E42" w14:textId="77777777" w:rsidR="00441C34" w:rsidRPr="00FB1C7B" w:rsidRDefault="00441C34" w:rsidP="00441C34">
            <w:pPr>
              <w:autoSpaceDE w:val="0"/>
              <w:autoSpaceDN w:val="0"/>
              <w:adjustRightInd w:val="0"/>
            </w:pPr>
            <w:r w:rsidRPr="00FB1C7B">
              <w:t xml:space="preserve">14.11 The fence in the outdoor play area had a build-up (e.g., leaves, soil) at the base on the play area side, causing the fence to be less than the minimum 4 feet in height. </w:t>
            </w:r>
            <w:r w:rsidRPr="00FB1C7B">
              <w:rPr>
                <w:b/>
              </w:rPr>
              <w:t>FDCH/LFCCH Handbook, Section 7.6, F</w:t>
            </w:r>
          </w:p>
        </w:tc>
      </w:tr>
      <w:tr w:rsidR="00441C34" w:rsidRPr="00FB1C7B" w14:paraId="268E5233" w14:textId="77777777" w:rsidTr="006930C7">
        <w:trPr>
          <w:cantSplit/>
        </w:trPr>
        <w:tc>
          <w:tcPr>
            <w:tcW w:w="1170" w:type="dxa"/>
            <w:gridSpan w:val="2"/>
            <w:tcBorders>
              <w:left w:val="single" w:sz="4" w:space="0" w:color="auto"/>
            </w:tcBorders>
          </w:tcPr>
          <w:p w14:paraId="02ECCBD4" w14:textId="71D36E65" w:rsidR="00441C34" w:rsidRPr="00FB1C7B" w:rsidRDefault="007D05DF" w:rsidP="00441C34">
            <w:pPr>
              <w:jc w:val="center"/>
            </w:pPr>
            <w:r w:rsidRPr="007D05DF">
              <w:rPr>
                <w:strike/>
              </w:rPr>
              <w:t>3</w:t>
            </w:r>
          </w:p>
        </w:tc>
        <w:tc>
          <w:tcPr>
            <w:tcW w:w="8712" w:type="dxa"/>
          </w:tcPr>
          <w:p w14:paraId="51543551" w14:textId="1516BB3D" w:rsidR="00441C34" w:rsidRPr="00FB1C7B" w:rsidRDefault="00441C34" w:rsidP="00441C34">
            <w:pPr>
              <w:rPr>
                <w:b/>
                <w:i/>
              </w:rPr>
            </w:pPr>
            <w:r w:rsidRPr="00FB1C7B">
              <w:t xml:space="preserve">14.12 The family day care homes’ play activities were not suitable to the child(ren)’s age and development and/or </w:t>
            </w:r>
            <w:r w:rsidR="00A71272" w:rsidRPr="00FB1C7B">
              <w:t>was inadequate for the number of children in care.</w:t>
            </w:r>
            <w:r w:rsidR="00A71272" w:rsidRPr="00FB1C7B">
              <w:rPr>
                <w:b/>
              </w:rPr>
              <w:t xml:space="preserve"> </w:t>
            </w:r>
            <w:r w:rsidRPr="00FB1C7B">
              <w:rPr>
                <w:b/>
              </w:rPr>
              <w:t>FDCH/LFCCH Handbook, Section 7.6, I</w:t>
            </w:r>
          </w:p>
        </w:tc>
      </w:tr>
      <w:tr w:rsidR="00441C34" w:rsidRPr="00FB1C7B" w14:paraId="77A6769D" w14:textId="77777777" w:rsidTr="006930C7">
        <w:trPr>
          <w:cantSplit/>
        </w:trPr>
        <w:tc>
          <w:tcPr>
            <w:tcW w:w="1170" w:type="dxa"/>
            <w:gridSpan w:val="2"/>
            <w:tcBorders>
              <w:left w:val="single" w:sz="4" w:space="0" w:color="auto"/>
            </w:tcBorders>
          </w:tcPr>
          <w:p w14:paraId="00D4237B" w14:textId="29DBE440" w:rsidR="00441C34" w:rsidRPr="00FB1C7B" w:rsidRDefault="007D05DF" w:rsidP="00441C34">
            <w:pPr>
              <w:jc w:val="center"/>
            </w:pPr>
            <w:r w:rsidRPr="007D05DF">
              <w:rPr>
                <w:strike/>
              </w:rPr>
              <w:t>3</w:t>
            </w:r>
          </w:p>
        </w:tc>
        <w:tc>
          <w:tcPr>
            <w:tcW w:w="8712" w:type="dxa"/>
          </w:tcPr>
          <w:p w14:paraId="6561E54C" w14:textId="77777777" w:rsidR="00441C34" w:rsidRPr="00FB1C7B" w:rsidRDefault="00441C34" w:rsidP="00441C34">
            <w:r w:rsidRPr="00FB1C7B">
              <w:t>14.13 The frame of the [ ] was not securely anchored in the ground or stationary by design</w:t>
            </w:r>
            <w:r w:rsidRPr="00FB1C7B">
              <w:rPr>
                <w:b/>
              </w:rPr>
              <w:t>. FDCH/LFCCH Handbook, Section 7.6, I</w:t>
            </w:r>
          </w:p>
        </w:tc>
      </w:tr>
      <w:tr w:rsidR="00441C34" w:rsidRPr="00FB1C7B" w14:paraId="609C61D4" w14:textId="77777777" w:rsidTr="006930C7">
        <w:trPr>
          <w:cantSplit/>
        </w:trPr>
        <w:tc>
          <w:tcPr>
            <w:tcW w:w="1170" w:type="dxa"/>
            <w:gridSpan w:val="2"/>
            <w:tcBorders>
              <w:left w:val="single" w:sz="4" w:space="0" w:color="auto"/>
            </w:tcBorders>
          </w:tcPr>
          <w:p w14:paraId="438C0E76" w14:textId="77777777" w:rsidR="00441C34" w:rsidRPr="00FB1C7B" w:rsidRDefault="00441C34" w:rsidP="00441C34">
            <w:pPr>
              <w:jc w:val="center"/>
            </w:pPr>
            <w:r w:rsidRPr="00FB1C7B">
              <w:t>2</w:t>
            </w:r>
          </w:p>
        </w:tc>
        <w:tc>
          <w:tcPr>
            <w:tcW w:w="8712" w:type="dxa"/>
          </w:tcPr>
          <w:p w14:paraId="6F13AB37" w14:textId="77777777" w:rsidR="00441C34" w:rsidRPr="00FB1C7B" w:rsidRDefault="00441C34" w:rsidP="00441C34">
            <w:r w:rsidRPr="00FB1C7B">
              <w:t xml:space="preserve">14.14 The play equipment was not safe and sanitary for the children to use in that [ ]. </w:t>
            </w:r>
            <w:r w:rsidRPr="00FB1C7B">
              <w:rPr>
                <w:b/>
              </w:rPr>
              <w:t>FDCH/LFCCH Handbook, Section 7.6, M</w:t>
            </w:r>
          </w:p>
        </w:tc>
      </w:tr>
      <w:tr w:rsidR="00441C34" w:rsidRPr="00FB1C7B" w14:paraId="76E3C915" w14:textId="77777777" w:rsidTr="006930C7">
        <w:trPr>
          <w:cantSplit/>
        </w:trPr>
        <w:tc>
          <w:tcPr>
            <w:tcW w:w="1170" w:type="dxa"/>
            <w:gridSpan w:val="2"/>
            <w:tcBorders>
              <w:left w:val="single" w:sz="4" w:space="0" w:color="auto"/>
            </w:tcBorders>
          </w:tcPr>
          <w:p w14:paraId="4786EEDE" w14:textId="176A7B5E" w:rsidR="00441C34" w:rsidRPr="00FB1C7B" w:rsidRDefault="007D05DF" w:rsidP="00441C34">
            <w:pPr>
              <w:jc w:val="center"/>
            </w:pPr>
            <w:r w:rsidRPr="007D05DF">
              <w:rPr>
                <w:strike/>
              </w:rPr>
              <w:t>3</w:t>
            </w:r>
          </w:p>
        </w:tc>
        <w:tc>
          <w:tcPr>
            <w:tcW w:w="8712" w:type="dxa"/>
          </w:tcPr>
          <w:p w14:paraId="1E869BFC" w14:textId="2484B096" w:rsidR="00441C34" w:rsidRPr="00FB1C7B" w:rsidRDefault="00441C34" w:rsidP="00441C34">
            <w:pPr>
              <w:rPr>
                <w:b/>
              </w:rPr>
            </w:pPr>
            <w:r w:rsidRPr="00FB1C7B">
              <w:t>14.15 There was no documentation, maintained for 12 months, that routine inspections were conducted at least monthly of all supports,</w:t>
            </w:r>
            <w:r w:rsidR="0081766A" w:rsidRPr="00FB1C7B">
              <w:t xml:space="preserve"> above and below the ground,</w:t>
            </w:r>
            <w:r w:rsidRPr="00FB1C7B">
              <w:t xml:space="preserve"> connectors, and moving parts.</w:t>
            </w:r>
            <w:r w:rsidRPr="00FB1C7B">
              <w:rPr>
                <w:b/>
              </w:rPr>
              <w:t xml:space="preserve"> </w:t>
            </w:r>
          </w:p>
          <w:p w14:paraId="2D1AC427" w14:textId="77777777" w:rsidR="00441C34" w:rsidRPr="00FB1C7B" w:rsidRDefault="00441C34" w:rsidP="00441C34">
            <w:pPr>
              <w:rPr>
                <w:b/>
              </w:rPr>
            </w:pPr>
            <w:r w:rsidRPr="00FB1C7B">
              <w:rPr>
                <w:b/>
              </w:rPr>
              <w:t>FDCH/LFCCH Handbook, Section 7.6, J</w:t>
            </w:r>
          </w:p>
        </w:tc>
      </w:tr>
      <w:tr w:rsidR="00441C34" w:rsidRPr="00FB1C7B" w14:paraId="54A927E6" w14:textId="77777777" w:rsidTr="006930C7">
        <w:trPr>
          <w:cantSplit/>
        </w:trPr>
        <w:tc>
          <w:tcPr>
            <w:tcW w:w="1170" w:type="dxa"/>
            <w:gridSpan w:val="2"/>
            <w:tcBorders>
              <w:left w:val="single" w:sz="4" w:space="0" w:color="auto"/>
            </w:tcBorders>
          </w:tcPr>
          <w:p w14:paraId="4EE5F4A6" w14:textId="77777777" w:rsidR="00441C34" w:rsidRPr="00FB1C7B" w:rsidRDefault="00441C34" w:rsidP="00441C34">
            <w:pPr>
              <w:jc w:val="center"/>
            </w:pPr>
            <w:r w:rsidRPr="00FB1C7B">
              <w:t>2</w:t>
            </w:r>
          </w:p>
        </w:tc>
        <w:tc>
          <w:tcPr>
            <w:tcW w:w="8712" w:type="dxa"/>
          </w:tcPr>
          <w:p w14:paraId="2D7EE0C6" w14:textId="77777777" w:rsidR="007677A3" w:rsidRPr="00FB1C7B" w:rsidRDefault="00441C34" w:rsidP="00441C34">
            <w:r w:rsidRPr="00FB1C7B">
              <w:t>14.16 A resilient surface was not provided beneath and within the fall zone for</w:t>
            </w:r>
          </w:p>
          <w:p w14:paraId="66E75B5F" w14:textId="7781CAB7" w:rsidR="00441C34" w:rsidRPr="00FB1C7B" w:rsidRDefault="00441C34" w:rsidP="00441C34">
            <w:pPr>
              <w:rPr>
                <w:b/>
              </w:rPr>
            </w:pPr>
            <w:r w:rsidRPr="00FB1C7B">
              <w:t>[</w:t>
            </w:r>
            <w:r w:rsidR="007677A3" w:rsidRPr="00FB1C7B">
              <w:t xml:space="preserve"> </w:t>
            </w:r>
            <w:r w:rsidRPr="00FB1C7B">
              <w:t xml:space="preserve"> ].</w:t>
            </w:r>
            <w:r w:rsidRPr="00FB1C7B">
              <w:rPr>
                <w:b/>
              </w:rPr>
              <w:t xml:space="preserve"> FDCH/LFCCH Handbook, Section 7.6, K</w:t>
            </w:r>
          </w:p>
        </w:tc>
      </w:tr>
      <w:tr w:rsidR="00441C34" w:rsidRPr="00FB1C7B" w14:paraId="76127DAA" w14:textId="77777777" w:rsidTr="006930C7">
        <w:trPr>
          <w:cantSplit/>
        </w:trPr>
        <w:tc>
          <w:tcPr>
            <w:tcW w:w="1170" w:type="dxa"/>
            <w:gridSpan w:val="2"/>
            <w:tcBorders>
              <w:left w:val="single" w:sz="4" w:space="0" w:color="auto"/>
            </w:tcBorders>
          </w:tcPr>
          <w:p w14:paraId="74B662D1" w14:textId="67883F32" w:rsidR="00441C34" w:rsidRPr="00FB1C7B" w:rsidRDefault="007D05DF" w:rsidP="00441C34">
            <w:pPr>
              <w:jc w:val="center"/>
            </w:pPr>
            <w:r w:rsidRPr="007D05DF">
              <w:rPr>
                <w:strike/>
              </w:rPr>
              <w:t>3</w:t>
            </w:r>
          </w:p>
        </w:tc>
        <w:tc>
          <w:tcPr>
            <w:tcW w:w="8712" w:type="dxa"/>
          </w:tcPr>
          <w:p w14:paraId="13F9ED54" w14:textId="77777777" w:rsidR="00441C34" w:rsidRPr="00FB1C7B" w:rsidRDefault="00441C34" w:rsidP="00441C34">
            <w:r w:rsidRPr="00FB1C7B">
              <w:t>14.17 The ground cover or other protective surface under the [ ] was not maintained.</w:t>
            </w:r>
            <w:r w:rsidRPr="00FB1C7B">
              <w:rPr>
                <w:b/>
              </w:rPr>
              <w:t xml:space="preserve"> FDCH/LFCCH Handbook, Section 7.6, K</w:t>
            </w:r>
          </w:p>
        </w:tc>
      </w:tr>
      <w:tr w:rsidR="00441C34" w:rsidRPr="00FB1C7B" w14:paraId="2885CD41" w14:textId="77777777" w:rsidTr="006930C7">
        <w:trPr>
          <w:cantSplit/>
        </w:trPr>
        <w:tc>
          <w:tcPr>
            <w:tcW w:w="1170" w:type="dxa"/>
            <w:gridSpan w:val="2"/>
            <w:tcBorders>
              <w:left w:val="single" w:sz="4" w:space="0" w:color="auto"/>
            </w:tcBorders>
          </w:tcPr>
          <w:p w14:paraId="48C70D87" w14:textId="59C0B2BB" w:rsidR="00441C34" w:rsidRPr="00FB1C7B" w:rsidRDefault="007D05DF" w:rsidP="00441C34">
            <w:pPr>
              <w:jc w:val="center"/>
            </w:pPr>
            <w:r w:rsidRPr="007D05DF">
              <w:rPr>
                <w:strike/>
              </w:rPr>
              <w:t>3</w:t>
            </w:r>
          </w:p>
        </w:tc>
        <w:tc>
          <w:tcPr>
            <w:tcW w:w="8712" w:type="dxa"/>
          </w:tcPr>
          <w:p w14:paraId="175EE27D" w14:textId="77777777" w:rsidR="00441C34" w:rsidRPr="00FB1C7B" w:rsidRDefault="00441C34" w:rsidP="00441C34">
            <w:r w:rsidRPr="00FB1C7B">
              <w:t xml:space="preserve">14.18 The placement of [ ] did not allow for adequate distance/clearance from other equipment, fences and objects or other children in the area. </w:t>
            </w:r>
          </w:p>
          <w:p w14:paraId="2E23A536" w14:textId="77777777" w:rsidR="00441C34" w:rsidRPr="00FB1C7B" w:rsidRDefault="00441C34" w:rsidP="00441C34">
            <w:r w:rsidRPr="00FB1C7B">
              <w:rPr>
                <w:b/>
              </w:rPr>
              <w:t>FDCH/LFCCH Handbook, Section 7.6, L</w:t>
            </w:r>
          </w:p>
        </w:tc>
      </w:tr>
      <w:tr w:rsidR="00441C34" w:rsidRPr="00FB1C7B" w14:paraId="4B1690CC" w14:textId="77777777" w:rsidTr="006930C7">
        <w:trPr>
          <w:cantSplit/>
        </w:trPr>
        <w:tc>
          <w:tcPr>
            <w:tcW w:w="1170" w:type="dxa"/>
            <w:gridSpan w:val="2"/>
            <w:tcBorders>
              <w:left w:val="single" w:sz="4" w:space="0" w:color="auto"/>
            </w:tcBorders>
          </w:tcPr>
          <w:p w14:paraId="5597ACAE" w14:textId="77777777" w:rsidR="00441C34" w:rsidRPr="00FB1C7B" w:rsidRDefault="00441C34" w:rsidP="00441C34">
            <w:pPr>
              <w:jc w:val="center"/>
            </w:pPr>
            <w:r w:rsidRPr="00FB1C7B">
              <w:t>2</w:t>
            </w:r>
          </w:p>
        </w:tc>
        <w:tc>
          <w:tcPr>
            <w:tcW w:w="8712" w:type="dxa"/>
          </w:tcPr>
          <w:p w14:paraId="36C86681" w14:textId="77777777" w:rsidR="00441C34" w:rsidRPr="00FB1C7B" w:rsidRDefault="00441C34" w:rsidP="00441C34">
            <w:r w:rsidRPr="00FB1C7B">
              <w:t xml:space="preserve">14.19 Sharp, broken and/or jagged edges were observed on the [ ] that pose a threat to the health, safety or well-being of the children in the play area. </w:t>
            </w:r>
          </w:p>
          <w:p w14:paraId="41112DCB" w14:textId="77777777" w:rsidR="00441C34" w:rsidRPr="00FB1C7B" w:rsidRDefault="00441C34" w:rsidP="00441C34">
            <w:r w:rsidRPr="00FB1C7B">
              <w:rPr>
                <w:b/>
              </w:rPr>
              <w:t>FDCH/LFCCH Handbook, Section 7.6, L</w:t>
            </w:r>
          </w:p>
        </w:tc>
      </w:tr>
      <w:tr w:rsidR="00441C34" w:rsidRPr="00FB1C7B" w14:paraId="71BF5543" w14:textId="77777777" w:rsidTr="006930C7">
        <w:trPr>
          <w:cantSplit/>
        </w:trPr>
        <w:tc>
          <w:tcPr>
            <w:tcW w:w="1170" w:type="dxa"/>
            <w:gridSpan w:val="2"/>
            <w:tcBorders>
              <w:left w:val="single" w:sz="4" w:space="0" w:color="auto"/>
            </w:tcBorders>
          </w:tcPr>
          <w:p w14:paraId="7AF9B2C3" w14:textId="4D98EB38" w:rsidR="00441C34" w:rsidRPr="00FB1C7B" w:rsidRDefault="007D05DF" w:rsidP="00441C34">
            <w:pPr>
              <w:jc w:val="center"/>
            </w:pPr>
            <w:r w:rsidRPr="007D05DF">
              <w:rPr>
                <w:strike/>
              </w:rPr>
              <w:lastRenderedPageBreak/>
              <w:t>3</w:t>
            </w:r>
          </w:p>
        </w:tc>
        <w:tc>
          <w:tcPr>
            <w:tcW w:w="8712" w:type="dxa"/>
          </w:tcPr>
          <w:p w14:paraId="584BDF38" w14:textId="6F0F8008" w:rsidR="00441C34" w:rsidRPr="00FB1C7B" w:rsidRDefault="00441C34" w:rsidP="00441C34">
            <w:r w:rsidRPr="00FB1C7B">
              <w:t xml:space="preserve">14.20 The equipment used in the outdoor play area was not constructed </w:t>
            </w:r>
            <w:r w:rsidR="003644C8" w:rsidRPr="00FB1C7B">
              <w:t xml:space="preserve">and maintained according to manufacturer’s recommendations, and/or </w:t>
            </w:r>
            <w:r w:rsidRPr="00FB1C7B">
              <w:t>to allow for water drainage or open containers for water play were not emptied.</w:t>
            </w:r>
            <w:r w:rsidRPr="00FB1C7B">
              <w:rPr>
                <w:b/>
              </w:rPr>
              <w:t xml:space="preserve"> FDCH/LFCCH Handbook, Section 7.6, M</w:t>
            </w:r>
          </w:p>
        </w:tc>
      </w:tr>
      <w:tr w:rsidR="00441C34" w:rsidRPr="00FB1C7B" w14:paraId="5924E5B8" w14:textId="77777777" w:rsidTr="006930C7">
        <w:trPr>
          <w:cantSplit/>
        </w:trPr>
        <w:tc>
          <w:tcPr>
            <w:tcW w:w="1170" w:type="dxa"/>
            <w:gridSpan w:val="2"/>
            <w:tcBorders>
              <w:left w:val="single" w:sz="4" w:space="0" w:color="auto"/>
            </w:tcBorders>
          </w:tcPr>
          <w:p w14:paraId="257AE4A7" w14:textId="400D8B91" w:rsidR="00441C34" w:rsidRPr="00FB1C7B" w:rsidRDefault="007D05DF" w:rsidP="00441C34">
            <w:pPr>
              <w:jc w:val="center"/>
            </w:pPr>
            <w:r w:rsidRPr="007D05DF">
              <w:rPr>
                <w:strike/>
              </w:rPr>
              <w:t>3</w:t>
            </w:r>
          </w:p>
        </w:tc>
        <w:tc>
          <w:tcPr>
            <w:tcW w:w="8712" w:type="dxa"/>
          </w:tcPr>
          <w:p w14:paraId="76A2A871" w14:textId="77807DC6" w:rsidR="00441C34" w:rsidRPr="00FB1C7B" w:rsidRDefault="00441C34" w:rsidP="00441C34">
            <w:r w:rsidRPr="00FB1C7B">
              <w:t xml:space="preserve">14.21 Outdoor play areas and equipment were not inspected prior to usage for basic health and safety and/or problems noted were not corrected before used by children and/or daily inspection documentation was not maintained for 12 months. </w:t>
            </w:r>
            <w:r w:rsidRPr="00FB1C7B">
              <w:rPr>
                <w:b/>
              </w:rPr>
              <w:t>FDCH/LFCCH Handbook, Section 7, A and 7.6, N</w:t>
            </w:r>
          </w:p>
        </w:tc>
      </w:tr>
      <w:tr w:rsidR="00441C34" w:rsidRPr="00FB1C7B" w14:paraId="137A0652" w14:textId="77777777" w:rsidTr="006930C7">
        <w:trPr>
          <w:cantSplit/>
        </w:trPr>
        <w:tc>
          <w:tcPr>
            <w:tcW w:w="1170" w:type="dxa"/>
            <w:gridSpan w:val="2"/>
            <w:tcBorders>
              <w:left w:val="single" w:sz="4" w:space="0" w:color="auto"/>
            </w:tcBorders>
          </w:tcPr>
          <w:p w14:paraId="7F6C3390" w14:textId="15573A0B" w:rsidR="00441C34" w:rsidRPr="00FB1C7B" w:rsidRDefault="00441C34" w:rsidP="00441C34">
            <w:pPr>
              <w:jc w:val="center"/>
            </w:pPr>
            <w:r w:rsidRPr="00FB1C7B">
              <w:t>2</w:t>
            </w:r>
          </w:p>
        </w:tc>
        <w:tc>
          <w:tcPr>
            <w:tcW w:w="8712" w:type="dxa"/>
          </w:tcPr>
          <w:p w14:paraId="2BEC68D2" w14:textId="54CB4C8F" w:rsidR="00441C34" w:rsidRPr="00FB1C7B" w:rsidRDefault="00441C34" w:rsidP="00441C34">
            <w:pPr>
              <w:rPr>
                <w:b/>
              </w:rPr>
            </w:pPr>
            <w:r w:rsidRPr="00FB1C7B">
              <w:t>14.22 Guardrails or protective barriers, such as baby gates, were not provided at open sides of stairs, ramps, or other walking surfaces from which there is more than a 30-inch vertical distance to fall.</w:t>
            </w:r>
            <w:r w:rsidRPr="00FB1C7B">
              <w:rPr>
                <w:b/>
              </w:rPr>
              <w:t xml:space="preserve"> </w:t>
            </w:r>
          </w:p>
          <w:p w14:paraId="75031CEF" w14:textId="629C9426" w:rsidR="00441C34" w:rsidRPr="00FB1C7B" w:rsidRDefault="00441C34" w:rsidP="00441C34">
            <w:r w:rsidRPr="00FB1C7B">
              <w:rPr>
                <w:b/>
              </w:rPr>
              <w:t>FDCH/LFCCH Handbook, Section 7, B</w:t>
            </w:r>
          </w:p>
        </w:tc>
      </w:tr>
      <w:tr w:rsidR="00441C34" w:rsidRPr="00FB1C7B" w14:paraId="057B4535" w14:textId="77777777" w:rsidTr="006930C7">
        <w:trPr>
          <w:cantSplit/>
        </w:trPr>
        <w:tc>
          <w:tcPr>
            <w:tcW w:w="1170" w:type="dxa"/>
            <w:gridSpan w:val="2"/>
            <w:tcBorders>
              <w:left w:val="single" w:sz="4" w:space="0" w:color="auto"/>
            </w:tcBorders>
          </w:tcPr>
          <w:p w14:paraId="44257215" w14:textId="7F77C001" w:rsidR="00441C34" w:rsidRPr="00FB1C7B" w:rsidRDefault="00441C34" w:rsidP="00441C34">
            <w:pPr>
              <w:jc w:val="center"/>
            </w:pPr>
            <w:r w:rsidRPr="00FB1C7B">
              <w:t>2</w:t>
            </w:r>
          </w:p>
        </w:tc>
        <w:tc>
          <w:tcPr>
            <w:tcW w:w="8712" w:type="dxa"/>
          </w:tcPr>
          <w:p w14:paraId="6B967109" w14:textId="456D4F8C" w:rsidR="00441C34" w:rsidRPr="00FB1C7B" w:rsidRDefault="00441C34" w:rsidP="00441C34">
            <w:r w:rsidRPr="00FB1C7B">
              <w:t>14.23 An electrical device or apparatus accessible to children was located in a place that could be plugged into an electrical outlet while a person is in contact with a water source, such as a sink, tub, shower area, water table, or swimming pool.</w:t>
            </w:r>
            <w:r w:rsidRPr="00FB1C7B">
              <w:rPr>
                <w:b/>
              </w:rPr>
              <w:t xml:space="preserve"> FDCH/LFCCH Handbook, Section 7, C</w:t>
            </w:r>
          </w:p>
        </w:tc>
      </w:tr>
      <w:tr w:rsidR="00441C34" w:rsidRPr="00FB1C7B" w14:paraId="18CC9C32" w14:textId="77777777" w:rsidTr="006930C7">
        <w:trPr>
          <w:cantSplit/>
        </w:trPr>
        <w:tc>
          <w:tcPr>
            <w:tcW w:w="1170" w:type="dxa"/>
            <w:gridSpan w:val="2"/>
            <w:tcBorders>
              <w:left w:val="single" w:sz="4" w:space="0" w:color="auto"/>
            </w:tcBorders>
          </w:tcPr>
          <w:p w14:paraId="62FA9BC3" w14:textId="3A0ADF9A" w:rsidR="00441C34" w:rsidRPr="00FB1C7B" w:rsidRDefault="00441C34" w:rsidP="00441C34">
            <w:pPr>
              <w:jc w:val="center"/>
            </w:pPr>
            <w:r w:rsidRPr="00FB1C7B">
              <w:t>2</w:t>
            </w:r>
          </w:p>
        </w:tc>
        <w:tc>
          <w:tcPr>
            <w:tcW w:w="8712" w:type="dxa"/>
          </w:tcPr>
          <w:p w14:paraId="433664FA" w14:textId="47ECBD62" w:rsidR="00441C34" w:rsidRPr="00FB1C7B" w:rsidRDefault="00441C34" w:rsidP="00441C34">
            <w:r w:rsidRPr="00FB1C7B">
              <w:t>14.24 The home had electrical outlet covers that were not in place.</w:t>
            </w:r>
            <w:r w:rsidRPr="00FB1C7B">
              <w:rPr>
                <w:b/>
              </w:rPr>
              <w:t xml:space="preserve"> FDCH/LFCCH Handbook, Section 7, E</w:t>
            </w:r>
          </w:p>
        </w:tc>
      </w:tr>
    </w:tbl>
    <w:p w14:paraId="5436D716" w14:textId="77777777" w:rsidR="00380150" w:rsidRPr="00FB1C7B" w:rsidRDefault="00380150"/>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8730"/>
      </w:tblGrid>
      <w:tr w:rsidR="006930C7" w:rsidRPr="00FB1C7B" w14:paraId="6300B9BD" w14:textId="77777777" w:rsidTr="006930C7">
        <w:trPr>
          <w:cantSplit/>
        </w:trPr>
        <w:tc>
          <w:tcPr>
            <w:tcW w:w="9882" w:type="dxa"/>
            <w:gridSpan w:val="2"/>
            <w:tcBorders>
              <w:left w:val="single" w:sz="4" w:space="0" w:color="auto"/>
            </w:tcBorders>
          </w:tcPr>
          <w:p w14:paraId="5B7CEF99" w14:textId="77777777" w:rsidR="006930C7" w:rsidRPr="00FB1C7B" w:rsidRDefault="006930C7" w:rsidP="00455F97">
            <w:pPr>
              <w:autoSpaceDE w:val="0"/>
              <w:autoSpaceDN w:val="0"/>
              <w:adjustRightInd w:val="0"/>
            </w:pPr>
            <w:r w:rsidRPr="00FB1C7B">
              <w:rPr>
                <w:b/>
              </w:rPr>
              <w:t>15. Swimming Pools</w:t>
            </w:r>
            <w:r w:rsidRPr="00FB1C7B">
              <w:t xml:space="preserve"> </w:t>
            </w:r>
            <w:r w:rsidRPr="00FB1C7B">
              <w:rPr>
                <w:b/>
              </w:rPr>
              <w:t>FDCH/LFCCH Handbook, Section 7.7</w:t>
            </w:r>
          </w:p>
        </w:tc>
      </w:tr>
      <w:tr w:rsidR="006930C7" w:rsidRPr="00FB1C7B" w14:paraId="28137D1D" w14:textId="77777777" w:rsidTr="00E161C2">
        <w:trPr>
          <w:cantSplit/>
        </w:trPr>
        <w:tc>
          <w:tcPr>
            <w:tcW w:w="1152" w:type="dxa"/>
            <w:tcBorders>
              <w:left w:val="single" w:sz="4" w:space="0" w:color="auto"/>
            </w:tcBorders>
          </w:tcPr>
          <w:p w14:paraId="64DC6DF7" w14:textId="77777777" w:rsidR="006930C7" w:rsidRPr="00FB1C7B" w:rsidRDefault="006930C7">
            <w:pPr>
              <w:widowControl w:val="0"/>
              <w:autoSpaceDE w:val="0"/>
              <w:autoSpaceDN w:val="0"/>
              <w:adjustRightInd w:val="0"/>
              <w:jc w:val="center"/>
            </w:pPr>
            <w:r w:rsidRPr="00FB1C7B">
              <w:t>2</w:t>
            </w:r>
          </w:p>
        </w:tc>
        <w:tc>
          <w:tcPr>
            <w:tcW w:w="8730" w:type="dxa"/>
          </w:tcPr>
          <w:p w14:paraId="77739476" w14:textId="77777777" w:rsidR="006930C7" w:rsidRPr="00FB1C7B" w:rsidRDefault="006930C7" w:rsidP="00162DE3">
            <w:pPr>
              <w:autoSpaceDE w:val="0"/>
              <w:autoSpaceDN w:val="0"/>
              <w:adjustRightInd w:val="0"/>
            </w:pPr>
            <w:r w:rsidRPr="00FB1C7B">
              <w:t xml:space="preserve">15.1 The fence or barrier, separating the home from the swimming pool, did not meet the minimum requirement of four (4) feet in height, in the absence of an operable pool alarm. </w:t>
            </w:r>
            <w:r w:rsidRPr="00FB1C7B">
              <w:rPr>
                <w:b/>
              </w:rPr>
              <w:t>FDCH/LFCCH Handbook, Section 7.7, A</w:t>
            </w:r>
          </w:p>
        </w:tc>
      </w:tr>
      <w:tr w:rsidR="006930C7" w:rsidRPr="00FB1C7B" w14:paraId="7442917F" w14:textId="77777777" w:rsidTr="00E161C2">
        <w:trPr>
          <w:cantSplit/>
        </w:trPr>
        <w:tc>
          <w:tcPr>
            <w:tcW w:w="1152" w:type="dxa"/>
            <w:tcBorders>
              <w:left w:val="single" w:sz="4" w:space="0" w:color="auto"/>
            </w:tcBorders>
          </w:tcPr>
          <w:p w14:paraId="165A7D3B" w14:textId="77777777" w:rsidR="006930C7" w:rsidRPr="00FB1C7B" w:rsidDel="00D72018" w:rsidRDefault="006930C7">
            <w:pPr>
              <w:widowControl w:val="0"/>
              <w:autoSpaceDE w:val="0"/>
              <w:autoSpaceDN w:val="0"/>
              <w:adjustRightInd w:val="0"/>
              <w:jc w:val="center"/>
            </w:pPr>
            <w:r w:rsidRPr="00FB1C7B">
              <w:t>2</w:t>
            </w:r>
          </w:p>
        </w:tc>
        <w:tc>
          <w:tcPr>
            <w:tcW w:w="8730" w:type="dxa"/>
          </w:tcPr>
          <w:p w14:paraId="2882F004" w14:textId="77777777" w:rsidR="006930C7" w:rsidRPr="00FB1C7B" w:rsidRDefault="006930C7">
            <w:pPr>
              <w:autoSpaceDE w:val="0"/>
              <w:autoSpaceDN w:val="0"/>
              <w:adjustRightInd w:val="0"/>
              <w:rPr>
                <w:b/>
              </w:rPr>
            </w:pPr>
            <w:r w:rsidRPr="00FB1C7B">
              <w:t>15.2 The swimming pool fence or barrier was unlocked or had gaps or openings that could pose a threat to the health, safety or well-being of a child.</w:t>
            </w:r>
            <w:r w:rsidRPr="00FB1C7B">
              <w:rPr>
                <w:b/>
              </w:rPr>
              <w:t xml:space="preserve"> </w:t>
            </w:r>
          </w:p>
          <w:p w14:paraId="423E8A0B" w14:textId="77777777" w:rsidR="006930C7" w:rsidRPr="00FB1C7B" w:rsidRDefault="006930C7">
            <w:pPr>
              <w:autoSpaceDE w:val="0"/>
              <w:autoSpaceDN w:val="0"/>
              <w:adjustRightInd w:val="0"/>
            </w:pPr>
            <w:r w:rsidRPr="00FB1C7B">
              <w:rPr>
                <w:b/>
              </w:rPr>
              <w:t>FDCH/LFCCH Handbook, Section 7.7, A</w:t>
            </w:r>
          </w:p>
        </w:tc>
      </w:tr>
      <w:tr w:rsidR="006930C7" w:rsidRPr="00FB1C7B" w14:paraId="6AA021F7" w14:textId="77777777" w:rsidTr="00E161C2">
        <w:trPr>
          <w:cantSplit/>
        </w:trPr>
        <w:tc>
          <w:tcPr>
            <w:tcW w:w="1152" w:type="dxa"/>
            <w:tcBorders>
              <w:left w:val="single" w:sz="4" w:space="0" w:color="auto"/>
            </w:tcBorders>
          </w:tcPr>
          <w:p w14:paraId="54546FBB" w14:textId="77777777" w:rsidR="006930C7" w:rsidRPr="00FB1C7B" w:rsidRDefault="006930C7">
            <w:pPr>
              <w:widowControl w:val="0"/>
              <w:autoSpaceDE w:val="0"/>
              <w:autoSpaceDN w:val="0"/>
              <w:adjustRightInd w:val="0"/>
              <w:jc w:val="center"/>
            </w:pPr>
            <w:r w:rsidRPr="00FB1C7B">
              <w:t>2</w:t>
            </w:r>
          </w:p>
        </w:tc>
        <w:tc>
          <w:tcPr>
            <w:tcW w:w="8730" w:type="dxa"/>
          </w:tcPr>
          <w:p w14:paraId="464F4894" w14:textId="77777777" w:rsidR="006930C7" w:rsidRPr="00FB1C7B" w:rsidRDefault="006930C7" w:rsidP="00162DE3">
            <w:pPr>
              <w:autoSpaceDE w:val="0"/>
              <w:autoSpaceDN w:val="0"/>
              <w:adjustRightInd w:val="0"/>
            </w:pPr>
            <w:r w:rsidRPr="00FB1C7B">
              <w:t xml:space="preserve">15.3 In the absence of a fence or barrier, the swimming pool alarm was found to be inoperable. </w:t>
            </w:r>
            <w:r w:rsidRPr="00FB1C7B">
              <w:rPr>
                <w:b/>
              </w:rPr>
              <w:t>FDCH/LFCCH Handbook, Section 7.7, A</w:t>
            </w:r>
          </w:p>
        </w:tc>
      </w:tr>
      <w:tr w:rsidR="006930C7" w:rsidRPr="00FB1C7B" w14:paraId="32C96C3C" w14:textId="77777777" w:rsidTr="00E161C2">
        <w:trPr>
          <w:cantSplit/>
        </w:trPr>
        <w:tc>
          <w:tcPr>
            <w:tcW w:w="1152" w:type="dxa"/>
            <w:tcBorders>
              <w:left w:val="single" w:sz="4" w:space="0" w:color="auto"/>
            </w:tcBorders>
          </w:tcPr>
          <w:p w14:paraId="76551478" w14:textId="77777777" w:rsidR="006930C7" w:rsidRPr="00FB1C7B" w:rsidRDefault="006930C7" w:rsidP="00B20C57">
            <w:pPr>
              <w:widowControl w:val="0"/>
              <w:autoSpaceDE w:val="0"/>
              <w:autoSpaceDN w:val="0"/>
              <w:adjustRightInd w:val="0"/>
              <w:jc w:val="center"/>
            </w:pPr>
            <w:r w:rsidRPr="00FB1C7B">
              <w:t>2</w:t>
            </w:r>
          </w:p>
        </w:tc>
        <w:tc>
          <w:tcPr>
            <w:tcW w:w="8730" w:type="dxa"/>
          </w:tcPr>
          <w:p w14:paraId="38FF3CBA" w14:textId="77777777" w:rsidR="006930C7" w:rsidRPr="00FB1C7B" w:rsidRDefault="006930C7" w:rsidP="0045062F">
            <w:pPr>
              <w:autoSpaceDE w:val="0"/>
              <w:autoSpaceDN w:val="0"/>
              <w:adjustRightInd w:val="0"/>
              <w:rPr>
                <w:b/>
              </w:rPr>
            </w:pPr>
            <w:r w:rsidRPr="00FB1C7B">
              <w:t>15.4 A spa or hot tub did not have a fence or barrier with the minimum requirement of four (4) feet in height or was not covered with a safety cover that meets the requirements of Section 515.25(1), F.S., while children were in care.</w:t>
            </w:r>
            <w:r w:rsidRPr="00FB1C7B">
              <w:rPr>
                <w:b/>
              </w:rPr>
              <w:t xml:space="preserve"> FDCH/LFCCH Handbook, Section 7.7, B</w:t>
            </w:r>
          </w:p>
        </w:tc>
      </w:tr>
      <w:tr w:rsidR="006930C7" w:rsidRPr="00FB1C7B" w14:paraId="1E522C8A" w14:textId="77777777" w:rsidTr="00E161C2">
        <w:trPr>
          <w:cantSplit/>
        </w:trPr>
        <w:tc>
          <w:tcPr>
            <w:tcW w:w="1152" w:type="dxa"/>
            <w:tcBorders>
              <w:left w:val="single" w:sz="4" w:space="0" w:color="auto"/>
            </w:tcBorders>
          </w:tcPr>
          <w:p w14:paraId="5778D60D" w14:textId="77777777" w:rsidR="006930C7" w:rsidRPr="00FB1C7B" w:rsidRDefault="006930C7" w:rsidP="00B20C57">
            <w:pPr>
              <w:widowControl w:val="0"/>
              <w:autoSpaceDE w:val="0"/>
              <w:autoSpaceDN w:val="0"/>
              <w:adjustRightInd w:val="0"/>
              <w:jc w:val="center"/>
            </w:pPr>
            <w:r w:rsidRPr="00FB1C7B">
              <w:t>2</w:t>
            </w:r>
          </w:p>
        </w:tc>
        <w:tc>
          <w:tcPr>
            <w:tcW w:w="8730" w:type="dxa"/>
          </w:tcPr>
          <w:p w14:paraId="51B89A98" w14:textId="77777777" w:rsidR="006930C7" w:rsidRPr="00FB1C7B" w:rsidRDefault="006930C7" w:rsidP="00162DE3">
            <w:pPr>
              <w:autoSpaceDE w:val="0"/>
              <w:autoSpaceDN w:val="0"/>
              <w:adjustRightInd w:val="0"/>
            </w:pPr>
            <w:r w:rsidRPr="00FB1C7B">
              <w:t xml:space="preserve">15.5 The ladder or steps accessing the above ground swimming pool were not removed while children were in care. </w:t>
            </w:r>
          </w:p>
          <w:p w14:paraId="320FAC4F" w14:textId="77777777" w:rsidR="006930C7" w:rsidRPr="00FB1C7B" w:rsidRDefault="006930C7" w:rsidP="00162DE3">
            <w:pPr>
              <w:autoSpaceDE w:val="0"/>
              <w:autoSpaceDN w:val="0"/>
              <w:adjustRightInd w:val="0"/>
              <w:rPr>
                <w:b/>
              </w:rPr>
            </w:pPr>
            <w:r w:rsidRPr="00FB1C7B">
              <w:rPr>
                <w:b/>
              </w:rPr>
              <w:t>FDCH/LFCCH Handbook, Section 7.7, F</w:t>
            </w:r>
          </w:p>
        </w:tc>
      </w:tr>
      <w:tr w:rsidR="006930C7" w:rsidRPr="00FB1C7B" w14:paraId="17F088C4" w14:textId="77777777" w:rsidTr="00E161C2">
        <w:trPr>
          <w:cantSplit/>
        </w:trPr>
        <w:tc>
          <w:tcPr>
            <w:tcW w:w="1152" w:type="dxa"/>
            <w:tcBorders>
              <w:left w:val="single" w:sz="4" w:space="0" w:color="auto"/>
            </w:tcBorders>
          </w:tcPr>
          <w:p w14:paraId="3C31673A" w14:textId="77777777" w:rsidR="006930C7" w:rsidRPr="00FB1C7B" w:rsidRDefault="006930C7" w:rsidP="003B169E">
            <w:pPr>
              <w:widowControl w:val="0"/>
              <w:autoSpaceDE w:val="0"/>
              <w:autoSpaceDN w:val="0"/>
              <w:adjustRightInd w:val="0"/>
              <w:jc w:val="center"/>
            </w:pPr>
            <w:r w:rsidRPr="00FB1C7B">
              <w:t>1</w:t>
            </w:r>
          </w:p>
        </w:tc>
        <w:tc>
          <w:tcPr>
            <w:tcW w:w="8730" w:type="dxa"/>
          </w:tcPr>
          <w:p w14:paraId="4E51EA4B" w14:textId="77777777" w:rsidR="006930C7" w:rsidRPr="00FB1C7B" w:rsidRDefault="006930C7" w:rsidP="00162DE3">
            <w:pPr>
              <w:widowControl w:val="0"/>
              <w:autoSpaceDE w:val="0"/>
              <w:autoSpaceDN w:val="0"/>
              <w:adjustRightInd w:val="0"/>
            </w:pPr>
            <w:r w:rsidRPr="00FB1C7B">
              <w:t xml:space="preserve">15.6 Children in care had access to a water hazard or swimming pool, which posed an imminent threat to a child and which could or does result in death or serious harm to the health, safety or wellbeing of the child, in that ( ). </w:t>
            </w:r>
          </w:p>
          <w:p w14:paraId="3796315D" w14:textId="19763BF2" w:rsidR="006930C7" w:rsidRPr="00FB1C7B" w:rsidRDefault="006930C7" w:rsidP="00162DE3">
            <w:pPr>
              <w:widowControl w:val="0"/>
              <w:autoSpaceDE w:val="0"/>
              <w:autoSpaceDN w:val="0"/>
              <w:adjustRightInd w:val="0"/>
              <w:rPr>
                <w:b/>
              </w:rPr>
            </w:pPr>
            <w:r w:rsidRPr="00FB1C7B">
              <w:rPr>
                <w:b/>
              </w:rPr>
              <w:t>FDCH/LFCCH Handbook, Section 7.7, A - G</w:t>
            </w:r>
          </w:p>
        </w:tc>
      </w:tr>
      <w:tr w:rsidR="006930C7" w:rsidRPr="00FB1C7B" w14:paraId="521E1B10" w14:textId="77777777" w:rsidTr="00E161C2">
        <w:trPr>
          <w:cantSplit/>
        </w:trPr>
        <w:tc>
          <w:tcPr>
            <w:tcW w:w="1152" w:type="dxa"/>
            <w:tcBorders>
              <w:left w:val="single" w:sz="4" w:space="0" w:color="auto"/>
            </w:tcBorders>
          </w:tcPr>
          <w:p w14:paraId="116C6ABB" w14:textId="77777777" w:rsidR="006930C7" w:rsidRPr="00FB1C7B" w:rsidRDefault="006930C7" w:rsidP="003B169E">
            <w:pPr>
              <w:widowControl w:val="0"/>
              <w:autoSpaceDE w:val="0"/>
              <w:autoSpaceDN w:val="0"/>
              <w:adjustRightInd w:val="0"/>
              <w:jc w:val="center"/>
            </w:pPr>
            <w:r w:rsidRPr="00FB1C7B">
              <w:t>2</w:t>
            </w:r>
          </w:p>
        </w:tc>
        <w:tc>
          <w:tcPr>
            <w:tcW w:w="8730" w:type="dxa"/>
          </w:tcPr>
          <w:p w14:paraId="07473738" w14:textId="1E2E6C36" w:rsidR="006930C7" w:rsidRPr="00FB1C7B" w:rsidRDefault="006930C7" w:rsidP="003B169E">
            <w:pPr>
              <w:widowControl w:val="0"/>
              <w:autoSpaceDE w:val="0"/>
              <w:autoSpaceDN w:val="0"/>
              <w:adjustRightInd w:val="0"/>
            </w:pPr>
            <w:r w:rsidRPr="00FB1C7B">
              <w:t xml:space="preserve">15.7 Children in care had access to a water hazard </w:t>
            </w:r>
            <w:r w:rsidR="00454B40" w:rsidRPr="00FB1C7B">
              <w:t xml:space="preserve">or swimming pool, in that </w:t>
            </w:r>
            <w:r w:rsidRPr="00FB1C7B">
              <w:t xml:space="preserve">( ). </w:t>
            </w:r>
            <w:r w:rsidRPr="00FB1C7B">
              <w:rPr>
                <w:b/>
              </w:rPr>
              <w:t>FDCH/L</w:t>
            </w:r>
            <w:r w:rsidR="00612992" w:rsidRPr="00FB1C7B">
              <w:rPr>
                <w:b/>
              </w:rPr>
              <w:t>FCCH Handbook, Section 7.7, C - E</w:t>
            </w:r>
          </w:p>
        </w:tc>
      </w:tr>
      <w:tr w:rsidR="006930C7" w:rsidRPr="00FB1C7B" w14:paraId="31B25921" w14:textId="77777777" w:rsidTr="00E161C2">
        <w:trPr>
          <w:cantSplit/>
        </w:trPr>
        <w:tc>
          <w:tcPr>
            <w:tcW w:w="1152" w:type="dxa"/>
            <w:tcBorders>
              <w:left w:val="single" w:sz="4" w:space="0" w:color="auto"/>
            </w:tcBorders>
          </w:tcPr>
          <w:p w14:paraId="0A45DDBC" w14:textId="77777777" w:rsidR="006930C7" w:rsidRPr="00FB1C7B" w:rsidRDefault="006930C7" w:rsidP="00B20C57">
            <w:pPr>
              <w:widowControl w:val="0"/>
              <w:autoSpaceDE w:val="0"/>
              <w:autoSpaceDN w:val="0"/>
              <w:adjustRightInd w:val="0"/>
              <w:jc w:val="center"/>
            </w:pPr>
            <w:r w:rsidRPr="00FB1C7B">
              <w:t>2</w:t>
            </w:r>
          </w:p>
        </w:tc>
        <w:tc>
          <w:tcPr>
            <w:tcW w:w="8730" w:type="dxa"/>
          </w:tcPr>
          <w:p w14:paraId="35582002" w14:textId="1C0D26BE" w:rsidR="006930C7" w:rsidRPr="00FB1C7B" w:rsidRDefault="006930C7" w:rsidP="003B169E">
            <w:pPr>
              <w:widowControl w:val="0"/>
              <w:autoSpaceDE w:val="0"/>
              <w:autoSpaceDN w:val="0"/>
              <w:adjustRightInd w:val="0"/>
            </w:pPr>
            <w:r w:rsidRPr="00FB1C7B">
              <w:t>15.8 A wading pool</w:t>
            </w:r>
            <w:r w:rsidR="00551226" w:rsidRPr="00FB1C7B">
              <w:t>, or inflatable water slide with a landing area where water collects,</w:t>
            </w:r>
            <w:r w:rsidRPr="00FB1C7B">
              <w:t xml:space="preserve"> was used by children in care. </w:t>
            </w:r>
          </w:p>
          <w:p w14:paraId="10D0B4BC" w14:textId="77777777" w:rsidR="006930C7" w:rsidRPr="00FB1C7B" w:rsidRDefault="006930C7" w:rsidP="003B169E">
            <w:pPr>
              <w:widowControl w:val="0"/>
              <w:autoSpaceDE w:val="0"/>
              <w:autoSpaceDN w:val="0"/>
              <w:adjustRightInd w:val="0"/>
            </w:pPr>
            <w:r w:rsidRPr="00FB1C7B">
              <w:rPr>
                <w:b/>
              </w:rPr>
              <w:t>FDCH/LFCCH Handbook, Section 7.7, G</w:t>
            </w:r>
          </w:p>
        </w:tc>
      </w:tr>
      <w:tr w:rsidR="006930C7" w:rsidRPr="00FB1C7B" w14:paraId="399697A5" w14:textId="77777777" w:rsidTr="00E161C2">
        <w:trPr>
          <w:cantSplit/>
        </w:trPr>
        <w:tc>
          <w:tcPr>
            <w:tcW w:w="1152" w:type="dxa"/>
            <w:tcBorders>
              <w:left w:val="single" w:sz="4" w:space="0" w:color="auto"/>
            </w:tcBorders>
          </w:tcPr>
          <w:p w14:paraId="29F2D42D" w14:textId="77777777" w:rsidR="006930C7" w:rsidRPr="00FB1C7B" w:rsidRDefault="006930C7" w:rsidP="003B169E">
            <w:pPr>
              <w:widowControl w:val="0"/>
              <w:autoSpaceDE w:val="0"/>
              <w:autoSpaceDN w:val="0"/>
              <w:adjustRightInd w:val="0"/>
              <w:jc w:val="center"/>
            </w:pPr>
            <w:r w:rsidRPr="00FB1C7B">
              <w:lastRenderedPageBreak/>
              <w:t>1</w:t>
            </w:r>
          </w:p>
        </w:tc>
        <w:tc>
          <w:tcPr>
            <w:tcW w:w="8730" w:type="dxa"/>
          </w:tcPr>
          <w:p w14:paraId="6DEEEE1D" w14:textId="77777777" w:rsidR="008B6FE9" w:rsidRPr="00FB1C7B" w:rsidRDefault="006930C7" w:rsidP="00EF468C">
            <w:pPr>
              <w:widowControl w:val="0"/>
              <w:autoSpaceDE w:val="0"/>
              <w:autoSpaceDN w:val="0"/>
              <w:adjustRightInd w:val="0"/>
            </w:pPr>
            <w:r w:rsidRPr="00FB1C7B">
              <w:t xml:space="preserve">15.9 </w:t>
            </w:r>
            <w:r w:rsidR="00EF468C" w:rsidRPr="00FB1C7B">
              <w:t xml:space="preserve">A swimming activity away from the home occurred in a pool exceeding three feet, or at a lake or beach, and a person with a certified lifeguard certification or equivalent was not present. </w:t>
            </w:r>
          </w:p>
          <w:p w14:paraId="38F21183" w14:textId="5F377777" w:rsidR="006930C7" w:rsidRPr="00FB1C7B" w:rsidRDefault="006930C7" w:rsidP="00EF468C">
            <w:pPr>
              <w:widowControl w:val="0"/>
              <w:autoSpaceDE w:val="0"/>
              <w:autoSpaceDN w:val="0"/>
              <w:adjustRightInd w:val="0"/>
            </w:pPr>
            <w:r w:rsidRPr="00FB1C7B">
              <w:rPr>
                <w:b/>
              </w:rPr>
              <w:t>FDCH/LFCCH Handbook, Section 7.7, I</w:t>
            </w:r>
          </w:p>
        </w:tc>
      </w:tr>
      <w:tr w:rsidR="006930C7" w:rsidRPr="00FB1C7B" w14:paraId="0A1B9FDA" w14:textId="77777777" w:rsidTr="00E161C2">
        <w:trPr>
          <w:cantSplit/>
        </w:trPr>
        <w:tc>
          <w:tcPr>
            <w:tcW w:w="1152" w:type="dxa"/>
            <w:tcBorders>
              <w:left w:val="single" w:sz="4" w:space="0" w:color="auto"/>
            </w:tcBorders>
          </w:tcPr>
          <w:p w14:paraId="19ED59BC" w14:textId="16E6CC44" w:rsidR="006930C7" w:rsidRPr="00FB1C7B" w:rsidRDefault="007D05DF" w:rsidP="003B169E">
            <w:pPr>
              <w:widowControl w:val="0"/>
              <w:autoSpaceDE w:val="0"/>
              <w:autoSpaceDN w:val="0"/>
              <w:adjustRightInd w:val="0"/>
              <w:jc w:val="center"/>
            </w:pPr>
            <w:r w:rsidRPr="007D05DF">
              <w:rPr>
                <w:strike/>
              </w:rPr>
              <w:t>3</w:t>
            </w:r>
          </w:p>
        </w:tc>
        <w:tc>
          <w:tcPr>
            <w:tcW w:w="8730" w:type="dxa"/>
          </w:tcPr>
          <w:p w14:paraId="41984854" w14:textId="77777777" w:rsidR="006930C7" w:rsidRPr="00FB1C7B" w:rsidRDefault="006930C7" w:rsidP="004B48A3">
            <w:pPr>
              <w:widowControl w:val="0"/>
              <w:autoSpaceDE w:val="0"/>
              <w:autoSpaceDN w:val="0"/>
              <w:adjustRightInd w:val="0"/>
            </w:pPr>
            <w:r w:rsidRPr="00FB1C7B">
              <w:t>15.10 The home's swimming pool was not maintained by the use of chlorine or other suitable chemicals.</w:t>
            </w:r>
            <w:r w:rsidRPr="00FB1C7B">
              <w:rPr>
                <w:b/>
              </w:rPr>
              <w:t xml:space="preserve"> FDCH/LFCCH Handbook, Section 7.7, G</w:t>
            </w:r>
          </w:p>
        </w:tc>
      </w:tr>
      <w:tr w:rsidR="006930C7" w:rsidRPr="00FB1C7B" w14:paraId="52DC6EE4" w14:textId="77777777" w:rsidTr="00E161C2">
        <w:trPr>
          <w:cantSplit/>
        </w:trPr>
        <w:tc>
          <w:tcPr>
            <w:tcW w:w="1152" w:type="dxa"/>
            <w:tcBorders>
              <w:left w:val="single" w:sz="4" w:space="0" w:color="auto"/>
            </w:tcBorders>
          </w:tcPr>
          <w:p w14:paraId="2B60B864" w14:textId="77777777" w:rsidR="006930C7" w:rsidRPr="00FB1C7B" w:rsidDel="006653CD" w:rsidRDefault="006930C7" w:rsidP="003B169E">
            <w:pPr>
              <w:widowControl w:val="0"/>
              <w:autoSpaceDE w:val="0"/>
              <w:autoSpaceDN w:val="0"/>
              <w:adjustRightInd w:val="0"/>
              <w:jc w:val="center"/>
            </w:pPr>
            <w:r w:rsidRPr="00FB1C7B">
              <w:t>1</w:t>
            </w:r>
          </w:p>
        </w:tc>
        <w:tc>
          <w:tcPr>
            <w:tcW w:w="8730" w:type="dxa"/>
          </w:tcPr>
          <w:p w14:paraId="388EA1A8" w14:textId="1766058D" w:rsidR="006930C7" w:rsidRPr="00FB1C7B" w:rsidRDefault="006930C7" w:rsidP="004B48A3">
            <w:pPr>
              <w:autoSpaceDE w:val="0"/>
              <w:autoSpaceDN w:val="0"/>
              <w:adjustRightInd w:val="0"/>
            </w:pPr>
            <w:r w:rsidRPr="00FB1C7B">
              <w:t xml:space="preserve">15.11 The home's swimming pool exceeded 3 feet in depth and no person who had </w:t>
            </w:r>
            <w:r w:rsidR="004E14B4" w:rsidRPr="00FB1C7B">
              <w:t>current certification for</w:t>
            </w:r>
            <w:r w:rsidRPr="00FB1C7B">
              <w:t xml:space="preserve"> a basic water safety course was present during swimming activities.</w:t>
            </w:r>
            <w:r w:rsidRPr="00FB1C7B">
              <w:rPr>
                <w:b/>
              </w:rPr>
              <w:t xml:space="preserve"> FDCH/LFCCH Handbook, Section 7.7, H</w:t>
            </w:r>
          </w:p>
        </w:tc>
      </w:tr>
      <w:tr w:rsidR="007F7FF8" w:rsidRPr="00FB1C7B" w14:paraId="798AB2D6" w14:textId="77777777" w:rsidTr="00E161C2">
        <w:trPr>
          <w:cantSplit/>
        </w:trPr>
        <w:tc>
          <w:tcPr>
            <w:tcW w:w="1152" w:type="dxa"/>
            <w:tcBorders>
              <w:left w:val="single" w:sz="4" w:space="0" w:color="auto"/>
            </w:tcBorders>
          </w:tcPr>
          <w:p w14:paraId="5266B3E1" w14:textId="48D030C0" w:rsidR="007F7FF8" w:rsidRPr="00FB1C7B" w:rsidRDefault="007F7FF8" w:rsidP="007F7FF8">
            <w:pPr>
              <w:widowControl w:val="0"/>
              <w:autoSpaceDE w:val="0"/>
              <w:autoSpaceDN w:val="0"/>
              <w:adjustRightInd w:val="0"/>
              <w:jc w:val="center"/>
            </w:pPr>
            <w:r w:rsidRPr="00FB1C7B">
              <w:t>2</w:t>
            </w:r>
          </w:p>
        </w:tc>
        <w:tc>
          <w:tcPr>
            <w:tcW w:w="8730" w:type="dxa"/>
          </w:tcPr>
          <w:p w14:paraId="75EB0C70" w14:textId="2F7E3BDD" w:rsidR="007F7FF8" w:rsidRPr="00FB1C7B" w:rsidRDefault="007F7FF8" w:rsidP="007F7FF8">
            <w:pPr>
              <w:widowControl w:val="0"/>
              <w:autoSpaceDE w:val="0"/>
              <w:autoSpaceDN w:val="0"/>
              <w:adjustRightInd w:val="0"/>
            </w:pPr>
            <w:r w:rsidRPr="00FB1C7B">
              <w:t>15.12 The home did not ensure the pool used had drain covers that are in compliance with the Virginia Graeme Baker Pool and Spa Safety Act.</w:t>
            </w:r>
          </w:p>
          <w:p w14:paraId="490FADC8" w14:textId="55492AF5" w:rsidR="007F7FF8" w:rsidRPr="00FB1C7B" w:rsidRDefault="007F7FF8" w:rsidP="007F7FF8">
            <w:pPr>
              <w:autoSpaceDE w:val="0"/>
              <w:autoSpaceDN w:val="0"/>
              <w:adjustRightInd w:val="0"/>
            </w:pPr>
            <w:r w:rsidRPr="00FB1C7B">
              <w:rPr>
                <w:b/>
              </w:rPr>
              <w:t>FDCH/LFCCH Handbook, Section 7.7, J</w:t>
            </w:r>
          </w:p>
        </w:tc>
      </w:tr>
      <w:tr w:rsidR="007F7FF8" w:rsidRPr="00FB1C7B" w14:paraId="499E2256" w14:textId="77777777" w:rsidTr="00E161C2">
        <w:trPr>
          <w:cantSplit/>
        </w:trPr>
        <w:tc>
          <w:tcPr>
            <w:tcW w:w="1152" w:type="dxa"/>
            <w:tcBorders>
              <w:left w:val="single" w:sz="4" w:space="0" w:color="auto"/>
            </w:tcBorders>
          </w:tcPr>
          <w:p w14:paraId="6227EFCC" w14:textId="7301E606" w:rsidR="007F7FF8" w:rsidRPr="00FB1C7B" w:rsidRDefault="007F7FF8" w:rsidP="007F7FF8">
            <w:pPr>
              <w:widowControl w:val="0"/>
              <w:autoSpaceDE w:val="0"/>
              <w:autoSpaceDN w:val="0"/>
              <w:adjustRightInd w:val="0"/>
              <w:jc w:val="center"/>
            </w:pPr>
            <w:r w:rsidRPr="00FB1C7B">
              <w:t>2</w:t>
            </w:r>
          </w:p>
        </w:tc>
        <w:tc>
          <w:tcPr>
            <w:tcW w:w="8730" w:type="dxa"/>
          </w:tcPr>
          <w:p w14:paraId="2AE25909" w14:textId="40D61DE3" w:rsidR="007F7FF8" w:rsidRPr="00FB1C7B" w:rsidRDefault="007F7FF8" w:rsidP="007F7FF8">
            <w:pPr>
              <w:widowControl w:val="0"/>
              <w:autoSpaceDE w:val="0"/>
              <w:autoSpaceDN w:val="0"/>
              <w:adjustRightInd w:val="0"/>
            </w:pPr>
            <w:r w:rsidRPr="00FB1C7B">
              <w:t>15.13 Swimming occurred in a swimming pool more than six feet in width, length, or diameter and a ring buoy and rope, a rescue tube, or a throwing line and a shepherd’s hook that will not conduct electricity was not available.</w:t>
            </w:r>
          </w:p>
          <w:p w14:paraId="31273EBA" w14:textId="487E74A1" w:rsidR="007F7FF8" w:rsidRPr="00FB1C7B" w:rsidRDefault="007F7FF8" w:rsidP="007F7FF8">
            <w:pPr>
              <w:autoSpaceDE w:val="0"/>
              <w:autoSpaceDN w:val="0"/>
              <w:adjustRightInd w:val="0"/>
            </w:pPr>
            <w:r w:rsidRPr="00FB1C7B">
              <w:rPr>
                <w:b/>
              </w:rPr>
              <w:t>FDCH/LFCCH Handbook, Section 7.7, K</w:t>
            </w:r>
          </w:p>
        </w:tc>
      </w:tr>
      <w:tr w:rsidR="007F7FF8" w:rsidRPr="00FB1C7B" w14:paraId="380E2E35" w14:textId="77777777" w:rsidTr="00E161C2">
        <w:trPr>
          <w:cantSplit/>
        </w:trPr>
        <w:tc>
          <w:tcPr>
            <w:tcW w:w="1152" w:type="dxa"/>
            <w:tcBorders>
              <w:left w:val="single" w:sz="4" w:space="0" w:color="auto"/>
            </w:tcBorders>
          </w:tcPr>
          <w:p w14:paraId="79D41A36" w14:textId="364D0D78" w:rsidR="007F7FF8" w:rsidRPr="00FB1C7B" w:rsidRDefault="007F7FF8" w:rsidP="007F7FF8">
            <w:pPr>
              <w:widowControl w:val="0"/>
              <w:autoSpaceDE w:val="0"/>
              <w:autoSpaceDN w:val="0"/>
              <w:adjustRightInd w:val="0"/>
              <w:jc w:val="center"/>
            </w:pPr>
            <w:r w:rsidRPr="00FB1C7B">
              <w:t>2</w:t>
            </w:r>
          </w:p>
        </w:tc>
        <w:tc>
          <w:tcPr>
            <w:tcW w:w="8730" w:type="dxa"/>
          </w:tcPr>
          <w:p w14:paraId="58FE8A58" w14:textId="494AD6ED" w:rsidR="007F7FF8" w:rsidRPr="00FB1C7B" w:rsidRDefault="007F7FF8" w:rsidP="00A71272">
            <w:pPr>
              <w:widowControl w:val="0"/>
              <w:autoSpaceDE w:val="0"/>
              <w:autoSpaceDN w:val="0"/>
              <w:adjustRightInd w:val="0"/>
            </w:pPr>
            <w:r w:rsidRPr="00FB1C7B">
              <w:t xml:space="preserve">15.14 The home provided a water activity using a swimming pool that exceeds six feet in width, length, or diameter and </w:t>
            </w:r>
            <w:r w:rsidR="00894199" w:rsidRPr="00FB1C7B">
              <w:t>child care personnel</w:t>
            </w:r>
            <w:r w:rsidRPr="00FB1C7B">
              <w:t xml:space="preserve"> at the pool did not </w:t>
            </w:r>
            <w:r w:rsidR="00A71272" w:rsidRPr="00FB1C7B">
              <w:t xml:space="preserve">receive instruction </w:t>
            </w:r>
            <w:r w:rsidRPr="00FB1C7B">
              <w:t>on the proper use of a ring buoy and rope, a rescue tube, or a throwing line and a shepherd’s hook that will not conduct electricity.</w:t>
            </w:r>
            <w:r w:rsidR="00A71272" w:rsidRPr="00FB1C7B">
              <w:t xml:space="preserve"> </w:t>
            </w:r>
            <w:r w:rsidRPr="00FB1C7B">
              <w:rPr>
                <w:b/>
              </w:rPr>
              <w:t>FDCH/LFCCH Handbook, Section 7.7, K</w:t>
            </w:r>
          </w:p>
        </w:tc>
      </w:tr>
      <w:tr w:rsidR="00A71272" w:rsidRPr="00FB1C7B" w14:paraId="0EC78597" w14:textId="77777777" w:rsidTr="00E161C2">
        <w:trPr>
          <w:cantSplit/>
        </w:trPr>
        <w:tc>
          <w:tcPr>
            <w:tcW w:w="1152" w:type="dxa"/>
            <w:tcBorders>
              <w:left w:val="single" w:sz="4" w:space="0" w:color="auto"/>
            </w:tcBorders>
          </w:tcPr>
          <w:p w14:paraId="711B54B4" w14:textId="6FD48AED" w:rsidR="00A71272" w:rsidRPr="00FB1C7B" w:rsidRDefault="007D05DF" w:rsidP="00A71272">
            <w:pPr>
              <w:widowControl w:val="0"/>
              <w:autoSpaceDE w:val="0"/>
              <w:autoSpaceDN w:val="0"/>
              <w:adjustRightInd w:val="0"/>
              <w:jc w:val="center"/>
            </w:pPr>
            <w:r w:rsidRPr="007D05DF">
              <w:rPr>
                <w:strike/>
              </w:rPr>
              <w:t>3</w:t>
            </w:r>
          </w:p>
        </w:tc>
        <w:tc>
          <w:tcPr>
            <w:tcW w:w="8730" w:type="dxa"/>
          </w:tcPr>
          <w:p w14:paraId="408D7B7F" w14:textId="3F6F0EE1" w:rsidR="00A71272" w:rsidRPr="00FB1C7B" w:rsidRDefault="00A71272" w:rsidP="00A71272">
            <w:pPr>
              <w:widowControl w:val="0"/>
              <w:autoSpaceDE w:val="0"/>
              <w:autoSpaceDN w:val="0"/>
              <w:adjustRightInd w:val="0"/>
            </w:pPr>
            <w:r w:rsidRPr="00FB1C7B">
              <w:t>15.15 The documentation of instruction on the proper use of a ring buoy and rope, a rescue tube, or a throwing line and a shepherd’s hook was not maintained for 12 months.</w:t>
            </w:r>
            <w:r w:rsidRPr="00FB1C7B">
              <w:rPr>
                <w:b/>
              </w:rPr>
              <w:t xml:space="preserve"> FDCH/LFCCH Handbook, Section 7.7, K</w:t>
            </w:r>
          </w:p>
        </w:tc>
      </w:tr>
    </w:tbl>
    <w:p w14:paraId="6D96F7E4" w14:textId="77777777" w:rsidR="00146DD6" w:rsidRPr="00FB1C7B" w:rsidRDefault="00146DD6"/>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8730"/>
      </w:tblGrid>
      <w:tr w:rsidR="006930C7" w:rsidRPr="00FB1C7B" w14:paraId="12E20150" w14:textId="77777777" w:rsidTr="00883C3D">
        <w:trPr>
          <w:cantSplit/>
        </w:trPr>
        <w:tc>
          <w:tcPr>
            <w:tcW w:w="9882" w:type="dxa"/>
            <w:gridSpan w:val="2"/>
            <w:tcBorders>
              <w:left w:val="single" w:sz="4" w:space="0" w:color="auto"/>
            </w:tcBorders>
          </w:tcPr>
          <w:p w14:paraId="44D74E42" w14:textId="77777777" w:rsidR="006930C7" w:rsidRPr="00FB1C7B" w:rsidRDefault="006930C7">
            <w:pPr>
              <w:widowControl w:val="0"/>
              <w:autoSpaceDE w:val="0"/>
              <w:autoSpaceDN w:val="0"/>
              <w:adjustRightInd w:val="0"/>
            </w:pPr>
            <w:r w:rsidRPr="00FB1C7B">
              <w:rPr>
                <w:b/>
              </w:rPr>
              <w:t>16. Appropriate, Safe and Sanitary Bedding</w:t>
            </w:r>
            <w:r w:rsidRPr="00FB1C7B">
              <w:t xml:space="preserve"> </w:t>
            </w:r>
            <w:r w:rsidRPr="00FB1C7B">
              <w:rPr>
                <w:b/>
              </w:rPr>
              <w:t>FDCH/LFCCH Handbook, Section 7.8</w:t>
            </w:r>
          </w:p>
        </w:tc>
      </w:tr>
      <w:tr w:rsidR="006930C7" w:rsidRPr="00FB1C7B" w14:paraId="164FC730" w14:textId="77777777" w:rsidTr="00E161C2">
        <w:trPr>
          <w:cantSplit/>
        </w:trPr>
        <w:tc>
          <w:tcPr>
            <w:tcW w:w="1152" w:type="dxa"/>
            <w:tcBorders>
              <w:left w:val="single" w:sz="4" w:space="0" w:color="auto"/>
            </w:tcBorders>
          </w:tcPr>
          <w:p w14:paraId="09F63DFB" w14:textId="5C7770B4" w:rsidR="006930C7" w:rsidRPr="00FB1C7B" w:rsidRDefault="007D05DF">
            <w:pPr>
              <w:widowControl w:val="0"/>
              <w:autoSpaceDE w:val="0"/>
              <w:autoSpaceDN w:val="0"/>
              <w:adjustRightInd w:val="0"/>
              <w:jc w:val="center"/>
            </w:pPr>
            <w:r w:rsidRPr="007D05DF">
              <w:rPr>
                <w:strike/>
              </w:rPr>
              <w:t>3</w:t>
            </w:r>
          </w:p>
        </w:tc>
        <w:tc>
          <w:tcPr>
            <w:tcW w:w="8730" w:type="dxa"/>
          </w:tcPr>
          <w:p w14:paraId="46B48499" w14:textId="77777777" w:rsidR="006930C7" w:rsidRPr="00FB1C7B" w:rsidRDefault="006930C7">
            <w:pPr>
              <w:pStyle w:val="Header"/>
              <w:widowControl w:val="0"/>
              <w:tabs>
                <w:tab w:val="clear" w:pos="4320"/>
                <w:tab w:val="clear" w:pos="8640"/>
              </w:tabs>
              <w:autoSpaceDE w:val="0"/>
              <w:autoSpaceDN w:val="0"/>
              <w:adjustRightInd w:val="0"/>
              <w:rPr>
                <w:b/>
              </w:rPr>
            </w:pPr>
            <w:r w:rsidRPr="00FB1C7B">
              <w:t>16.1 The home had no designated area where each child can sit quietly or lie down to rest or nap</w:t>
            </w:r>
            <w:r w:rsidRPr="00FB1C7B">
              <w:rPr>
                <w:b/>
              </w:rPr>
              <w:t>. FDCH/LFCCH Handbook, Section 7.8, A</w:t>
            </w:r>
          </w:p>
        </w:tc>
      </w:tr>
      <w:tr w:rsidR="006930C7" w:rsidRPr="00FB1C7B" w14:paraId="48EED04D" w14:textId="77777777" w:rsidTr="00E161C2">
        <w:trPr>
          <w:cantSplit/>
        </w:trPr>
        <w:tc>
          <w:tcPr>
            <w:tcW w:w="1152" w:type="dxa"/>
            <w:tcBorders>
              <w:left w:val="single" w:sz="4" w:space="0" w:color="auto"/>
            </w:tcBorders>
          </w:tcPr>
          <w:p w14:paraId="4A906181" w14:textId="77777777" w:rsidR="006930C7" w:rsidRPr="00FB1C7B" w:rsidRDefault="006930C7">
            <w:pPr>
              <w:autoSpaceDE w:val="0"/>
              <w:autoSpaceDN w:val="0"/>
              <w:adjustRightInd w:val="0"/>
              <w:jc w:val="center"/>
            </w:pPr>
            <w:r w:rsidRPr="00FB1C7B">
              <w:t>2</w:t>
            </w:r>
          </w:p>
        </w:tc>
        <w:tc>
          <w:tcPr>
            <w:tcW w:w="8730" w:type="dxa"/>
          </w:tcPr>
          <w:p w14:paraId="5C7B60CD" w14:textId="77777777" w:rsidR="003E3DC4" w:rsidRPr="00FB1C7B" w:rsidRDefault="006930C7">
            <w:pPr>
              <w:autoSpaceDE w:val="0"/>
              <w:autoSpaceDN w:val="0"/>
              <w:adjustRightInd w:val="0"/>
            </w:pPr>
            <w:r w:rsidRPr="00FB1C7B">
              <w:t xml:space="preserve">16.2 The bedding available was not safe and poses a threat to the health, safety or well-being of a child in care. </w:t>
            </w:r>
          </w:p>
          <w:p w14:paraId="3FF8DACD" w14:textId="08526863" w:rsidR="006930C7" w:rsidRPr="00FB1C7B" w:rsidRDefault="006930C7">
            <w:pPr>
              <w:autoSpaceDE w:val="0"/>
              <w:autoSpaceDN w:val="0"/>
              <w:adjustRightInd w:val="0"/>
            </w:pPr>
            <w:r w:rsidRPr="00FB1C7B">
              <w:rPr>
                <w:b/>
              </w:rPr>
              <w:t>FDCH/LFCCH Handbook, Section 7.8, A</w:t>
            </w:r>
            <w:r w:rsidR="007F7FF8" w:rsidRPr="00FB1C7B">
              <w:rPr>
                <w:b/>
              </w:rPr>
              <w:t>, B and D</w:t>
            </w:r>
          </w:p>
        </w:tc>
      </w:tr>
      <w:tr w:rsidR="006930C7" w:rsidRPr="00FB1C7B" w14:paraId="38DC4419" w14:textId="77777777" w:rsidTr="00E161C2">
        <w:trPr>
          <w:cantSplit/>
        </w:trPr>
        <w:tc>
          <w:tcPr>
            <w:tcW w:w="1152" w:type="dxa"/>
            <w:tcBorders>
              <w:left w:val="single" w:sz="4" w:space="0" w:color="auto"/>
            </w:tcBorders>
          </w:tcPr>
          <w:p w14:paraId="53EDEE31" w14:textId="392B220C" w:rsidR="006930C7" w:rsidRPr="00FB1C7B" w:rsidRDefault="007D05DF">
            <w:pPr>
              <w:autoSpaceDE w:val="0"/>
              <w:autoSpaceDN w:val="0"/>
              <w:adjustRightInd w:val="0"/>
              <w:jc w:val="center"/>
            </w:pPr>
            <w:r w:rsidRPr="007D05DF">
              <w:rPr>
                <w:strike/>
              </w:rPr>
              <w:t>3</w:t>
            </w:r>
          </w:p>
        </w:tc>
        <w:tc>
          <w:tcPr>
            <w:tcW w:w="8730" w:type="dxa"/>
          </w:tcPr>
          <w:p w14:paraId="69D7B19A" w14:textId="77777777" w:rsidR="006930C7" w:rsidRPr="00FB1C7B" w:rsidRDefault="006930C7">
            <w:pPr>
              <w:autoSpaceDE w:val="0"/>
              <w:autoSpaceDN w:val="0"/>
              <w:adjustRightInd w:val="0"/>
            </w:pPr>
            <w:r w:rsidRPr="00FB1C7B">
              <w:t xml:space="preserve">16.3 The bedding available for children in care was not sanitary. </w:t>
            </w:r>
          </w:p>
          <w:p w14:paraId="12C55F0D" w14:textId="77777777" w:rsidR="006930C7" w:rsidRPr="00FB1C7B" w:rsidRDefault="006930C7">
            <w:pPr>
              <w:autoSpaceDE w:val="0"/>
              <w:autoSpaceDN w:val="0"/>
              <w:adjustRightInd w:val="0"/>
            </w:pPr>
            <w:r w:rsidRPr="00FB1C7B">
              <w:rPr>
                <w:b/>
              </w:rPr>
              <w:t>FDCH/LFCCH Handbook, Section 7.8, A</w:t>
            </w:r>
          </w:p>
        </w:tc>
      </w:tr>
      <w:tr w:rsidR="006930C7" w:rsidRPr="00FB1C7B" w14:paraId="74137BCD" w14:textId="77777777" w:rsidTr="00E161C2">
        <w:trPr>
          <w:cantSplit/>
        </w:trPr>
        <w:tc>
          <w:tcPr>
            <w:tcW w:w="1152" w:type="dxa"/>
            <w:tcBorders>
              <w:left w:val="single" w:sz="4" w:space="0" w:color="auto"/>
            </w:tcBorders>
          </w:tcPr>
          <w:p w14:paraId="65E70BAA" w14:textId="32B81095" w:rsidR="006930C7" w:rsidRPr="00FB1C7B" w:rsidRDefault="007D05DF">
            <w:pPr>
              <w:autoSpaceDE w:val="0"/>
              <w:autoSpaceDN w:val="0"/>
              <w:adjustRightInd w:val="0"/>
              <w:jc w:val="center"/>
            </w:pPr>
            <w:r w:rsidRPr="007D05DF">
              <w:rPr>
                <w:strike/>
              </w:rPr>
              <w:t>3</w:t>
            </w:r>
          </w:p>
        </w:tc>
        <w:tc>
          <w:tcPr>
            <w:tcW w:w="8730" w:type="dxa"/>
          </w:tcPr>
          <w:p w14:paraId="6BB75A63" w14:textId="77777777" w:rsidR="006930C7" w:rsidRPr="00FB1C7B" w:rsidRDefault="006930C7">
            <w:pPr>
              <w:autoSpaceDE w:val="0"/>
              <w:autoSpaceDN w:val="0"/>
              <w:adjustRightInd w:val="0"/>
            </w:pPr>
            <w:r w:rsidRPr="00FB1C7B">
              <w:t xml:space="preserve">16.4 Playpens, floor mats, play yards, or cots were used for children sleeping in the normal night time cycle. </w:t>
            </w:r>
            <w:r w:rsidRPr="00FB1C7B">
              <w:rPr>
                <w:b/>
              </w:rPr>
              <w:t>FDCH/LFCCH Handbook, Section 7.8, F</w:t>
            </w:r>
          </w:p>
        </w:tc>
      </w:tr>
      <w:tr w:rsidR="006930C7" w:rsidRPr="00FB1C7B" w14:paraId="0A4F7832" w14:textId="77777777" w:rsidTr="00E161C2">
        <w:trPr>
          <w:cantSplit/>
        </w:trPr>
        <w:tc>
          <w:tcPr>
            <w:tcW w:w="1152" w:type="dxa"/>
            <w:tcBorders>
              <w:left w:val="single" w:sz="4" w:space="0" w:color="auto"/>
            </w:tcBorders>
          </w:tcPr>
          <w:p w14:paraId="406AB57E" w14:textId="556C2B3B" w:rsidR="006930C7" w:rsidRPr="00FB1C7B" w:rsidRDefault="007D05DF">
            <w:pPr>
              <w:autoSpaceDE w:val="0"/>
              <w:autoSpaceDN w:val="0"/>
              <w:adjustRightInd w:val="0"/>
              <w:jc w:val="center"/>
            </w:pPr>
            <w:r w:rsidRPr="007D05DF">
              <w:rPr>
                <w:strike/>
              </w:rPr>
              <w:t>3</w:t>
            </w:r>
          </w:p>
        </w:tc>
        <w:tc>
          <w:tcPr>
            <w:tcW w:w="8730" w:type="dxa"/>
          </w:tcPr>
          <w:p w14:paraId="58C17EA2" w14:textId="77777777" w:rsidR="006930C7" w:rsidRPr="00FB1C7B" w:rsidRDefault="006930C7">
            <w:pPr>
              <w:autoSpaceDE w:val="0"/>
              <w:autoSpaceDN w:val="0"/>
              <w:adjustRightInd w:val="0"/>
            </w:pPr>
            <w:r w:rsidRPr="00FB1C7B">
              <w:t xml:space="preserve">16.5 Floor mats available for children in care were not at least one inch thick. </w:t>
            </w:r>
          </w:p>
          <w:p w14:paraId="12240138" w14:textId="77777777" w:rsidR="006930C7" w:rsidRPr="00FB1C7B" w:rsidRDefault="006930C7">
            <w:pPr>
              <w:autoSpaceDE w:val="0"/>
              <w:autoSpaceDN w:val="0"/>
              <w:adjustRightInd w:val="0"/>
            </w:pPr>
            <w:r w:rsidRPr="00FB1C7B">
              <w:rPr>
                <w:b/>
              </w:rPr>
              <w:t>FDCH/LFCCH Handbook, Section 7.8, F</w:t>
            </w:r>
          </w:p>
        </w:tc>
      </w:tr>
      <w:tr w:rsidR="006930C7" w:rsidRPr="00FB1C7B" w14:paraId="60B907BF" w14:textId="77777777" w:rsidTr="00E161C2">
        <w:trPr>
          <w:cantSplit/>
        </w:trPr>
        <w:tc>
          <w:tcPr>
            <w:tcW w:w="1152" w:type="dxa"/>
            <w:tcBorders>
              <w:left w:val="single" w:sz="4" w:space="0" w:color="auto"/>
            </w:tcBorders>
          </w:tcPr>
          <w:p w14:paraId="3C84ECD6" w14:textId="2EFC474F" w:rsidR="006930C7" w:rsidRPr="00FB1C7B" w:rsidRDefault="007D05DF">
            <w:pPr>
              <w:autoSpaceDE w:val="0"/>
              <w:autoSpaceDN w:val="0"/>
              <w:adjustRightInd w:val="0"/>
              <w:jc w:val="center"/>
            </w:pPr>
            <w:r w:rsidRPr="007D05DF">
              <w:rPr>
                <w:strike/>
              </w:rPr>
              <w:t>3</w:t>
            </w:r>
          </w:p>
        </w:tc>
        <w:tc>
          <w:tcPr>
            <w:tcW w:w="8730" w:type="dxa"/>
          </w:tcPr>
          <w:p w14:paraId="527EACD3" w14:textId="77777777" w:rsidR="006930C7" w:rsidRPr="00FB1C7B" w:rsidRDefault="006930C7">
            <w:pPr>
              <w:autoSpaceDE w:val="0"/>
              <w:autoSpaceDN w:val="0"/>
              <w:adjustRightInd w:val="0"/>
            </w:pPr>
            <w:r w:rsidRPr="00FB1C7B">
              <w:t xml:space="preserve">16.6 Floor mats available for children in care were not covered with an impermeable surface. </w:t>
            </w:r>
            <w:r w:rsidRPr="00FB1C7B">
              <w:rPr>
                <w:b/>
              </w:rPr>
              <w:t>FDCH/LFCCH Handbook, Section 7.8, F</w:t>
            </w:r>
          </w:p>
        </w:tc>
      </w:tr>
      <w:tr w:rsidR="006930C7" w:rsidRPr="00FB1C7B" w14:paraId="47EAD166" w14:textId="77777777" w:rsidTr="00E161C2">
        <w:trPr>
          <w:cantSplit/>
        </w:trPr>
        <w:tc>
          <w:tcPr>
            <w:tcW w:w="1152" w:type="dxa"/>
            <w:tcBorders>
              <w:left w:val="single" w:sz="4" w:space="0" w:color="auto"/>
            </w:tcBorders>
          </w:tcPr>
          <w:p w14:paraId="683FD7B4" w14:textId="36402247" w:rsidR="006930C7" w:rsidRPr="00FB1C7B" w:rsidRDefault="007D05DF">
            <w:pPr>
              <w:autoSpaceDE w:val="0"/>
              <w:autoSpaceDN w:val="0"/>
              <w:adjustRightInd w:val="0"/>
              <w:jc w:val="center"/>
            </w:pPr>
            <w:r w:rsidRPr="007D05DF">
              <w:rPr>
                <w:strike/>
              </w:rPr>
              <w:t>3</w:t>
            </w:r>
          </w:p>
        </w:tc>
        <w:tc>
          <w:tcPr>
            <w:tcW w:w="8730" w:type="dxa"/>
          </w:tcPr>
          <w:p w14:paraId="7442F62B" w14:textId="77777777" w:rsidR="006930C7" w:rsidRPr="00FB1C7B" w:rsidRDefault="006930C7">
            <w:pPr>
              <w:autoSpaceDE w:val="0"/>
              <w:autoSpaceDN w:val="0"/>
              <w:adjustRightInd w:val="0"/>
            </w:pPr>
            <w:r w:rsidRPr="00FB1C7B">
              <w:t xml:space="preserve">16.7 An air mattress or foam mattress was used for children when napping or sleeping. </w:t>
            </w:r>
            <w:r w:rsidRPr="00FB1C7B">
              <w:rPr>
                <w:b/>
              </w:rPr>
              <w:t>FDCH/LFCCH Handbook, Section 7.8, F</w:t>
            </w:r>
          </w:p>
        </w:tc>
      </w:tr>
      <w:tr w:rsidR="006930C7" w:rsidRPr="00FB1C7B" w14:paraId="07B789B6" w14:textId="77777777" w:rsidTr="00E161C2">
        <w:trPr>
          <w:cantSplit/>
        </w:trPr>
        <w:tc>
          <w:tcPr>
            <w:tcW w:w="1152" w:type="dxa"/>
            <w:tcBorders>
              <w:left w:val="single" w:sz="4" w:space="0" w:color="auto"/>
            </w:tcBorders>
          </w:tcPr>
          <w:p w14:paraId="61D4303E" w14:textId="3D34C498" w:rsidR="006930C7" w:rsidRPr="00FB1C7B" w:rsidRDefault="007D05DF">
            <w:pPr>
              <w:autoSpaceDE w:val="0"/>
              <w:autoSpaceDN w:val="0"/>
              <w:adjustRightInd w:val="0"/>
              <w:jc w:val="center"/>
            </w:pPr>
            <w:r w:rsidRPr="007D05DF">
              <w:rPr>
                <w:strike/>
              </w:rPr>
              <w:t>3</w:t>
            </w:r>
          </w:p>
        </w:tc>
        <w:tc>
          <w:tcPr>
            <w:tcW w:w="8730" w:type="dxa"/>
          </w:tcPr>
          <w:p w14:paraId="244BB6FB" w14:textId="77777777" w:rsidR="006930C7" w:rsidRPr="00FB1C7B" w:rsidRDefault="006930C7">
            <w:pPr>
              <w:autoSpaceDE w:val="0"/>
              <w:autoSpaceDN w:val="0"/>
              <w:adjustRightInd w:val="0"/>
            </w:pPr>
            <w:r w:rsidRPr="00FB1C7B">
              <w:t xml:space="preserve">16.8 A cot, bed, crib, mattress, playpen or floor mat was not available for all children who napped. </w:t>
            </w:r>
            <w:r w:rsidRPr="00FB1C7B">
              <w:rPr>
                <w:b/>
              </w:rPr>
              <w:t>FDCH/LFCCH Handbook, Section 7.8, A</w:t>
            </w:r>
          </w:p>
        </w:tc>
      </w:tr>
      <w:tr w:rsidR="006930C7" w:rsidRPr="00FB1C7B" w14:paraId="150B59E1" w14:textId="77777777" w:rsidTr="00E161C2">
        <w:trPr>
          <w:cantSplit/>
        </w:trPr>
        <w:tc>
          <w:tcPr>
            <w:tcW w:w="1152" w:type="dxa"/>
            <w:tcBorders>
              <w:left w:val="single" w:sz="4" w:space="0" w:color="auto"/>
            </w:tcBorders>
          </w:tcPr>
          <w:p w14:paraId="2FEF8719" w14:textId="00FFA701" w:rsidR="006930C7" w:rsidRPr="00FB1C7B" w:rsidRDefault="007D05DF">
            <w:pPr>
              <w:autoSpaceDE w:val="0"/>
              <w:autoSpaceDN w:val="0"/>
              <w:adjustRightInd w:val="0"/>
              <w:jc w:val="center"/>
              <w:rPr>
                <w:strike/>
              </w:rPr>
            </w:pPr>
            <w:r w:rsidRPr="007D05DF">
              <w:rPr>
                <w:strike/>
              </w:rPr>
              <w:t>3</w:t>
            </w:r>
          </w:p>
        </w:tc>
        <w:tc>
          <w:tcPr>
            <w:tcW w:w="8730" w:type="dxa"/>
          </w:tcPr>
          <w:p w14:paraId="131E861A" w14:textId="77777777" w:rsidR="006930C7" w:rsidRPr="00FB1C7B" w:rsidRDefault="006930C7">
            <w:pPr>
              <w:autoSpaceDE w:val="0"/>
              <w:autoSpaceDN w:val="0"/>
              <w:adjustRightInd w:val="0"/>
            </w:pPr>
            <w:r w:rsidRPr="00FB1C7B">
              <w:t xml:space="preserve">16.9 Individual linens were not provided for each child using beds that were used by the family. </w:t>
            </w:r>
            <w:r w:rsidRPr="00FB1C7B">
              <w:rPr>
                <w:b/>
              </w:rPr>
              <w:t>FDCH/LFCCH Handbook, Section 7.8, I</w:t>
            </w:r>
          </w:p>
        </w:tc>
      </w:tr>
      <w:tr w:rsidR="006930C7" w:rsidRPr="00FB1C7B" w14:paraId="2AE6E09A" w14:textId="77777777" w:rsidTr="00E161C2">
        <w:trPr>
          <w:cantSplit/>
        </w:trPr>
        <w:tc>
          <w:tcPr>
            <w:tcW w:w="1152" w:type="dxa"/>
            <w:tcBorders>
              <w:left w:val="single" w:sz="4" w:space="0" w:color="auto"/>
              <w:bottom w:val="single" w:sz="4" w:space="0" w:color="auto"/>
            </w:tcBorders>
          </w:tcPr>
          <w:p w14:paraId="30B61E82" w14:textId="7FF9BD05" w:rsidR="006930C7" w:rsidRPr="00FB1C7B" w:rsidRDefault="007D05DF" w:rsidP="00FE2A3E">
            <w:pPr>
              <w:autoSpaceDE w:val="0"/>
              <w:autoSpaceDN w:val="0"/>
              <w:adjustRightInd w:val="0"/>
              <w:jc w:val="center"/>
            </w:pPr>
            <w:r w:rsidRPr="007D05DF">
              <w:rPr>
                <w:strike/>
              </w:rPr>
              <w:lastRenderedPageBreak/>
              <w:t>3</w:t>
            </w:r>
          </w:p>
        </w:tc>
        <w:tc>
          <w:tcPr>
            <w:tcW w:w="8730" w:type="dxa"/>
            <w:tcBorders>
              <w:bottom w:val="single" w:sz="4" w:space="0" w:color="auto"/>
            </w:tcBorders>
          </w:tcPr>
          <w:p w14:paraId="55BD41A9" w14:textId="77777777" w:rsidR="006930C7" w:rsidRPr="00FB1C7B" w:rsidRDefault="006930C7" w:rsidP="00B20C57">
            <w:r w:rsidRPr="00FB1C7B">
              <w:t xml:space="preserve">16.10 The operator failed to ensure that children in overnight care completed bedtime routines such as brushing teeth and washing face and hands. </w:t>
            </w:r>
          </w:p>
          <w:p w14:paraId="588CC177" w14:textId="77777777" w:rsidR="006930C7" w:rsidRPr="00FB1C7B" w:rsidRDefault="006930C7" w:rsidP="00B20C57">
            <w:r w:rsidRPr="00FB1C7B">
              <w:rPr>
                <w:b/>
              </w:rPr>
              <w:t>FDCH/LFCCH Handbook, Section 7.8, K</w:t>
            </w:r>
          </w:p>
        </w:tc>
      </w:tr>
      <w:tr w:rsidR="006930C7" w:rsidRPr="00FB1C7B" w14:paraId="44DA1FED" w14:textId="77777777" w:rsidTr="00E161C2">
        <w:trPr>
          <w:cantSplit/>
        </w:trPr>
        <w:tc>
          <w:tcPr>
            <w:tcW w:w="1152" w:type="dxa"/>
            <w:tcBorders>
              <w:left w:val="single" w:sz="4" w:space="0" w:color="auto"/>
            </w:tcBorders>
          </w:tcPr>
          <w:p w14:paraId="0C7F670D" w14:textId="56AC67D6" w:rsidR="006930C7" w:rsidRPr="00FB1C7B" w:rsidRDefault="007D05DF">
            <w:pPr>
              <w:autoSpaceDE w:val="0"/>
              <w:autoSpaceDN w:val="0"/>
              <w:adjustRightInd w:val="0"/>
              <w:jc w:val="center"/>
            </w:pPr>
            <w:r w:rsidRPr="007D05DF">
              <w:rPr>
                <w:strike/>
              </w:rPr>
              <w:t>3</w:t>
            </w:r>
          </w:p>
        </w:tc>
        <w:tc>
          <w:tcPr>
            <w:tcW w:w="8730" w:type="dxa"/>
          </w:tcPr>
          <w:p w14:paraId="1A66E926" w14:textId="77777777" w:rsidR="003E3DC4" w:rsidRPr="00FB1C7B" w:rsidRDefault="006930C7">
            <w:pPr>
              <w:autoSpaceDE w:val="0"/>
              <w:autoSpaceDN w:val="0"/>
              <w:adjustRightInd w:val="0"/>
            </w:pPr>
            <w:r w:rsidRPr="00FB1C7B">
              <w:t xml:space="preserve">16.11 Children in care were observed to share personal items such as toothbrushes, towels and wash cloths. </w:t>
            </w:r>
          </w:p>
          <w:p w14:paraId="56458A5E" w14:textId="50D870A9" w:rsidR="006930C7" w:rsidRPr="00FB1C7B" w:rsidRDefault="006930C7">
            <w:pPr>
              <w:autoSpaceDE w:val="0"/>
              <w:autoSpaceDN w:val="0"/>
              <w:adjustRightInd w:val="0"/>
            </w:pPr>
            <w:r w:rsidRPr="00FB1C7B">
              <w:rPr>
                <w:b/>
              </w:rPr>
              <w:t>FDCH/LFCCH Handbook, Section 7.8, K</w:t>
            </w:r>
          </w:p>
        </w:tc>
      </w:tr>
      <w:tr w:rsidR="006930C7" w:rsidRPr="00FB1C7B" w14:paraId="5A9923C0" w14:textId="77777777" w:rsidTr="00E161C2">
        <w:trPr>
          <w:cantSplit/>
        </w:trPr>
        <w:tc>
          <w:tcPr>
            <w:tcW w:w="1152" w:type="dxa"/>
            <w:tcBorders>
              <w:left w:val="single" w:sz="4" w:space="0" w:color="auto"/>
            </w:tcBorders>
          </w:tcPr>
          <w:p w14:paraId="6040652E" w14:textId="77777777" w:rsidR="006930C7" w:rsidRPr="00FB1C7B" w:rsidRDefault="006930C7">
            <w:pPr>
              <w:autoSpaceDE w:val="0"/>
              <w:autoSpaceDN w:val="0"/>
              <w:adjustRightInd w:val="0"/>
              <w:jc w:val="center"/>
            </w:pPr>
            <w:r w:rsidRPr="00FB1C7B">
              <w:t>2</w:t>
            </w:r>
          </w:p>
        </w:tc>
        <w:tc>
          <w:tcPr>
            <w:tcW w:w="8730" w:type="dxa"/>
          </w:tcPr>
          <w:p w14:paraId="21768355" w14:textId="47E942F0" w:rsidR="006930C7" w:rsidRPr="00FB1C7B" w:rsidRDefault="006930C7">
            <w:pPr>
              <w:autoSpaceDE w:val="0"/>
              <w:autoSpaceDN w:val="0"/>
              <w:adjustRightInd w:val="0"/>
              <w:rPr>
                <w:b/>
              </w:rPr>
            </w:pPr>
            <w:r w:rsidRPr="00FB1C7B">
              <w:t>16.12 Cribs were used which did not meet current federal guidelines for construction regulations as outlined in Title 16, 1219, 1220 &amp; 1221 Code of Federal Regulations.</w:t>
            </w:r>
            <w:r w:rsidRPr="00FB1C7B">
              <w:rPr>
                <w:color w:val="FF0000"/>
              </w:rPr>
              <w:t xml:space="preserve">  </w:t>
            </w:r>
            <w:r w:rsidRPr="00FB1C7B">
              <w:t xml:space="preserve"> </w:t>
            </w:r>
            <w:r w:rsidRPr="00FB1C7B">
              <w:rPr>
                <w:b/>
              </w:rPr>
              <w:t>FDCH/LFCCH Handbook, Section 7.8, C</w:t>
            </w:r>
          </w:p>
        </w:tc>
      </w:tr>
      <w:tr w:rsidR="006930C7" w:rsidRPr="00FB1C7B" w14:paraId="1A37C5EB" w14:textId="77777777" w:rsidTr="00E161C2">
        <w:trPr>
          <w:cantSplit/>
        </w:trPr>
        <w:tc>
          <w:tcPr>
            <w:tcW w:w="1152" w:type="dxa"/>
            <w:tcBorders>
              <w:left w:val="single" w:sz="4" w:space="0" w:color="auto"/>
            </w:tcBorders>
          </w:tcPr>
          <w:p w14:paraId="788D46E2" w14:textId="77777777" w:rsidR="006930C7" w:rsidRPr="00FB1C7B" w:rsidRDefault="006930C7">
            <w:pPr>
              <w:autoSpaceDE w:val="0"/>
              <w:autoSpaceDN w:val="0"/>
              <w:adjustRightInd w:val="0"/>
              <w:jc w:val="center"/>
            </w:pPr>
            <w:r w:rsidRPr="00FB1C7B">
              <w:t>2</w:t>
            </w:r>
          </w:p>
        </w:tc>
        <w:tc>
          <w:tcPr>
            <w:tcW w:w="8730" w:type="dxa"/>
          </w:tcPr>
          <w:p w14:paraId="11A3CA74" w14:textId="77777777" w:rsidR="00633AF7" w:rsidRPr="00FB1C7B" w:rsidRDefault="006930C7">
            <w:pPr>
              <w:autoSpaceDE w:val="0"/>
              <w:autoSpaceDN w:val="0"/>
              <w:adjustRightInd w:val="0"/>
              <w:rPr>
                <w:b/>
              </w:rPr>
            </w:pPr>
            <w:r w:rsidRPr="00FB1C7B">
              <w:t>16.13 A napping or sleeping infant that is not capable of rolling over on their own was observed not positioned on their back and on a firm surface</w:t>
            </w:r>
            <w:r w:rsidR="00F048B0" w:rsidRPr="00FB1C7B">
              <w:t>, or was swaddled,</w:t>
            </w:r>
            <w:r w:rsidRPr="00FB1C7B">
              <w:t xml:space="preserve"> and the provider did not have written authorization </w:t>
            </w:r>
            <w:r w:rsidR="00633AF7" w:rsidRPr="00FB1C7B">
              <w:t xml:space="preserve">for an alternate sleep position </w:t>
            </w:r>
            <w:r w:rsidRPr="00FB1C7B">
              <w:t>from a physician in the child’s record.</w:t>
            </w:r>
            <w:r w:rsidRPr="00FB1C7B">
              <w:rPr>
                <w:b/>
              </w:rPr>
              <w:t xml:space="preserve"> </w:t>
            </w:r>
          </w:p>
          <w:p w14:paraId="5EE53539" w14:textId="371A93C5" w:rsidR="006930C7" w:rsidRPr="00FB1C7B" w:rsidRDefault="006930C7">
            <w:pPr>
              <w:autoSpaceDE w:val="0"/>
              <w:autoSpaceDN w:val="0"/>
              <w:adjustRightInd w:val="0"/>
              <w:rPr>
                <w:b/>
              </w:rPr>
            </w:pPr>
            <w:r w:rsidRPr="00FB1C7B">
              <w:rPr>
                <w:b/>
              </w:rPr>
              <w:t>FDCH/LFCCH Handbook, Section 7.8, E</w:t>
            </w:r>
          </w:p>
        </w:tc>
      </w:tr>
      <w:tr w:rsidR="006930C7" w:rsidRPr="00FB1C7B" w14:paraId="32493967" w14:textId="77777777" w:rsidTr="00E161C2">
        <w:trPr>
          <w:cantSplit/>
        </w:trPr>
        <w:tc>
          <w:tcPr>
            <w:tcW w:w="1152" w:type="dxa"/>
            <w:tcBorders>
              <w:left w:val="single" w:sz="4" w:space="0" w:color="auto"/>
            </w:tcBorders>
          </w:tcPr>
          <w:p w14:paraId="57049490" w14:textId="576A5983" w:rsidR="006930C7" w:rsidRPr="00FB1C7B" w:rsidRDefault="007D05DF">
            <w:pPr>
              <w:autoSpaceDE w:val="0"/>
              <w:autoSpaceDN w:val="0"/>
              <w:adjustRightInd w:val="0"/>
              <w:jc w:val="center"/>
            </w:pPr>
            <w:r w:rsidRPr="007D05DF">
              <w:rPr>
                <w:strike/>
              </w:rPr>
              <w:t>3</w:t>
            </w:r>
          </w:p>
        </w:tc>
        <w:tc>
          <w:tcPr>
            <w:tcW w:w="8730" w:type="dxa"/>
          </w:tcPr>
          <w:p w14:paraId="65C42EED" w14:textId="77777777" w:rsidR="006930C7" w:rsidRPr="00FB1C7B" w:rsidRDefault="006930C7">
            <w:pPr>
              <w:autoSpaceDE w:val="0"/>
              <w:autoSpaceDN w:val="0"/>
              <w:adjustRightInd w:val="0"/>
              <w:rPr>
                <w:b/>
              </w:rPr>
            </w:pPr>
            <w:r w:rsidRPr="00FB1C7B">
              <w:t>16.14 A minimum distance of 18 inches was not maintained around</w:t>
            </w:r>
            <w:r w:rsidRPr="00FB1C7B">
              <w:rPr>
                <w:color w:val="FF0000"/>
              </w:rPr>
              <w:t xml:space="preserve"> </w:t>
            </w:r>
            <w:r w:rsidRPr="00FB1C7B">
              <w:t>each individual napping space.</w:t>
            </w:r>
            <w:r w:rsidRPr="00FB1C7B">
              <w:rPr>
                <w:b/>
              </w:rPr>
              <w:t xml:space="preserve"> FDCH/LFCCH Handbook, Section 7.8, M</w:t>
            </w:r>
          </w:p>
        </w:tc>
      </w:tr>
      <w:tr w:rsidR="006930C7" w:rsidRPr="00FB1C7B" w14:paraId="7D27CA21" w14:textId="77777777" w:rsidTr="00E161C2">
        <w:trPr>
          <w:cantSplit/>
        </w:trPr>
        <w:tc>
          <w:tcPr>
            <w:tcW w:w="1152" w:type="dxa"/>
            <w:tcBorders>
              <w:left w:val="single" w:sz="4" w:space="0" w:color="auto"/>
            </w:tcBorders>
          </w:tcPr>
          <w:p w14:paraId="368435A5" w14:textId="5494C6D0" w:rsidR="006930C7" w:rsidRPr="00FB1C7B" w:rsidRDefault="007D05DF">
            <w:pPr>
              <w:autoSpaceDE w:val="0"/>
              <w:autoSpaceDN w:val="0"/>
              <w:adjustRightInd w:val="0"/>
              <w:jc w:val="center"/>
            </w:pPr>
            <w:r w:rsidRPr="007D05DF">
              <w:rPr>
                <w:strike/>
              </w:rPr>
              <w:t>3</w:t>
            </w:r>
          </w:p>
        </w:tc>
        <w:tc>
          <w:tcPr>
            <w:tcW w:w="8730" w:type="dxa"/>
          </w:tcPr>
          <w:p w14:paraId="090AC4AD" w14:textId="77777777" w:rsidR="006930C7" w:rsidRPr="00FB1C7B" w:rsidRDefault="006930C7">
            <w:pPr>
              <w:autoSpaceDE w:val="0"/>
              <w:autoSpaceDN w:val="0"/>
              <w:adjustRightInd w:val="0"/>
              <w:rPr>
                <w:b/>
              </w:rPr>
            </w:pPr>
            <w:r w:rsidRPr="00FB1C7B">
              <w:t>16.15 A kitchen, bathroom, utility room, or garage area was used as napping space</w:t>
            </w:r>
            <w:r w:rsidRPr="00FB1C7B">
              <w:rPr>
                <w:b/>
              </w:rPr>
              <w:t>. FDCH/LFCCH Handbook, Section 7.8, L</w:t>
            </w:r>
          </w:p>
        </w:tc>
      </w:tr>
      <w:tr w:rsidR="006930C7" w:rsidRPr="00FB1C7B" w14:paraId="5D20D8BC" w14:textId="77777777" w:rsidTr="00E161C2">
        <w:trPr>
          <w:cantSplit/>
        </w:trPr>
        <w:tc>
          <w:tcPr>
            <w:tcW w:w="1152" w:type="dxa"/>
            <w:tcBorders>
              <w:left w:val="single" w:sz="4" w:space="0" w:color="auto"/>
            </w:tcBorders>
          </w:tcPr>
          <w:p w14:paraId="7560480F" w14:textId="77777777" w:rsidR="006930C7" w:rsidRPr="00FB1C7B" w:rsidRDefault="006930C7">
            <w:pPr>
              <w:autoSpaceDE w:val="0"/>
              <w:autoSpaceDN w:val="0"/>
              <w:adjustRightInd w:val="0"/>
              <w:jc w:val="center"/>
            </w:pPr>
            <w:r w:rsidRPr="00FB1C7B">
              <w:t>2</w:t>
            </w:r>
          </w:p>
        </w:tc>
        <w:tc>
          <w:tcPr>
            <w:tcW w:w="8730" w:type="dxa"/>
          </w:tcPr>
          <w:p w14:paraId="09B95D77" w14:textId="77777777" w:rsidR="006930C7" w:rsidRPr="00FB1C7B" w:rsidRDefault="006930C7" w:rsidP="00B20C57">
            <w:pPr>
              <w:rPr>
                <w:b/>
              </w:rPr>
            </w:pPr>
            <w:r w:rsidRPr="00FB1C7B">
              <w:t>16.16 A napping space was used which was under furniture, against furniture that may create a hazard, or</w:t>
            </w:r>
            <w:r w:rsidRPr="00FB1C7B">
              <w:rPr>
                <w:b/>
              </w:rPr>
              <w:t xml:space="preserve"> </w:t>
            </w:r>
            <w:r w:rsidRPr="00FB1C7B">
              <w:t>blocking exit routes.</w:t>
            </w:r>
            <w:r w:rsidRPr="00FB1C7B">
              <w:rPr>
                <w:b/>
              </w:rPr>
              <w:t xml:space="preserve"> </w:t>
            </w:r>
          </w:p>
          <w:p w14:paraId="27435501" w14:textId="77777777" w:rsidR="006930C7" w:rsidRPr="00FB1C7B" w:rsidRDefault="006930C7" w:rsidP="00B20C57">
            <w:pPr>
              <w:rPr>
                <w:b/>
              </w:rPr>
            </w:pPr>
            <w:r w:rsidRPr="00FB1C7B">
              <w:rPr>
                <w:b/>
              </w:rPr>
              <w:t>FDCH/LFCCH Handbook, Section 7.8, M</w:t>
            </w:r>
          </w:p>
        </w:tc>
      </w:tr>
      <w:tr w:rsidR="009024CA" w:rsidRPr="00FB1C7B" w14:paraId="4A8CB5F5" w14:textId="77777777" w:rsidTr="00E161C2">
        <w:trPr>
          <w:cantSplit/>
        </w:trPr>
        <w:tc>
          <w:tcPr>
            <w:tcW w:w="1152" w:type="dxa"/>
            <w:tcBorders>
              <w:left w:val="single" w:sz="4" w:space="0" w:color="auto"/>
            </w:tcBorders>
          </w:tcPr>
          <w:p w14:paraId="54EF12C1" w14:textId="7F5EFF59" w:rsidR="009024CA" w:rsidRPr="00FB1C7B" w:rsidRDefault="007D05DF">
            <w:pPr>
              <w:autoSpaceDE w:val="0"/>
              <w:autoSpaceDN w:val="0"/>
              <w:adjustRightInd w:val="0"/>
              <w:jc w:val="center"/>
            </w:pPr>
            <w:r w:rsidRPr="007D05DF">
              <w:rPr>
                <w:strike/>
              </w:rPr>
              <w:t>3</w:t>
            </w:r>
          </w:p>
        </w:tc>
        <w:tc>
          <w:tcPr>
            <w:tcW w:w="8730" w:type="dxa"/>
          </w:tcPr>
          <w:p w14:paraId="72AF4F93" w14:textId="34580F06" w:rsidR="009024CA" w:rsidRPr="00FB1C7B" w:rsidRDefault="00156AC9" w:rsidP="00B20C57">
            <w:r w:rsidRPr="00FB1C7B">
              <w:t>16.17</w:t>
            </w:r>
            <w:r w:rsidR="00837DBD" w:rsidRPr="00FB1C7B">
              <w:t xml:space="preserve"> The operator did not have a written plan outlining sleeping arrangements for children in care. </w:t>
            </w:r>
            <w:r w:rsidR="00837DBD" w:rsidRPr="00FB1C7B">
              <w:rPr>
                <w:b/>
              </w:rPr>
              <w:t>FDCH/LFCCH Handbook, Section 7.8, J</w:t>
            </w:r>
          </w:p>
        </w:tc>
      </w:tr>
      <w:tr w:rsidR="00A71272" w:rsidRPr="00FB1C7B" w14:paraId="0A7AA151" w14:textId="77777777" w:rsidTr="00E161C2">
        <w:trPr>
          <w:cantSplit/>
        </w:trPr>
        <w:tc>
          <w:tcPr>
            <w:tcW w:w="1152" w:type="dxa"/>
            <w:tcBorders>
              <w:left w:val="single" w:sz="4" w:space="0" w:color="auto"/>
            </w:tcBorders>
          </w:tcPr>
          <w:p w14:paraId="4835D05D" w14:textId="6ED1DAE7" w:rsidR="00A71272" w:rsidRPr="00FB1C7B" w:rsidRDefault="00E92B1C">
            <w:pPr>
              <w:autoSpaceDE w:val="0"/>
              <w:autoSpaceDN w:val="0"/>
              <w:adjustRightInd w:val="0"/>
              <w:jc w:val="center"/>
            </w:pPr>
            <w:r w:rsidRPr="00FB1C7B">
              <w:t>2</w:t>
            </w:r>
          </w:p>
        </w:tc>
        <w:tc>
          <w:tcPr>
            <w:tcW w:w="8730" w:type="dxa"/>
          </w:tcPr>
          <w:p w14:paraId="53875953" w14:textId="06044C4B" w:rsidR="00A71272" w:rsidRPr="00FB1C7B" w:rsidRDefault="00A71272" w:rsidP="00A71272">
            <w:r w:rsidRPr="00FB1C7B">
              <w:t xml:space="preserve">16.18 A sleep sack used did not fit according to manufacturer’s recommendations, restricted the infant’s arms, or slid up around the infant’s face. </w:t>
            </w:r>
            <w:r w:rsidRPr="00FB1C7B">
              <w:rPr>
                <w:b/>
              </w:rPr>
              <w:t>FDCH/LFCCH Handbook, Section 7.8, E</w:t>
            </w:r>
          </w:p>
        </w:tc>
      </w:tr>
      <w:tr w:rsidR="00E92B1C" w:rsidRPr="00FB1C7B" w14:paraId="0AB69067" w14:textId="77777777" w:rsidTr="00E161C2">
        <w:trPr>
          <w:cantSplit/>
        </w:trPr>
        <w:tc>
          <w:tcPr>
            <w:tcW w:w="1152" w:type="dxa"/>
            <w:tcBorders>
              <w:left w:val="single" w:sz="4" w:space="0" w:color="auto"/>
            </w:tcBorders>
          </w:tcPr>
          <w:p w14:paraId="484B4511" w14:textId="19CD2A06" w:rsidR="00E92B1C" w:rsidRPr="00FB1C7B" w:rsidRDefault="00E92B1C" w:rsidP="00E92B1C">
            <w:pPr>
              <w:autoSpaceDE w:val="0"/>
              <w:autoSpaceDN w:val="0"/>
              <w:adjustRightInd w:val="0"/>
              <w:jc w:val="center"/>
            </w:pPr>
            <w:r w:rsidRPr="00FB1C7B">
              <w:t>2</w:t>
            </w:r>
          </w:p>
        </w:tc>
        <w:tc>
          <w:tcPr>
            <w:tcW w:w="8730" w:type="dxa"/>
          </w:tcPr>
          <w:p w14:paraId="0AA5839B" w14:textId="5A858275" w:rsidR="00E92B1C" w:rsidRPr="00FB1C7B" w:rsidRDefault="00E92B1C" w:rsidP="00E92B1C">
            <w:r w:rsidRPr="00FB1C7B">
              <w:t xml:space="preserve">16.19 The bedding available was not sanitary and poses a threat to the health, safety or well-being of a child in care. </w:t>
            </w:r>
            <w:r w:rsidRPr="00FB1C7B">
              <w:rPr>
                <w:b/>
              </w:rPr>
              <w:t>FDCH/LFCCH Handbook, Section 7.8, A</w:t>
            </w:r>
          </w:p>
        </w:tc>
      </w:tr>
    </w:tbl>
    <w:p w14:paraId="55235D40" w14:textId="77777777" w:rsidR="00146DD6" w:rsidRPr="00FB1C7B" w:rsidRDefault="00146DD6"/>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640"/>
      </w:tblGrid>
      <w:tr w:rsidR="00883C3D" w:rsidRPr="00FB1C7B" w14:paraId="059D2ADA" w14:textId="77777777" w:rsidTr="00883C3D">
        <w:trPr>
          <w:cantSplit/>
        </w:trPr>
        <w:tc>
          <w:tcPr>
            <w:tcW w:w="9882" w:type="dxa"/>
            <w:gridSpan w:val="2"/>
            <w:tcBorders>
              <w:left w:val="single" w:sz="4" w:space="0" w:color="auto"/>
            </w:tcBorders>
          </w:tcPr>
          <w:p w14:paraId="2166F3A1" w14:textId="01B364EF" w:rsidR="00883C3D" w:rsidRPr="00FB1C7B" w:rsidRDefault="00883C3D" w:rsidP="00B20C57">
            <w:pPr>
              <w:autoSpaceDE w:val="0"/>
              <w:autoSpaceDN w:val="0"/>
              <w:adjustRightInd w:val="0"/>
            </w:pPr>
            <w:r w:rsidRPr="00FB1C7B">
              <w:rPr>
                <w:b/>
              </w:rPr>
              <w:t>17. Vermin/Pest Control</w:t>
            </w:r>
            <w:r w:rsidRPr="00FB1C7B">
              <w:t xml:space="preserve"> </w:t>
            </w:r>
            <w:r w:rsidRPr="00FB1C7B">
              <w:rPr>
                <w:b/>
              </w:rPr>
              <w:t>FDCH/LFCCH Handbook, Section 7.9</w:t>
            </w:r>
          </w:p>
        </w:tc>
      </w:tr>
      <w:tr w:rsidR="00883C3D" w:rsidRPr="00FB1C7B" w14:paraId="5D760199" w14:textId="77777777" w:rsidTr="00883C3D">
        <w:trPr>
          <w:cantSplit/>
        </w:trPr>
        <w:tc>
          <w:tcPr>
            <w:tcW w:w="1242" w:type="dxa"/>
            <w:tcBorders>
              <w:left w:val="single" w:sz="4" w:space="0" w:color="auto"/>
            </w:tcBorders>
          </w:tcPr>
          <w:p w14:paraId="7EAFC4A0" w14:textId="422D247C" w:rsidR="00883C3D" w:rsidRPr="00FB1C7B" w:rsidRDefault="007D05DF">
            <w:pPr>
              <w:autoSpaceDE w:val="0"/>
              <w:autoSpaceDN w:val="0"/>
              <w:adjustRightInd w:val="0"/>
              <w:jc w:val="center"/>
            </w:pPr>
            <w:r w:rsidRPr="007D05DF">
              <w:rPr>
                <w:strike/>
              </w:rPr>
              <w:t>3</w:t>
            </w:r>
          </w:p>
        </w:tc>
        <w:tc>
          <w:tcPr>
            <w:tcW w:w="8640" w:type="dxa"/>
          </w:tcPr>
          <w:p w14:paraId="3817257D" w14:textId="5E087EB1" w:rsidR="00883C3D" w:rsidRPr="00FB1C7B" w:rsidRDefault="00883C3D">
            <w:pPr>
              <w:autoSpaceDE w:val="0"/>
              <w:autoSpaceDN w:val="0"/>
              <w:adjustRightInd w:val="0"/>
              <w:rPr>
                <w:b/>
              </w:rPr>
            </w:pPr>
            <w:r w:rsidRPr="00FB1C7B">
              <w:t>17.1 There was evidence of rodents or vermin in the home.</w:t>
            </w:r>
            <w:r w:rsidRPr="00FB1C7B">
              <w:rPr>
                <w:b/>
              </w:rPr>
              <w:t xml:space="preserve"> </w:t>
            </w:r>
          </w:p>
          <w:p w14:paraId="6B05ED85" w14:textId="41D2D286" w:rsidR="00883C3D" w:rsidRPr="00FB1C7B" w:rsidRDefault="00883C3D">
            <w:pPr>
              <w:autoSpaceDE w:val="0"/>
              <w:autoSpaceDN w:val="0"/>
              <w:adjustRightInd w:val="0"/>
            </w:pPr>
            <w:r w:rsidRPr="00FB1C7B">
              <w:rPr>
                <w:b/>
              </w:rPr>
              <w:t>FDCH/LFCCH Handbook, Section 7.9</w:t>
            </w:r>
          </w:p>
        </w:tc>
      </w:tr>
      <w:tr w:rsidR="00883C3D" w:rsidRPr="00FB1C7B" w14:paraId="1AFDF187" w14:textId="77777777" w:rsidTr="00883C3D">
        <w:trPr>
          <w:cantSplit/>
        </w:trPr>
        <w:tc>
          <w:tcPr>
            <w:tcW w:w="1242" w:type="dxa"/>
            <w:tcBorders>
              <w:left w:val="single" w:sz="4" w:space="0" w:color="auto"/>
              <w:bottom w:val="single" w:sz="4" w:space="0" w:color="auto"/>
            </w:tcBorders>
          </w:tcPr>
          <w:p w14:paraId="088DF7F1" w14:textId="77777777" w:rsidR="00883C3D" w:rsidRPr="00FB1C7B" w:rsidRDefault="00883C3D">
            <w:pPr>
              <w:autoSpaceDE w:val="0"/>
              <w:autoSpaceDN w:val="0"/>
              <w:adjustRightInd w:val="0"/>
              <w:jc w:val="center"/>
            </w:pPr>
            <w:r w:rsidRPr="00FB1C7B">
              <w:t>2</w:t>
            </w:r>
          </w:p>
        </w:tc>
        <w:tc>
          <w:tcPr>
            <w:tcW w:w="8640" w:type="dxa"/>
            <w:tcBorders>
              <w:bottom w:val="single" w:sz="4" w:space="0" w:color="auto"/>
            </w:tcBorders>
          </w:tcPr>
          <w:p w14:paraId="496D892E" w14:textId="71028EB0" w:rsidR="00883C3D" w:rsidRPr="00FB1C7B" w:rsidRDefault="00883C3D">
            <w:pPr>
              <w:autoSpaceDE w:val="0"/>
              <w:autoSpaceDN w:val="0"/>
              <w:adjustRightInd w:val="0"/>
              <w:rPr>
                <w:b/>
              </w:rPr>
            </w:pPr>
            <w:r w:rsidRPr="00FB1C7B">
              <w:t>17.2 Pest control took place in rooms occupied by children.</w:t>
            </w:r>
            <w:r w:rsidRPr="00FB1C7B">
              <w:rPr>
                <w:b/>
              </w:rPr>
              <w:t xml:space="preserve"> </w:t>
            </w:r>
          </w:p>
          <w:p w14:paraId="0A347F22" w14:textId="34609399" w:rsidR="00883C3D" w:rsidRPr="00FB1C7B" w:rsidRDefault="00883C3D">
            <w:pPr>
              <w:autoSpaceDE w:val="0"/>
              <w:autoSpaceDN w:val="0"/>
              <w:adjustRightInd w:val="0"/>
            </w:pPr>
            <w:r w:rsidRPr="00FB1C7B">
              <w:rPr>
                <w:b/>
              </w:rPr>
              <w:t>FDCH/LFCCH Handbook, Section 7.9</w:t>
            </w:r>
          </w:p>
        </w:tc>
      </w:tr>
      <w:tr w:rsidR="00883C3D" w:rsidRPr="00FB1C7B" w14:paraId="67D9DF0F" w14:textId="77777777" w:rsidTr="00883C3D">
        <w:trPr>
          <w:cantSplit/>
        </w:trPr>
        <w:tc>
          <w:tcPr>
            <w:tcW w:w="1242" w:type="dxa"/>
            <w:tcBorders>
              <w:top w:val="single" w:sz="4" w:space="0" w:color="auto"/>
              <w:left w:val="nil"/>
              <w:bottom w:val="single" w:sz="4" w:space="0" w:color="auto"/>
              <w:right w:val="nil"/>
            </w:tcBorders>
          </w:tcPr>
          <w:p w14:paraId="569A7964" w14:textId="77777777" w:rsidR="00883C3D" w:rsidRPr="00FB1C7B" w:rsidRDefault="00883C3D">
            <w:pPr>
              <w:autoSpaceDE w:val="0"/>
              <w:autoSpaceDN w:val="0"/>
              <w:adjustRightInd w:val="0"/>
              <w:jc w:val="center"/>
            </w:pPr>
          </w:p>
        </w:tc>
        <w:tc>
          <w:tcPr>
            <w:tcW w:w="8640" w:type="dxa"/>
            <w:tcBorders>
              <w:top w:val="single" w:sz="4" w:space="0" w:color="auto"/>
              <w:left w:val="nil"/>
              <w:bottom w:val="single" w:sz="4" w:space="0" w:color="auto"/>
              <w:right w:val="nil"/>
            </w:tcBorders>
          </w:tcPr>
          <w:p w14:paraId="7F2FCD09" w14:textId="77777777" w:rsidR="00883C3D" w:rsidRPr="00FB1C7B" w:rsidRDefault="00883C3D">
            <w:pPr>
              <w:autoSpaceDE w:val="0"/>
              <w:autoSpaceDN w:val="0"/>
              <w:adjustRightInd w:val="0"/>
            </w:pPr>
          </w:p>
        </w:tc>
      </w:tr>
      <w:tr w:rsidR="00883C3D" w:rsidRPr="00FB1C7B" w14:paraId="4D5178C0" w14:textId="77777777" w:rsidTr="00883C3D">
        <w:trPr>
          <w:cantSplit/>
        </w:trPr>
        <w:tc>
          <w:tcPr>
            <w:tcW w:w="9882" w:type="dxa"/>
            <w:gridSpan w:val="2"/>
            <w:tcBorders>
              <w:top w:val="single" w:sz="4" w:space="0" w:color="auto"/>
              <w:left w:val="single" w:sz="4" w:space="0" w:color="auto"/>
            </w:tcBorders>
          </w:tcPr>
          <w:p w14:paraId="73BD8061" w14:textId="3F695777" w:rsidR="00883C3D" w:rsidRPr="00FB1C7B" w:rsidRDefault="00883C3D" w:rsidP="00857E01">
            <w:pPr>
              <w:autoSpaceDE w:val="0"/>
              <w:autoSpaceDN w:val="0"/>
              <w:adjustRightInd w:val="0"/>
              <w:rPr>
                <w:b/>
              </w:rPr>
            </w:pPr>
            <w:r w:rsidRPr="00FB1C7B">
              <w:rPr>
                <w:b/>
              </w:rPr>
              <w:t xml:space="preserve">18. Toys, Furnishings, Equipment and Plumbing </w:t>
            </w:r>
          </w:p>
          <w:p w14:paraId="47F2EBEB" w14:textId="2290660D" w:rsidR="00883C3D" w:rsidRPr="00FB1C7B" w:rsidRDefault="00883C3D" w:rsidP="00857E01">
            <w:pPr>
              <w:autoSpaceDE w:val="0"/>
              <w:autoSpaceDN w:val="0"/>
              <w:adjustRightInd w:val="0"/>
            </w:pPr>
            <w:r w:rsidRPr="00FB1C7B">
              <w:rPr>
                <w:b/>
              </w:rPr>
              <w:t>FDCH/LFCCH Handbook, Section 7.10</w:t>
            </w:r>
          </w:p>
        </w:tc>
      </w:tr>
      <w:tr w:rsidR="00883C3D" w:rsidRPr="00FB1C7B" w14:paraId="2E608B8B" w14:textId="77777777" w:rsidTr="00883C3D">
        <w:trPr>
          <w:cantSplit/>
        </w:trPr>
        <w:tc>
          <w:tcPr>
            <w:tcW w:w="1242" w:type="dxa"/>
            <w:tcBorders>
              <w:left w:val="single" w:sz="4" w:space="0" w:color="auto"/>
            </w:tcBorders>
          </w:tcPr>
          <w:p w14:paraId="0C42ACD0" w14:textId="435522C2" w:rsidR="00883C3D" w:rsidRPr="00FB1C7B" w:rsidRDefault="007D05DF">
            <w:pPr>
              <w:autoSpaceDE w:val="0"/>
              <w:autoSpaceDN w:val="0"/>
              <w:adjustRightInd w:val="0"/>
              <w:jc w:val="center"/>
            </w:pPr>
            <w:r w:rsidRPr="007D05DF">
              <w:rPr>
                <w:strike/>
              </w:rPr>
              <w:t>3</w:t>
            </w:r>
          </w:p>
        </w:tc>
        <w:tc>
          <w:tcPr>
            <w:tcW w:w="8640" w:type="dxa"/>
          </w:tcPr>
          <w:p w14:paraId="74EC53C4" w14:textId="26D6FFF0" w:rsidR="00883C3D" w:rsidRPr="00FB1C7B" w:rsidRDefault="00883C3D" w:rsidP="00857E01">
            <w:r w:rsidRPr="00FB1C7B">
              <w:t>18.1 All parts of the home, including furnishings, equipment and plumbing were not kept [ ].</w:t>
            </w:r>
            <w:r w:rsidRPr="00FB1C7B">
              <w:rPr>
                <w:b/>
              </w:rPr>
              <w:t xml:space="preserve"> FDCH/LFCCH Handbook, Section 7.10, A</w:t>
            </w:r>
          </w:p>
          <w:p w14:paraId="29568CDA" w14:textId="508B42E4" w:rsidR="00883C3D" w:rsidRPr="00FB1C7B" w:rsidRDefault="00883C3D" w:rsidP="00857E01">
            <w:r w:rsidRPr="00FB1C7B">
              <w:t xml:space="preserve">18.1.1. clean and sanitary </w:t>
            </w:r>
          </w:p>
          <w:p w14:paraId="78664A67" w14:textId="44676F50" w:rsidR="00883C3D" w:rsidRPr="00FB1C7B" w:rsidRDefault="00883C3D" w:rsidP="00857E01">
            <w:r w:rsidRPr="00FB1C7B">
              <w:t xml:space="preserve">18.1.2. free from hazards </w:t>
            </w:r>
          </w:p>
          <w:p w14:paraId="07414F00" w14:textId="083BDC69" w:rsidR="00883C3D" w:rsidRPr="00FB1C7B" w:rsidRDefault="00883C3D" w:rsidP="00857E01">
            <w:r w:rsidRPr="00FB1C7B">
              <w:t xml:space="preserve">18.1.3. in an orderly condition </w:t>
            </w:r>
          </w:p>
          <w:p w14:paraId="6F8076F5" w14:textId="78CC1B07" w:rsidR="00883C3D" w:rsidRPr="00FB1C7B" w:rsidRDefault="00883C3D" w:rsidP="00857E01">
            <w:pPr>
              <w:autoSpaceDE w:val="0"/>
              <w:autoSpaceDN w:val="0"/>
              <w:adjustRightInd w:val="0"/>
            </w:pPr>
            <w:r w:rsidRPr="00FB1C7B">
              <w:t>18.1.4 in good repair</w:t>
            </w:r>
          </w:p>
        </w:tc>
      </w:tr>
      <w:tr w:rsidR="00883C3D" w:rsidRPr="00FB1C7B" w14:paraId="41E28BC6" w14:textId="77777777" w:rsidTr="00883C3D">
        <w:trPr>
          <w:cantSplit/>
        </w:trPr>
        <w:tc>
          <w:tcPr>
            <w:tcW w:w="1242" w:type="dxa"/>
            <w:tcBorders>
              <w:left w:val="single" w:sz="4" w:space="0" w:color="auto"/>
            </w:tcBorders>
          </w:tcPr>
          <w:p w14:paraId="57E73855" w14:textId="77777777" w:rsidR="00883C3D" w:rsidRPr="00FB1C7B" w:rsidRDefault="00883C3D">
            <w:pPr>
              <w:autoSpaceDE w:val="0"/>
              <w:autoSpaceDN w:val="0"/>
              <w:adjustRightInd w:val="0"/>
              <w:jc w:val="center"/>
            </w:pPr>
            <w:r w:rsidRPr="00FB1C7B">
              <w:t>2</w:t>
            </w:r>
          </w:p>
        </w:tc>
        <w:tc>
          <w:tcPr>
            <w:tcW w:w="8640" w:type="dxa"/>
          </w:tcPr>
          <w:p w14:paraId="5C68F742" w14:textId="61C2CF01" w:rsidR="00883C3D" w:rsidRPr="00FB1C7B" w:rsidRDefault="00883C3D">
            <w:pPr>
              <w:autoSpaceDE w:val="0"/>
              <w:autoSpaceDN w:val="0"/>
              <w:adjustRightInd w:val="0"/>
            </w:pPr>
            <w:r w:rsidRPr="00FB1C7B">
              <w:t>18.2 Furnishings, toys, equipment or plumbing were not clean, safe and maintained in good repair and pose a threat to the health, safety or well-being of the children in care.</w:t>
            </w:r>
            <w:r w:rsidRPr="00FB1C7B">
              <w:rPr>
                <w:b/>
              </w:rPr>
              <w:t xml:space="preserve"> FDCH/LFCCH Handbook, Section 7.10, A</w:t>
            </w:r>
          </w:p>
        </w:tc>
      </w:tr>
      <w:tr w:rsidR="00883C3D" w:rsidRPr="00FB1C7B" w14:paraId="3069E0C2" w14:textId="77777777" w:rsidTr="00883C3D">
        <w:trPr>
          <w:cantSplit/>
        </w:trPr>
        <w:tc>
          <w:tcPr>
            <w:tcW w:w="1242" w:type="dxa"/>
            <w:tcBorders>
              <w:left w:val="single" w:sz="4" w:space="0" w:color="auto"/>
            </w:tcBorders>
          </w:tcPr>
          <w:p w14:paraId="785D5C4E" w14:textId="4AEE04D6" w:rsidR="00883C3D" w:rsidRPr="00FB1C7B" w:rsidRDefault="007D05DF" w:rsidP="008B34DB">
            <w:pPr>
              <w:autoSpaceDE w:val="0"/>
              <w:autoSpaceDN w:val="0"/>
              <w:adjustRightInd w:val="0"/>
              <w:jc w:val="center"/>
            </w:pPr>
            <w:r w:rsidRPr="007D05DF">
              <w:rPr>
                <w:strike/>
              </w:rPr>
              <w:lastRenderedPageBreak/>
              <w:t>3</w:t>
            </w:r>
          </w:p>
        </w:tc>
        <w:tc>
          <w:tcPr>
            <w:tcW w:w="8640" w:type="dxa"/>
          </w:tcPr>
          <w:p w14:paraId="30AB22FC" w14:textId="3056E513" w:rsidR="00883C3D" w:rsidRPr="00FB1C7B" w:rsidRDefault="00883C3D" w:rsidP="008B34DB">
            <w:r w:rsidRPr="00FB1C7B">
              <w:t xml:space="preserve">18.3 Toys, equipment and/or furnishings available to the children in care were not age appropriate in that [ ]. </w:t>
            </w:r>
            <w:r w:rsidRPr="00FB1C7B">
              <w:rPr>
                <w:b/>
              </w:rPr>
              <w:t>FDCH/LFCCH Handbook, Section 7.10, B</w:t>
            </w:r>
          </w:p>
        </w:tc>
      </w:tr>
      <w:tr w:rsidR="00883C3D" w:rsidRPr="00FB1C7B" w14:paraId="60CF81A7" w14:textId="77777777" w:rsidTr="00883C3D">
        <w:trPr>
          <w:cantSplit/>
        </w:trPr>
        <w:tc>
          <w:tcPr>
            <w:tcW w:w="1242" w:type="dxa"/>
            <w:tcBorders>
              <w:left w:val="single" w:sz="4" w:space="0" w:color="auto"/>
            </w:tcBorders>
          </w:tcPr>
          <w:p w14:paraId="7F77F59F" w14:textId="2E5132A2" w:rsidR="00883C3D" w:rsidRPr="00FB1C7B" w:rsidRDefault="007D05DF" w:rsidP="008B34DB">
            <w:pPr>
              <w:autoSpaceDE w:val="0"/>
              <w:autoSpaceDN w:val="0"/>
              <w:adjustRightInd w:val="0"/>
              <w:jc w:val="center"/>
            </w:pPr>
            <w:r w:rsidRPr="007D05DF">
              <w:rPr>
                <w:strike/>
              </w:rPr>
              <w:t>3</w:t>
            </w:r>
          </w:p>
        </w:tc>
        <w:tc>
          <w:tcPr>
            <w:tcW w:w="8640" w:type="dxa"/>
          </w:tcPr>
          <w:p w14:paraId="3816CB4D" w14:textId="266469A6" w:rsidR="00883C3D" w:rsidRPr="00FB1C7B" w:rsidRDefault="00883C3D" w:rsidP="008B34DB">
            <w:r w:rsidRPr="00FB1C7B">
              <w:t xml:space="preserve">18.4 The quantity of toys, equipment and/or furnishings suitable to each child’s age and development was inadequate for the number of children in care. </w:t>
            </w:r>
          </w:p>
          <w:p w14:paraId="5D820A3C" w14:textId="444B2F01" w:rsidR="00883C3D" w:rsidRPr="00FB1C7B" w:rsidRDefault="00883C3D" w:rsidP="008B34DB">
            <w:pPr>
              <w:autoSpaceDE w:val="0"/>
              <w:autoSpaceDN w:val="0"/>
              <w:adjustRightInd w:val="0"/>
            </w:pPr>
            <w:r w:rsidRPr="00FB1C7B">
              <w:rPr>
                <w:b/>
              </w:rPr>
              <w:t>FDCH/LFCCH Handbook, Section 7.10, B</w:t>
            </w:r>
          </w:p>
        </w:tc>
      </w:tr>
      <w:tr w:rsidR="00883C3D" w:rsidRPr="00FB1C7B" w14:paraId="2D4B3BE6" w14:textId="77777777" w:rsidTr="00883C3D">
        <w:trPr>
          <w:cantSplit/>
        </w:trPr>
        <w:tc>
          <w:tcPr>
            <w:tcW w:w="1242" w:type="dxa"/>
            <w:tcBorders>
              <w:left w:val="single" w:sz="4" w:space="0" w:color="auto"/>
            </w:tcBorders>
          </w:tcPr>
          <w:p w14:paraId="0C93A729" w14:textId="132EB21A" w:rsidR="00883C3D" w:rsidRPr="00FB1C7B" w:rsidRDefault="007D05DF" w:rsidP="008B34DB">
            <w:pPr>
              <w:autoSpaceDE w:val="0"/>
              <w:autoSpaceDN w:val="0"/>
              <w:adjustRightInd w:val="0"/>
              <w:jc w:val="center"/>
            </w:pPr>
            <w:r w:rsidRPr="007D05DF">
              <w:rPr>
                <w:strike/>
              </w:rPr>
              <w:t>3</w:t>
            </w:r>
          </w:p>
        </w:tc>
        <w:tc>
          <w:tcPr>
            <w:tcW w:w="8640" w:type="dxa"/>
          </w:tcPr>
          <w:p w14:paraId="1780797C" w14:textId="2B182A25" w:rsidR="00883C3D" w:rsidRPr="00FB1C7B" w:rsidRDefault="00883C3D" w:rsidP="008B34DB">
            <w:r w:rsidRPr="00FB1C7B">
              <w:t xml:space="preserve">18.5 Toys, equipment and/or furnishings were not safe in that [ ]. </w:t>
            </w:r>
          </w:p>
          <w:p w14:paraId="36C13641" w14:textId="57C98CC2" w:rsidR="00883C3D" w:rsidRPr="00FB1C7B" w:rsidRDefault="00883C3D" w:rsidP="008B34DB">
            <w:pPr>
              <w:autoSpaceDE w:val="0"/>
              <w:autoSpaceDN w:val="0"/>
              <w:adjustRightInd w:val="0"/>
            </w:pPr>
            <w:r w:rsidRPr="00FB1C7B">
              <w:rPr>
                <w:b/>
              </w:rPr>
              <w:t>FDCH/LFCCH Handbook, Section 7.10, C</w:t>
            </w:r>
          </w:p>
        </w:tc>
      </w:tr>
      <w:tr w:rsidR="00883C3D" w:rsidRPr="00FB1C7B" w14:paraId="5FC4F822" w14:textId="77777777" w:rsidTr="00883C3D">
        <w:trPr>
          <w:cantSplit/>
        </w:trPr>
        <w:tc>
          <w:tcPr>
            <w:tcW w:w="1242" w:type="dxa"/>
            <w:tcBorders>
              <w:left w:val="single" w:sz="4" w:space="0" w:color="auto"/>
            </w:tcBorders>
          </w:tcPr>
          <w:p w14:paraId="1D8BBB8D" w14:textId="415C010F" w:rsidR="00883C3D" w:rsidRPr="00FB1C7B" w:rsidRDefault="007D05DF" w:rsidP="008B34DB">
            <w:pPr>
              <w:autoSpaceDE w:val="0"/>
              <w:autoSpaceDN w:val="0"/>
              <w:adjustRightInd w:val="0"/>
              <w:jc w:val="center"/>
            </w:pPr>
            <w:r w:rsidRPr="007D05DF">
              <w:rPr>
                <w:strike/>
              </w:rPr>
              <w:t>3</w:t>
            </w:r>
          </w:p>
        </w:tc>
        <w:tc>
          <w:tcPr>
            <w:tcW w:w="8640" w:type="dxa"/>
          </w:tcPr>
          <w:p w14:paraId="14A6D84F" w14:textId="1F412019" w:rsidR="00883C3D" w:rsidRPr="00FB1C7B" w:rsidRDefault="00883C3D" w:rsidP="008B34DB">
            <w:r w:rsidRPr="00FB1C7B">
              <w:t xml:space="preserve">18.6 Toys, equipment and/or furnishings were not maintained in a sanitary condition and not cleaned and sanitized or disinfected immediately following exposure to bodily fluids. </w:t>
            </w:r>
            <w:r w:rsidRPr="00FB1C7B">
              <w:rPr>
                <w:b/>
              </w:rPr>
              <w:t>FDCH/LFCCH Handbook, Section 7.10, C</w:t>
            </w:r>
          </w:p>
        </w:tc>
      </w:tr>
      <w:tr w:rsidR="00F048B0" w:rsidRPr="00FB1C7B" w14:paraId="7482F691" w14:textId="77777777" w:rsidTr="00883C3D">
        <w:trPr>
          <w:cantSplit/>
        </w:trPr>
        <w:tc>
          <w:tcPr>
            <w:tcW w:w="1242" w:type="dxa"/>
            <w:tcBorders>
              <w:left w:val="single" w:sz="4" w:space="0" w:color="auto"/>
            </w:tcBorders>
          </w:tcPr>
          <w:p w14:paraId="153AF828" w14:textId="273BB4F0" w:rsidR="00F048B0" w:rsidRPr="00FB1C7B" w:rsidRDefault="007D05DF" w:rsidP="008B34DB">
            <w:pPr>
              <w:autoSpaceDE w:val="0"/>
              <w:autoSpaceDN w:val="0"/>
              <w:adjustRightInd w:val="0"/>
              <w:jc w:val="center"/>
            </w:pPr>
            <w:r w:rsidRPr="007D05DF">
              <w:rPr>
                <w:strike/>
              </w:rPr>
              <w:t>3</w:t>
            </w:r>
          </w:p>
        </w:tc>
        <w:tc>
          <w:tcPr>
            <w:tcW w:w="8640" w:type="dxa"/>
          </w:tcPr>
          <w:p w14:paraId="124ECFB4" w14:textId="44D903AB" w:rsidR="00F048B0" w:rsidRPr="00FB1C7B" w:rsidRDefault="00F048B0" w:rsidP="008B34DB">
            <w:r w:rsidRPr="00FB1C7B">
              <w:t xml:space="preserve">18.7 The home did not have a written routine schedule for cleaning, sanitizing and disinfecting equipment, materials, furnishings and play areas on a daily and/or weekly basis. </w:t>
            </w:r>
            <w:r w:rsidRPr="00FB1C7B">
              <w:rPr>
                <w:b/>
              </w:rPr>
              <w:t>FDCH/LFCCH Handbook, Section 7.10, C</w:t>
            </w:r>
          </w:p>
        </w:tc>
      </w:tr>
    </w:tbl>
    <w:p w14:paraId="3666FF34" w14:textId="77777777" w:rsidR="000E40B2" w:rsidRPr="00FB1C7B" w:rsidRDefault="000E40B2"/>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640"/>
      </w:tblGrid>
      <w:tr w:rsidR="00883C3D" w:rsidRPr="00FB1C7B" w14:paraId="56CBD1D1" w14:textId="77777777" w:rsidTr="00883C3D">
        <w:trPr>
          <w:cantSplit/>
        </w:trPr>
        <w:tc>
          <w:tcPr>
            <w:tcW w:w="9882" w:type="dxa"/>
            <w:gridSpan w:val="2"/>
            <w:tcBorders>
              <w:left w:val="single" w:sz="4" w:space="0" w:color="auto"/>
            </w:tcBorders>
          </w:tcPr>
          <w:p w14:paraId="0210BA68" w14:textId="078F1282" w:rsidR="00883C3D" w:rsidRPr="00FB1C7B" w:rsidRDefault="00883C3D" w:rsidP="00401F3F">
            <w:pPr>
              <w:autoSpaceDE w:val="0"/>
              <w:autoSpaceDN w:val="0"/>
              <w:adjustRightInd w:val="0"/>
            </w:pPr>
            <w:r w:rsidRPr="00FB1C7B">
              <w:rPr>
                <w:b/>
              </w:rPr>
              <w:t>19. Smoke Detector, Fire Extinguisher, Telephone, Lighting, Temperature and Ventilation</w:t>
            </w:r>
            <w:r w:rsidRPr="00FB1C7B">
              <w:t xml:space="preserve"> </w:t>
            </w:r>
            <w:r w:rsidRPr="00FB1C7B">
              <w:rPr>
                <w:b/>
              </w:rPr>
              <w:t>FDCH/LFCCH Handbook, Sections 7.11 &amp; 7.12</w:t>
            </w:r>
          </w:p>
        </w:tc>
      </w:tr>
      <w:tr w:rsidR="00883C3D" w:rsidRPr="00FB1C7B" w14:paraId="27D6C483" w14:textId="77777777" w:rsidTr="00883C3D">
        <w:trPr>
          <w:cantSplit/>
        </w:trPr>
        <w:tc>
          <w:tcPr>
            <w:tcW w:w="1242" w:type="dxa"/>
            <w:tcBorders>
              <w:left w:val="single" w:sz="4" w:space="0" w:color="auto"/>
            </w:tcBorders>
          </w:tcPr>
          <w:p w14:paraId="1659667A" w14:textId="77777777" w:rsidR="00883C3D" w:rsidRPr="00FB1C7B" w:rsidRDefault="00883C3D" w:rsidP="00D548E9">
            <w:pPr>
              <w:autoSpaceDE w:val="0"/>
              <w:autoSpaceDN w:val="0"/>
              <w:adjustRightInd w:val="0"/>
              <w:jc w:val="center"/>
            </w:pPr>
            <w:r w:rsidRPr="00FB1C7B">
              <w:t>2</w:t>
            </w:r>
          </w:p>
          <w:p w14:paraId="7EBD12A2" w14:textId="77777777" w:rsidR="00883C3D" w:rsidRPr="00FB1C7B" w:rsidRDefault="00883C3D">
            <w:pPr>
              <w:autoSpaceDE w:val="0"/>
              <w:autoSpaceDN w:val="0"/>
              <w:adjustRightInd w:val="0"/>
              <w:jc w:val="center"/>
            </w:pPr>
          </w:p>
        </w:tc>
        <w:tc>
          <w:tcPr>
            <w:tcW w:w="8640" w:type="dxa"/>
          </w:tcPr>
          <w:p w14:paraId="3680D986" w14:textId="68507F4D" w:rsidR="00883C3D" w:rsidRPr="00FB1C7B" w:rsidRDefault="00883C3D">
            <w:pPr>
              <w:autoSpaceDE w:val="0"/>
              <w:autoSpaceDN w:val="0"/>
              <w:adjustRightInd w:val="0"/>
              <w:rPr>
                <w:b/>
              </w:rPr>
            </w:pPr>
            <w:r w:rsidRPr="00FB1C7B">
              <w:t>19.1 Fire hazard(s), [ ], were observed in the home.</w:t>
            </w:r>
            <w:r w:rsidRPr="00FB1C7B">
              <w:rPr>
                <w:b/>
              </w:rPr>
              <w:t xml:space="preserve"> </w:t>
            </w:r>
          </w:p>
          <w:p w14:paraId="0825A926" w14:textId="1128AE8A" w:rsidR="00883C3D" w:rsidRPr="00FB1C7B" w:rsidRDefault="00883C3D">
            <w:pPr>
              <w:autoSpaceDE w:val="0"/>
              <w:autoSpaceDN w:val="0"/>
              <w:adjustRightInd w:val="0"/>
            </w:pPr>
            <w:r w:rsidRPr="00FB1C7B">
              <w:rPr>
                <w:b/>
              </w:rPr>
              <w:t>FDCH/LFCCH Handbook, Section 7.11, A</w:t>
            </w:r>
          </w:p>
        </w:tc>
      </w:tr>
      <w:tr w:rsidR="00883C3D" w:rsidRPr="00FB1C7B" w14:paraId="06517D63" w14:textId="77777777" w:rsidTr="00883C3D">
        <w:trPr>
          <w:cantSplit/>
        </w:trPr>
        <w:tc>
          <w:tcPr>
            <w:tcW w:w="1242" w:type="dxa"/>
            <w:tcBorders>
              <w:left w:val="single" w:sz="4" w:space="0" w:color="auto"/>
            </w:tcBorders>
          </w:tcPr>
          <w:p w14:paraId="595AADD3" w14:textId="77777777" w:rsidR="00883C3D" w:rsidRPr="00FB1C7B" w:rsidRDefault="00883C3D" w:rsidP="00D548E9">
            <w:pPr>
              <w:autoSpaceDE w:val="0"/>
              <w:autoSpaceDN w:val="0"/>
              <w:adjustRightInd w:val="0"/>
              <w:jc w:val="center"/>
            </w:pPr>
            <w:r w:rsidRPr="00FB1C7B">
              <w:t>2</w:t>
            </w:r>
          </w:p>
          <w:p w14:paraId="06CB4F66" w14:textId="77777777" w:rsidR="00883C3D" w:rsidRPr="00FB1C7B" w:rsidRDefault="00883C3D">
            <w:pPr>
              <w:autoSpaceDE w:val="0"/>
              <w:autoSpaceDN w:val="0"/>
              <w:adjustRightInd w:val="0"/>
              <w:jc w:val="center"/>
            </w:pPr>
          </w:p>
        </w:tc>
        <w:tc>
          <w:tcPr>
            <w:tcW w:w="8640" w:type="dxa"/>
          </w:tcPr>
          <w:p w14:paraId="40B1A411" w14:textId="0D2DDE7A" w:rsidR="00883C3D" w:rsidRPr="00FB1C7B" w:rsidRDefault="00EF468C">
            <w:pPr>
              <w:autoSpaceDE w:val="0"/>
              <w:autoSpaceDN w:val="0"/>
              <w:adjustRightInd w:val="0"/>
              <w:rPr>
                <w:b/>
              </w:rPr>
            </w:pPr>
            <w:r w:rsidRPr="00FB1C7B">
              <w:t>19.2 The</w:t>
            </w:r>
            <w:r w:rsidR="00883C3D" w:rsidRPr="00FB1C7B">
              <w:t xml:space="preserve"> home did not have an operable smoke detector.</w:t>
            </w:r>
            <w:r w:rsidR="00883C3D" w:rsidRPr="00FB1C7B">
              <w:rPr>
                <w:b/>
              </w:rPr>
              <w:t xml:space="preserve"> </w:t>
            </w:r>
          </w:p>
          <w:p w14:paraId="79EFF9DD" w14:textId="2FA7EA08" w:rsidR="00883C3D" w:rsidRPr="00FB1C7B" w:rsidRDefault="00883C3D">
            <w:pPr>
              <w:autoSpaceDE w:val="0"/>
              <w:autoSpaceDN w:val="0"/>
              <w:adjustRightInd w:val="0"/>
            </w:pPr>
            <w:r w:rsidRPr="00FB1C7B">
              <w:rPr>
                <w:b/>
              </w:rPr>
              <w:t>FDCH/LFCCH Handbook, Section 7.11, B</w:t>
            </w:r>
          </w:p>
        </w:tc>
      </w:tr>
      <w:tr w:rsidR="00883C3D" w:rsidRPr="00FB1C7B" w14:paraId="5E1294B6" w14:textId="77777777" w:rsidTr="00883C3D">
        <w:trPr>
          <w:cantSplit/>
        </w:trPr>
        <w:tc>
          <w:tcPr>
            <w:tcW w:w="1242" w:type="dxa"/>
            <w:tcBorders>
              <w:left w:val="single" w:sz="4" w:space="0" w:color="auto"/>
            </w:tcBorders>
          </w:tcPr>
          <w:p w14:paraId="6DE39D45" w14:textId="77777777" w:rsidR="00883C3D" w:rsidRPr="00FB1C7B" w:rsidRDefault="00883C3D">
            <w:pPr>
              <w:autoSpaceDE w:val="0"/>
              <w:autoSpaceDN w:val="0"/>
              <w:adjustRightInd w:val="0"/>
              <w:jc w:val="center"/>
            </w:pPr>
            <w:r w:rsidRPr="00FB1C7B">
              <w:t>2</w:t>
            </w:r>
          </w:p>
        </w:tc>
        <w:tc>
          <w:tcPr>
            <w:tcW w:w="8640" w:type="dxa"/>
          </w:tcPr>
          <w:p w14:paraId="4A0536EF" w14:textId="37EC605D" w:rsidR="00883C3D" w:rsidRPr="00FB1C7B" w:rsidRDefault="00EF468C">
            <w:pPr>
              <w:autoSpaceDE w:val="0"/>
              <w:autoSpaceDN w:val="0"/>
              <w:adjustRightInd w:val="0"/>
              <w:rPr>
                <w:b/>
              </w:rPr>
            </w:pPr>
            <w:r w:rsidRPr="00FB1C7B">
              <w:t>19.3 The</w:t>
            </w:r>
            <w:r w:rsidR="00883C3D" w:rsidRPr="00FB1C7B">
              <w:t xml:space="preserve"> home did not have an operable fire extinguisher and/or fire extinguisher with a current certificate.</w:t>
            </w:r>
            <w:r w:rsidR="00883C3D" w:rsidRPr="00FB1C7B">
              <w:rPr>
                <w:b/>
              </w:rPr>
              <w:t xml:space="preserve"> </w:t>
            </w:r>
          </w:p>
          <w:p w14:paraId="50155960" w14:textId="51B4F14A" w:rsidR="00883C3D" w:rsidRPr="00FB1C7B" w:rsidRDefault="00883C3D">
            <w:pPr>
              <w:autoSpaceDE w:val="0"/>
              <w:autoSpaceDN w:val="0"/>
              <w:adjustRightInd w:val="0"/>
            </w:pPr>
            <w:r w:rsidRPr="00FB1C7B">
              <w:rPr>
                <w:b/>
              </w:rPr>
              <w:t>FDC</w:t>
            </w:r>
            <w:r w:rsidR="00B77178" w:rsidRPr="00FB1C7B">
              <w:rPr>
                <w:b/>
              </w:rPr>
              <w:t>H/LFCCH Handbook, Section 7.11</w:t>
            </w:r>
            <w:r w:rsidRPr="00FB1C7B">
              <w:rPr>
                <w:b/>
              </w:rPr>
              <w:t>, B</w:t>
            </w:r>
          </w:p>
        </w:tc>
      </w:tr>
      <w:tr w:rsidR="00883C3D" w:rsidRPr="00FB1C7B" w14:paraId="299F8CDD" w14:textId="77777777" w:rsidTr="00883C3D">
        <w:trPr>
          <w:cantSplit/>
        </w:trPr>
        <w:tc>
          <w:tcPr>
            <w:tcW w:w="1242" w:type="dxa"/>
            <w:tcBorders>
              <w:left w:val="single" w:sz="4" w:space="0" w:color="auto"/>
            </w:tcBorders>
          </w:tcPr>
          <w:p w14:paraId="6D869C2E" w14:textId="77777777" w:rsidR="00883C3D" w:rsidRPr="00FB1C7B" w:rsidRDefault="00883C3D">
            <w:pPr>
              <w:autoSpaceDE w:val="0"/>
              <w:autoSpaceDN w:val="0"/>
              <w:adjustRightInd w:val="0"/>
              <w:jc w:val="center"/>
            </w:pPr>
            <w:r w:rsidRPr="00FB1C7B">
              <w:t>2</w:t>
            </w:r>
          </w:p>
        </w:tc>
        <w:tc>
          <w:tcPr>
            <w:tcW w:w="8640" w:type="dxa"/>
          </w:tcPr>
          <w:p w14:paraId="60229449" w14:textId="1D6C2EE0" w:rsidR="00883C3D" w:rsidRPr="00FB1C7B" w:rsidRDefault="00EF468C">
            <w:pPr>
              <w:autoSpaceDE w:val="0"/>
              <w:autoSpaceDN w:val="0"/>
              <w:adjustRightInd w:val="0"/>
              <w:rPr>
                <w:b/>
              </w:rPr>
            </w:pPr>
            <w:r w:rsidRPr="00FB1C7B">
              <w:t>19.4 The</w:t>
            </w:r>
            <w:r w:rsidR="00883C3D" w:rsidRPr="00FB1C7B">
              <w:t xml:space="preserve"> home did not have a</w:t>
            </w:r>
            <w:r w:rsidR="00156AC9" w:rsidRPr="00FB1C7B">
              <w:t>n</w:t>
            </w:r>
            <w:r w:rsidR="00883C3D" w:rsidRPr="00FB1C7B">
              <w:rPr>
                <w:color w:val="FF0000"/>
              </w:rPr>
              <w:t xml:space="preserve"> </w:t>
            </w:r>
            <w:r w:rsidR="00883C3D" w:rsidRPr="00FB1C7B">
              <w:t xml:space="preserve">operable </w:t>
            </w:r>
            <w:r w:rsidR="00C26C2C" w:rsidRPr="002A5904">
              <w:rPr>
                <w:strike/>
              </w:rPr>
              <w:t>corded</w:t>
            </w:r>
            <w:r w:rsidR="00C26C2C" w:rsidRPr="002A5904">
              <w:t xml:space="preserve"> </w:t>
            </w:r>
            <w:r w:rsidR="00883C3D" w:rsidRPr="00FB1C7B">
              <w:t xml:space="preserve">telephone available during hours of operation. </w:t>
            </w:r>
            <w:r w:rsidR="00883C3D" w:rsidRPr="00FB1C7B">
              <w:rPr>
                <w:b/>
              </w:rPr>
              <w:t xml:space="preserve"> FDCH/LFCCH Handbook, Section 7.12, A</w:t>
            </w:r>
          </w:p>
        </w:tc>
      </w:tr>
      <w:tr w:rsidR="00883C3D" w:rsidRPr="00FB1C7B" w14:paraId="0929160D" w14:textId="77777777" w:rsidTr="00883C3D">
        <w:trPr>
          <w:cantSplit/>
        </w:trPr>
        <w:tc>
          <w:tcPr>
            <w:tcW w:w="1242" w:type="dxa"/>
            <w:tcBorders>
              <w:left w:val="single" w:sz="4" w:space="0" w:color="auto"/>
            </w:tcBorders>
          </w:tcPr>
          <w:p w14:paraId="3558F94C" w14:textId="67551912" w:rsidR="00883C3D" w:rsidRPr="00FB1C7B" w:rsidRDefault="007D05DF">
            <w:pPr>
              <w:autoSpaceDE w:val="0"/>
              <w:autoSpaceDN w:val="0"/>
              <w:adjustRightInd w:val="0"/>
              <w:jc w:val="center"/>
            </w:pPr>
            <w:r w:rsidRPr="007D05DF">
              <w:rPr>
                <w:strike/>
              </w:rPr>
              <w:t>3</w:t>
            </w:r>
          </w:p>
        </w:tc>
        <w:tc>
          <w:tcPr>
            <w:tcW w:w="8640" w:type="dxa"/>
          </w:tcPr>
          <w:p w14:paraId="31609F58" w14:textId="31EF4AE8" w:rsidR="00883C3D" w:rsidRPr="00FB1C7B" w:rsidRDefault="00883C3D">
            <w:pPr>
              <w:autoSpaceDE w:val="0"/>
              <w:autoSpaceDN w:val="0"/>
              <w:adjustRightInd w:val="0"/>
              <w:rPr>
                <w:b/>
              </w:rPr>
            </w:pPr>
            <w:r w:rsidRPr="00FB1C7B">
              <w:t>19.5 Lighting in the home was not sufficient in that [ ].</w:t>
            </w:r>
            <w:r w:rsidRPr="00FB1C7B">
              <w:rPr>
                <w:b/>
              </w:rPr>
              <w:t xml:space="preserve"> </w:t>
            </w:r>
          </w:p>
          <w:p w14:paraId="62CDB86D" w14:textId="052420D2" w:rsidR="00883C3D" w:rsidRPr="00FB1C7B" w:rsidRDefault="00883C3D">
            <w:pPr>
              <w:autoSpaceDE w:val="0"/>
              <w:autoSpaceDN w:val="0"/>
              <w:adjustRightInd w:val="0"/>
            </w:pPr>
            <w:r w:rsidRPr="00FB1C7B">
              <w:rPr>
                <w:b/>
              </w:rPr>
              <w:t>FDCH/LFCCH Handbook, Section 7.12, B</w:t>
            </w:r>
          </w:p>
        </w:tc>
      </w:tr>
      <w:tr w:rsidR="00883C3D" w:rsidRPr="00FB1C7B" w14:paraId="1DD30E9A" w14:textId="77777777" w:rsidTr="00883C3D">
        <w:trPr>
          <w:cantSplit/>
        </w:trPr>
        <w:tc>
          <w:tcPr>
            <w:tcW w:w="1242" w:type="dxa"/>
            <w:tcBorders>
              <w:left w:val="single" w:sz="4" w:space="0" w:color="auto"/>
            </w:tcBorders>
          </w:tcPr>
          <w:p w14:paraId="0DBBBC7E" w14:textId="5C80E461" w:rsidR="00883C3D" w:rsidRPr="00FB1C7B" w:rsidRDefault="007D05DF">
            <w:pPr>
              <w:autoSpaceDE w:val="0"/>
              <w:autoSpaceDN w:val="0"/>
              <w:adjustRightInd w:val="0"/>
              <w:jc w:val="center"/>
            </w:pPr>
            <w:r w:rsidRPr="007D05DF">
              <w:rPr>
                <w:strike/>
              </w:rPr>
              <w:t>3</w:t>
            </w:r>
          </w:p>
        </w:tc>
        <w:tc>
          <w:tcPr>
            <w:tcW w:w="8640" w:type="dxa"/>
          </w:tcPr>
          <w:p w14:paraId="763AF853" w14:textId="6B6BD853" w:rsidR="00883C3D" w:rsidRPr="00FB1C7B" w:rsidRDefault="00EF468C">
            <w:pPr>
              <w:autoSpaceDE w:val="0"/>
              <w:autoSpaceDN w:val="0"/>
              <w:adjustRightInd w:val="0"/>
              <w:rPr>
                <w:b/>
              </w:rPr>
            </w:pPr>
            <w:r w:rsidRPr="00FB1C7B">
              <w:t>19.6 The</w:t>
            </w:r>
            <w:r w:rsidR="00883C3D" w:rsidRPr="00FB1C7B">
              <w:t xml:space="preserve"> home did not have proper ventilation.</w:t>
            </w:r>
            <w:r w:rsidR="00883C3D" w:rsidRPr="00FB1C7B">
              <w:rPr>
                <w:b/>
              </w:rPr>
              <w:t xml:space="preserve"> </w:t>
            </w:r>
          </w:p>
          <w:p w14:paraId="4F557E17" w14:textId="4735F2E0" w:rsidR="00883C3D" w:rsidRPr="00FB1C7B" w:rsidRDefault="00883C3D">
            <w:pPr>
              <w:autoSpaceDE w:val="0"/>
              <w:autoSpaceDN w:val="0"/>
              <w:adjustRightInd w:val="0"/>
            </w:pPr>
            <w:r w:rsidRPr="00FB1C7B">
              <w:rPr>
                <w:b/>
              </w:rPr>
              <w:t>FDCH/LFCCH Handbook, Section 7.12, C</w:t>
            </w:r>
          </w:p>
        </w:tc>
      </w:tr>
      <w:tr w:rsidR="00883C3D" w:rsidRPr="00FB1C7B" w14:paraId="370FE5CF" w14:textId="77777777" w:rsidTr="00883C3D">
        <w:trPr>
          <w:cantSplit/>
        </w:trPr>
        <w:tc>
          <w:tcPr>
            <w:tcW w:w="1242" w:type="dxa"/>
            <w:tcBorders>
              <w:left w:val="single" w:sz="4" w:space="0" w:color="auto"/>
            </w:tcBorders>
          </w:tcPr>
          <w:p w14:paraId="7516E560" w14:textId="6EA5791C" w:rsidR="00883C3D" w:rsidRPr="00FB1C7B" w:rsidRDefault="007D05DF">
            <w:pPr>
              <w:autoSpaceDE w:val="0"/>
              <w:autoSpaceDN w:val="0"/>
              <w:adjustRightInd w:val="0"/>
              <w:jc w:val="center"/>
            </w:pPr>
            <w:r w:rsidRPr="007D05DF">
              <w:rPr>
                <w:strike/>
              </w:rPr>
              <w:t>3</w:t>
            </w:r>
          </w:p>
        </w:tc>
        <w:tc>
          <w:tcPr>
            <w:tcW w:w="8640" w:type="dxa"/>
          </w:tcPr>
          <w:p w14:paraId="0A6A9CD9" w14:textId="416D6D9D" w:rsidR="00883C3D" w:rsidRPr="00FB1C7B" w:rsidRDefault="00883C3D">
            <w:pPr>
              <w:autoSpaceDE w:val="0"/>
              <w:autoSpaceDN w:val="0"/>
              <w:adjustRightInd w:val="0"/>
            </w:pPr>
            <w:r w:rsidRPr="00FB1C7B">
              <w:t>19.7 Temperature in the home was not maintained between 65 and 82 degrees Fahrenheit.</w:t>
            </w:r>
            <w:r w:rsidRPr="00FB1C7B">
              <w:rPr>
                <w:b/>
              </w:rPr>
              <w:t xml:space="preserve"> FDCH/LFCCH Handbook, Section 7.12, C</w:t>
            </w:r>
          </w:p>
        </w:tc>
      </w:tr>
      <w:tr w:rsidR="00883C3D" w:rsidRPr="00FB1C7B" w14:paraId="76EDAD45" w14:textId="77777777" w:rsidTr="00883C3D">
        <w:trPr>
          <w:cantSplit/>
        </w:trPr>
        <w:tc>
          <w:tcPr>
            <w:tcW w:w="9882" w:type="dxa"/>
            <w:gridSpan w:val="2"/>
            <w:tcBorders>
              <w:left w:val="nil"/>
              <w:right w:val="nil"/>
            </w:tcBorders>
          </w:tcPr>
          <w:p w14:paraId="4C4E67B7" w14:textId="77777777" w:rsidR="00883C3D" w:rsidRPr="00FB1C7B" w:rsidRDefault="00883C3D">
            <w:pPr>
              <w:autoSpaceDE w:val="0"/>
              <w:autoSpaceDN w:val="0"/>
              <w:adjustRightInd w:val="0"/>
            </w:pPr>
          </w:p>
        </w:tc>
      </w:tr>
      <w:tr w:rsidR="00883C3D" w:rsidRPr="00FB1C7B" w14:paraId="27D6D741" w14:textId="77777777" w:rsidTr="00883C3D">
        <w:trPr>
          <w:cantSplit/>
        </w:trPr>
        <w:tc>
          <w:tcPr>
            <w:tcW w:w="9882" w:type="dxa"/>
            <w:gridSpan w:val="2"/>
            <w:tcBorders>
              <w:left w:val="single" w:sz="4" w:space="0" w:color="auto"/>
            </w:tcBorders>
          </w:tcPr>
          <w:p w14:paraId="55B1FA29" w14:textId="692C3F6E" w:rsidR="00883C3D" w:rsidRPr="00FB1C7B" w:rsidRDefault="00883C3D">
            <w:pPr>
              <w:autoSpaceDE w:val="0"/>
              <w:autoSpaceDN w:val="0"/>
              <w:adjustRightInd w:val="0"/>
              <w:rPr>
                <w:strike/>
              </w:rPr>
            </w:pPr>
            <w:r w:rsidRPr="00FB1C7B">
              <w:rPr>
                <w:b/>
              </w:rPr>
              <w:t>20. Nutritious Meals and Snacks Provided</w:t>
            </w:r>
            <w:r w:rsidRPr="00FB1C7B">
              <w:t xml:space="preserve"> </w:t>
            </w:r>
            <w:r w:rsidRPr="00FB1C7B">
              <w:rPr>
                <w:b/>
              </w:rPr>
              <w:t>FDCH/LFCCH Handbook, 7.13 and 7.14</w:t>
            </w:r>
          </w:p>
        </w:tc>
      </w:tr>
      <w:tr w:rsidR="00883C3D" w:rsidRPr="00FB1C7B" w14:paraId="370DFFEA" w14:textId="77777777" w:rsidTr="00883C3D">
        <w:trPr>
          <w:cantSplit/>
          <w:trHeight w:val="854"/>
        </w:trPr>
        <w:tc>
          <w:tcPr>
            <w:tcW w:w="1242" w:type="dxa"/>
            <w:tcBorders>
              <w:left w:val="single" w:sz="4" w:space="0" w:color="auto"/>
            </w:tcBorders>
          </w:tcPr>
          <w:p w14:paraId="17CB38F9" w14:textId="4DB70ED4" w:rsidR="00883C3D" w:rsidRPr="00FB1C7B" w:rsidRDefault="007D05DF">
            <w:pPr>
              <w:autoSpaceDE w:val="0"/>
              <w:autoSpaceDN w:val="0"/>
              <w:adjustRightInd w:val="0"/>
              <w:jc w:val="center"/>
            </w:pPr>
            <w:r w:rsidRPr="007D05DF">
              <w:rPr>
                <w:strike/>
              </w:rPr>
              <w:t>3</w:t>
            </w:r>
          </w:p>
        </w:tc>
        <w:tc>
          <w:tcPr>
            <w:tcW w:w="8640" w:type="dxa"/>
          </w:tcPr>
          <w:p w14:paraId="6A5570E9" w14:textId="3AE690A8" w:rsidR="00883C3D" w:rsidRPr="00FB1C7B" w:rsidRDefault="00883C3D">
            <w:pPr>
              <w:autoSpaceDE w:val="0"/>
              <w:autoSpaceDN w:val="0"/>
              <w:adjustRightInd w:val="0"/>
            </w:pPr>
            <w:r w:rsidRPr="00FB1C7B">
              <w:t xml:space="preserve">20.1 Meals and snacks supplied by the operator were not of a quantity and/or quality to meet the daily nutritional needs of the children. </w:t>
            </w:r>
          </w:p>
          <w:p w14:paraId="6AD98D48" w14:textId="14E1E5F6" w:rsidR="00883C3D" w:rsidRPr="00FB1C7B" w:rsidRDefault="00883C3D">
            <w:pPr>
              <w:autoSpaceDE w:val="0"/>
              <w:autoSpaceDN w:val="0"/>
              <w:adjustRightInd w:val="0"/>
            </w:pPr>
            <w:r w:rsidRPr="00FB1C7B">
              <w:rPr>
                <w:b/>
              </w:rPr>
              <w:t>FDCH/LFCCH Handbook, 7.14, A</w:t>
            </w:r>
          </w:p>
        </w:tc>
      </w:tr>
      <w:tr w:rsidR="00883C3D" w:rsidRPr="00FB1C7B" w14:paraId="2F4A5C77" w14:textId="77777777" w:rsidTr="00883C3D">
        <w:trPr>
          <w:cantSplit/>
        </w:trPr>
        <w:tc>
          <w:tcPr>
            <w:tcW w:w="1242" w:type="dxa"/>
            <w:tcBorders>
              <w:left w:val="single" w:sz="4" w:space="0" w:color="auto"/>
            </w:tcBorders>
          </w:tcPr>
          <w:p w14:paraId="130E4FAD" w14:textId="11C36F3E" w:rsidR="00883C3D" w:rsidRPr="00FB1C7B" w:rsidRDefault="00883C3D" w:rsidP="007941E4">
            <w:pPr>
              <w:autoSpaceDE w:val="0"/>
              <w:autoSpaceDN w:val="0"/>
              <w:adjustRightInd w:val="0"/>
              <w:jc w:val="center"/>
            </w:pPr>
            <w:r w:rsidRPr="00FB1C7B">
              <w:t>2</w:t>
            </w:r>
          </w:p>
        </w:tc>
        <w:tc>
          <w:tcPr>
            <w:tcW w:w="8640" w:type="dxa"/>
          </w:tcPr>
          <w:p w14:paraId="49BFB46E" w14:textId="04B7F4FF" w:rsidR="00883C3D" w:rsidRPr="00FB1C7B" w:rsidRDefault="00883C3D" w:rsidP="007941E4">
            <w:r w:rsidRPr="00FB1C7B">
              <w:t xml:space="preserve">20.2 Clean, sanitary drinking water was not available to children at all times. </w:t>
            </w:r>
          </w:p>
          <w:p w14:paraId="27136D07" w14:textId="5E8CD341" w:rsidR="00883C3D" w:rsidRPr="00FB1C7B" w:rsidRDefault="00883C3D" w:rsidP="007941E4">
            <w:pPr>
              <w:autoSpaceDE w:val="0"/>
              <w:autoSpaceDN w:val="0"/>
              <w:adjustRightInd w:val="0"/>
              <w:rPr>
                <w:b/>
              </w:rPr>
            </w:pPr>
            <w:r w:rsidRPr="00FB1C7B">
              <w:rPr>
                <w:b/>
              </w:rPr>
              <w:t>FDCH/LFCCH Handbook, Section 7.14, E</w:t>
            </w:r>
          </w:p>
        </w:tc>
      </w:tr>
      <w:tr w:rsidR="00883C3D" w:rsidRPr="00FB1C7B" w14:paraId="7DC07D7B" w14:textId="77777777" w:rsidTr="00883C3D">
        <w:trPr>
          <w:cantSplit/>
        </w:trPr>
        <w:tc>
          <w:tcPr>
            <w:tcW w:w="1242" w:type="dxa"/>
            <w:tcBorders>
              <w:left w:val="single" w:sz="4" w:space="0" w:color="auto"/>
            </w:tcBorders>
          </w:tcPr>
          <w:p w14:paraId="5E56D250" w14:textId="087792BB" w:rsidR="00883C3D" w:rsidRPr="00FB1C7B" w:rsidRDefault="00883C3D" w:rsidP="007941E4">
            <w:pPr>
              <w:autoSpaceDE w:val="0"/>
              <w:autoSpaceDN w:val="0"/>
              <w:adjustRightInd w:val="0"/>
              <w:jc w:val="center"/>
            </w:pPr>
            <w:r w:rsidRPr="00FB1C7B">
              <w:t>2</w:t>
            </w:r>
          </w:p>
        </w:tc>
        <w:tc>
          <w:tcPr>
            <w:tcW w:w="8640" w:type="dxa"/>
          </w:tcPr>
          <w:p w14:paraId="43CF2B64" w14:textId="1C5FEEE1" w:rsidR="00883C3D" w:rsidRPr="00FB1C7B" w:rsidRDefault="00883C3D" w:rsidP="007941E4">
            <w:pPr>
              <w:autoSpaceDE w:val="0"/>
              <w:autoSpaceDN w:val="0"/>
              <w:adjustRightInd w:val="0"/>
            </w:pPr>
            <w:r w:rsidRPr="00FB1C7B">
              <w:t xml:space="preserve">20.3 Meals and snacks supplied were not age appropriate and posed a choking hazard. </w:t>
            </w:r>
            <w:r w:rsidRPr="00FB1C7B">
              <w:rPr>
                <w:b/>
              </w:rPr>
              <w:t>FDCH/LFCCH Handbook, Section 7.14, F.</w:t>
            </w:r>
          </w:p>
        </w:tc>
      </w:tr>
      <w:tr w:rsidR="00883C3D" w:rsidRPr="00FB1C7B" w14:paraId="196385A6" w14:textId="77777777" w:rsidTr="00883C3D">
        <w:trPr>
          <w:cantSplit/>
        </w:trPr>
        <w:tc>
          <w:tcPr>
            <w:tcW w:w="1242" w:type="dxa"/>
            <w:tcBorders>
              <w:left w:val="single" w:sz="4" w:space="0" w:color="auto"/>
            </w:tcBorders>
          </w:tcPr>
          <w:p w14:paraId="654FF502" w14:textId="35712C89" w:rsidR="00883C3D" w:rsidRPr="00FB1C7B" w:rsidRDefault="007D05DF" w:rsidP="007941E4">
            <w:pPr>
              <w:autoSpaceDE w:val="0"/>
              <w:autoSpaceDN w:val="0"/>
              <w:adjustRightInd w:val="0"/>
              <w:jc w:val="center"/>
            </w:pPr>
            <w:r w:rsidRPr="007D05DF">
              <w:rPr>
                <w:strike/>
              </w:rPr>
              <w:t>3</w:t>
            </w:r>
          </w:p>
        </w:tc>
        <w:tc>
          <w:tcPr>
            <w:tcW w:w="8640" w:type="dxa"/>
          </w:tcPr>
          <w:p w14:paraId="47772CF6" w14:textId="0E45A557" w:rsidR="00883C3D" w:rsidRPr="00FB1C7B" w:rsidRDefault="00883C3D" w:rsidP="007941E4">
            <w:pPr>
              <w:autoSpaceDE w:val="0"/>
              <w:autoSpaceDN w:val="0"/>
              <w:adjustRightInd w:val="0"/>
            </w:pPr>
            <w:r w:rsidRPr="00FB1C7B">
              <w:t xml:space="preserve">20.4 Documentation for a special diet ordered by the child’s physician did not include: [ ]. </w:t>
            </w:r>
            <w:r w:rsidRPr="00FB1C7B">
              <w:rPr>
                <w:b/>
              </w:rPr>
              <w:t>FDCH/LFCCH Handbook, Section 7.14, C</w:t>
            </w:r>
          </w:p>
          <w:p w14:paraId="4204AE09" w14:textId="01DFD752" w:rsidR="00883C3D" w:rsidRPr="00FB1C7B" w:rsidRDefault="00883C3D" w:rsidP="007941E4">
            <w:pPr>
              <w:autoSpaceDE w:val="0"/>
              <w:autoSpaceDN w:val="0"/>
              <w:adjustRightInd w:val="0"/>
            </w:pPr>
            <w:r w:rsidRPr="00FB1C7B">
              <w:t>20.4.1. a copy of the physician’s order</w:t>
            </w:r>
          </w:p>
          <w:p w14:paraId="489572D9" w14:textId="4AA14C7C" w:rsidR="00883C3D" w:rsidRPr="00FB1C7B" w:rsidRDefault="00883C3D" w:rsidP="007941E4">
            <w:pPr>
              <w:autoSpaceDE w:val="0"/>
              <w:autoSpaceDN w:val="0"/>
              <w:adjustRightInd w:val="0"/>
            </w:pPr>
            <w:r w:rsidRPr="00FB1C7B">
              <w:t xml:space="preserve">20.4.2. a copy of the diet </w:t>
            </w:r>
          </w:p>
          <w:p w14:paraId="2863D808" w14:textId="7F8942D4" w:rsidR="00883C3D" w:rsidRPr="00FB1C7B" w:rsidRDefault="00883C3D" w:rsidP="007941E4">
            <w:pPr>
              <w:autoSpaceDE w:val="0"/>
              <w:autoSpaceDN w:val="0"/>
              <w:adjustRightInd w:val="0"/>
            </w:pPr>
            <w:r w:rsidRPr="00FB1C7B">
              <w:t>20.4.3. a sample meal plan</w:t>
            </w:r>
          </w:p>
        </w:tc>
      </w:tr>
      <w:tr w:rsidR="00883C3D" w:rsidRPr="00FB1C7B" w14:paraId="119740B6" w14:textId="77777777" w:rsidTr="00883C3D">
        <w:trPr>
          <w:cantSplit/>
        </w:trPr>
        <w:tc>
          <w:tcPr>
            <w:tcW w:w="1242" w:type="dxa"/>
            <w:tcBorders>
              <w:left w:val="single" w:sz="4" w:space="0" w:color="auto"/>
            </w:tcBorders>
          </w:tcPr>
          <w:p w14:paraId="2EC6C087" w14:textId="3E841A91" w:rsidR="00883C3D" w:rsidRPr="00FB1C7B" w:rsidRDefault="007D05DF" w:rsidP="007941E4">
            <w:pPr>
              <w:autoSpaceDE w:val="0"/>
              <w:autoSpaceDN w:val="0"/>
              <w:adjustRightInd w:val="0"/>
              <w:jc w:val="center"/>
            </w:pPr>
            <w:r w:rsidRPr="007D05DF">
              <w:rPr>
                <w:strike/>
              </w:rPr>
              <w:lastRenderedPageBreak/>
              <w:t>3</w:t>
            </w:r>
          </w:p>
          <w:p w14:paraId="19D4CDC4" w14:textId="77777777" w:rsidR="00883C3D" w:rsidRPr="00FB1C7B" w:rsidRDefault="00883C3D" w:rsidP="007941E4">
            <w:pPr>
              <w:autoSpaceDE w:val="0"/>
              <w:autoSpaceDN w:val="0"/>
              <w:adjustRightInd w:val="0"/>
              <w:jc w:val="center"/>
            </w:pPr>
          </w:p>
        </w:tc>
        <w:tc>
          <w:tcPr>
            <w:tcW w:w="8640" w:type="dxa"/>
          </w:tcPr>
          <w:p w14:paraId="68A36300" w14:textId="55F5FA70" w:rsidR="00883C3D" w:rsidRPr="00FB1C7B" w:rsidRDefault="00883C3D" w:rsidP="007941E4">
            <w:pPr>
              <w:autoSpaceDE w:val="0"/>
              <w:autoSpaceDN w:val="0"/>
              <w:adjustRightInd w:val="0"/>
            </w:pPr>
            <w:r w:rsidRPr="00FB1C7B">
              <w:t xml:space="preserve">20.5 The special diet ordered by the child’s physician and was not maintained in the child’s file or as long as the child was in care. </w:t>
            </w:r>
          </w:p>
          <w:p w14:paraId="13E6A010" w14:textId="463AB677" w:rsidR="00883C3D" w:rsidRPr="00FB1C7B" w:rsidRDefault="00883C3D" w:rsidP="007941E4">
            <w:pPr>
              <w:autoSpaceDE w:val="0"/>
              <w:autoSpaceDN w:val="0"/>
              <w:adjustRightInd w:val="0"/>
              <w:rPr>
                <w:b/>
              </w:rPr>
            </w:pPr>
            <w:r w:rsidRPr="00FB1C7B">
              <w:rPr>
                <w:b/>
              </w:rPr>
              <w:t>FDCH/LFCCH Handbook, Section 7.14, C</w:t>
            </w:r>
          </w:p>
        </w:tc>
      </w:tr>
      <w:tr w:rsidR="00883C3D" w:rsidRPr="00FB1C7B" w14:paraId="169C0FC4" w14:textId="77777777" w:rsidTr="00883C3D">
        <w:trPr>
          <w:cantSplit/>
        </w:trPr>
        <w:tc>
          <w:tcPr>
            <w:tcW w:w="1242" w:type="dxa"/>
            <w:tcBorders>
              <w:left w:val="single" w:sz="4" w:space="0" w:color="auto"/>
            </w:tcBorders>
          </w:tcPr>
          <w:p w14:paraId="204D1D27" w14:textId="1C7E7D06" w:rsidR="00883C3D" w:rsidRPr="00FB1C7B" w:rsidRDefault="007D05DF" w:rsidP="007941E4">
            <w:pPr>
              <w:autoSpaceDE w:val="0"/>
              <w:autoSpaceDN w:val="0"/>
              <w:adjustRightInd w:val="0"/>
              <w:jc w:val="center"/>
            </w:pPr>
            <w:r w:rsidRPr="007D05DF">
              <w:rPr>
                <w:strike/>
              </w:rPr>
              <w:t>3</w:t>
            </w:r>
          </w:p>
          <w:p w14:paraId="49642E1E" w14:textId="77777777" w:rsidR="00883C3D" w:rsidRPr="00FB1C7B" w:rsidRDefault="00883C3D" w:rsidP="007941E4">
            <w:pPr>
              <w:autoSpaceDE w:val="0"/>
              <w:autoSpaceDN w:val="0"/>
              <w:adjustRightInd w:val="0"/>
              <w:jc w:val="center"/>
            </w:pPr>
          </w:p>
        </w:tc>
        <w:tc>
          <w:tcPr>
            <w:tcW w:w="8640" w:type="dxa"/>
          </w:tcPr>
          <w:p w14:paraId="7087FBE8" w14:textId="2EC8BF31" w:rsidR="00EF468C" w:rsidRPr="00FB1C7B" w:rsidRDefault="008D5E9B" w:rsidP="007941E4">
            <w:pPr>
              <w:autoSpaceDE w:val="0"/>
              <w:autoSpaceDN w:val="0"/>
              <w:adjustRightInd w:val="0"/>
              <w:rPr>
                <w:b/>
              </w:rPr>
            </w:pPr>
            <w:r w:rsidRPr="00FB1C7B">
              <w:t>20.6 Child care personnel were</w:t>
            </w:r>
            <w:r w:rsidR="00883C3D" w:rsidRPr="00FB1C7B">
              <w:t xml:space="preserve"> notified by the custodial parent or guardian of a food allergy and the child's file did not contain written documentation.</w:t>
            </w:r>
            <w:r w:rsidR="00883C3D" w:rsidRPr="00FB1C7B">
              <w:rPr>
                <w:b/>
              </w:rPr>
              <w:t xml:space="preserve"> </w:t>
            </w:r>
          </w:p>
          <w:p w14:paraId="6E46363F" w14:textId="72B6F954" w:rsidR="00883C3D" w:rsidRPr="00FB1C7B" w:rsidRDefault="00883C3D" w:rsidP="007941E4">
            <w:pPr>
              <w:autoSpaceDE w:val="0"/>
              <w:autoSpaceDN w:val="0"/>
              <w:adjustRightInd w:val="0"/>
              <w:rPr>
                <w:b/>
              </w:rPr>
            </w:pPr>
            <w:r w:rsidRPr="00FB1C7B">
              <w:rPr>
                <w:b/>
              </w:rPr>
              <w:t>FDCH/LFCCH Handbook, Section 7.14, C</w:t>
            </w:r>
          </w:p>
        </w:tc>
      </w:tr>
      <w:tr w:rsidR="00883C3D" w:rsidRPr="00FB1C7B" w14:paraId="31DC338A" w14:textId="77777777" w:rsidTr="00883C3D">
        <w:trPr>
          <w:cantSplit/>
        </w:trPr>
        <w:tc>
          <w:tcPr>
            <w:tcW w:w="1242" w:type="dxa"/>
            <w:tcBorders>
              <w:left w:val="single" w:sz="4" w:space="0" w:color="auto"/>
            </w:tcBorders>
          </w:tcPr>
          <w:p w14:paraId="632319F2" w14:textId="77777777" w:rsidR="00883C3D" w:rsidRPr="00FB1C7B" w:rsidRDefault="00883C3D" w:rsidP="007941E4">
            <w:pPr>
              <w:autoSpaceDE w:val="0"/>
              <w:autoSpaceDN w:val="0"/>
              <w:adjustRightInd w:val="0"/>
              <w:jc w:val="center"/>
            </w:pPr>
            <w:r w:rsidRPr="00FB1C7B">
              <w:t>2</w:t>
            </w:r>
          </w:p>
        </w:tc>
        <w:tc>
          <w:tcPr>
            <w:tcW w:w="8640" w:type="dxa"/>
          </w:tcPr>
          <w:p w14:paraId="2F6222A5" w14:textId="340B4B7D" w:rsidR="00883C3D" w:rsidRPr="00FB1C7B" w:rsidRDefault="00883C3D" w:rsidP="007941E4">
            <w:pPr>
              <w:autoSpaceDE w:val="0"/>
              <w:autoSpaceDN w:val="0"/>
              <w:adjustRightInd w:val="0"/>
              <w:rPr>
                <w:b/>
              </w:rPr>
            </w:pPr>
            <w:r w:rsidRPr="00FB1C7B">
              <w:t xml:space="preserve">20.7 A child </w:t>
            </w:r>
            <w:r w:rsidR="008D5E9B" w:rsidRPr="00FB1C7B">
              <w:t>was given [ ] after child care personnel were</w:t>
            </w:r>
            <w:r w:rsidRPr="00FB1C7B">
              <w:t xml:space="preserve"> notified by the custodial parent or guardian of the child’s food allergy.</w:t>
            </w:r>
            <w:r w:rsidRPr="00FB1C7B">
              <w:rPr>
                <w:b/>
              </w:rPr>
              <w:t xml:space="preserve"> </w:t>
            </w:r>
          </w:p>
          <w:p w14:paraId="54A75106" w14:textId="40AFB290" w:rsidR="00883C3D" w:rsidRPr="00FB1C7B" w:rsidRDefault="00883C3D" w:rsidP="007941E4">
            <w:pPr>
              <w:autoSpaceDE w:val="0"/>
              <w:autoSpaceDN w:val="0"/>
              <w:adjustRightInd w:val="0"/>
              <w:rPr>
                <w:b/>
              </w:rPr>
            </w:pPr>
            <w:r w:rsidRPr="00FB1C7B">
              <w:rPr>
                <w:b/>
              </w:rPr>
              <w:t>FDCH/LFCCH Handbook, Section 7.14, C</w:t>
            </w:r>
          </w:p>
        </w:tc>
      </w:tr>
      <w:tr w:rsidR="00883C3D" w:rsidRPr="00FB1C7B" w14:paraId="46FB43E2" w14:textId="77777777" w:rsidTr="00883C3D">
        <w:trPr>
          <w:cantSplit/>
        </w:trPr>
        <w:tc>
          <w:tcPr>
            <w:tcW w:w="1242" w:type="dxa"/>
            <w:tcBorders>
              <w:left w:val="single" w:sz="4" w:space="0" w:color="auto"/>
            </w:tcBorders>
          </w:tcPr>
          <w:p w14:paraId="3299934A" w14:textId="796E2CCD" w:rsidR="00883C3D" w:rsidRPr="00FB1C7B" w:rsidRDefault="007D05DF" w:rsidP="007941E4">
            <w:pPr>
              <w:autoSpaceDE w:val="0"/>
              <w:autoSpaceDN w:val="0"/>
              <w:adjustRightInd w:val="0"/>
              <w:jc w:val="center"/>
            </w:pPr>
            <w:r w:rsidRPr="007D05DF">
              <w:rPr>
                <w:strike/>
              </w:rPr>
              <w:t>3</w:t>
            </w:r>
          </w:p>
        </w:tc>
        <w:tc>
          <w:tcPr>
            <w:tcW w:w="8640" w:type="dxa"/>
          </w:tcPr>
          <w:p w14:paraId="48B44657" w14:textId="36CEB6D9" w:rsidR="00883C3D" w:rsidRPr="00FB1C7B" w:rsidRDefault="00883C3D" w:rsidP="007941E4">
            <w:pPr>
              <w:autoSpaceDE w:val="0"/>
              <w:autoSpaceDN w:val="0"/>
              <w:adjustRightInd w:val="0"/>
            </w:pPr>
            <w:r w:rsidRPr="00FB1C7B">
              <w:t>20.8 Weekly meal and snack menus were not planned, written and available for review.</w:t>
            </w:r>
            <w:r w:rsidRPr="00FB1C7B">
              <w:rPr>
                <w:b/>
              </w:rPr>
              <w:t xml:space="preserve"> FDCH/LFCCH Handbook, Section 7.14, A</w:t>
            </w:r>
          </w:p>
        </w:tc>
      </w:tr>
      <w:tr w:rsidR="00883C3D" w:rsidRPr="00FB1C7B" w14:paraId="4104C57A" w14:textId="77777777" w:rsidTr="00883C3D">
        <w:trPr>
          <w:cantSplit/>
        </w:trPr>
        <w:tc>
          <w:tcPr>
            <w:tcW w:w="1242" w:type="dxa"/>
            <w:tcBorders>
              <w:left w:val="single" w:sz="4" w:space="0" w:color="auto"/>
            </w:tcBorders>
          </w:tcPr>
          <w:p w14:paraId="228DCB2C" w14:textId="79F05B9C" w:rsidR="00883C3D" w:rsidRPr="00FB1C7B" w:rsidRDefault="007D05DF" w:rsidP="007941E4">
            <w:pPr>
              <w:jc w:val="center"/>
            </w:pPr>
            <w:r w:rsidRPr="007D05DF">
              <w:rPr>
                <w:strike/>
              </w:rPr>
              <w:t>3</w:t>
            </w:r>
          </w:p>
        </w:tc>
        <w:tc>
          <w:tcPr>
            <w:tcW w:w="8640" w:type="dxa"/>
          </w:tcPr>
          <w:p w14:paraId="34B82E21" w14:textId="07D24F79" w:rsidR="00883C3D" w:rsidRPr="00FB1C7B" w:rsidRDefault="00883C3D" w:rsidP="007941E4">
            <w:pPr>
              <w:autoSpaceDE w:val="0"/>
              <w:autoSpaceDN w:val="0"/>
              <w:adjustRightInd w:val="0"/>
              <w:rPr>
                <w:b/>
              </w:rPr>
            </w:pPr>
            <w:r w:rsidRPr="00FB1C7B">
              <w:t>20.9 Meal and snack</w:t>
            </w:r>
            <w:r w:rsidR="006715ED" w:rsidRPr="00FB1C7B">
              <w:t xml:space="preserve"> menus were not maintained for 12</w:t>
            </w:r>
            <w:r w:rsidRPr="00FB1C7B">
              <w:t xml:space="preserve"> months.</w:t>
            </w:r>
            <w:r w:rsidRPr="00FB1C7B">
              <w:rPr>
                <w:b/>
              </w:rPr>
              <w:t xml:space="preserve"> </w:t>
            </w:r>
          </w:p>
          <w:p w14:paraId="18CE64FC" w14:textId="20B97F0B" w:rsidR="00883C3D" w:rsidRPr="00FB1C7B" w:rsidRDefault="00883C3D" w:rsidP="007941E4">
            <w:pPr>
              <w:autoSpaceDE w:val="0"/>
              <w:autoSpaceDN w:val="0"/>
              <w:adjustRightInd w:val="0"/>
            </w:pPr>
            <w:r w:rsidRPr="00FB1C7B">
              <w:rPr>
                <w:b/>
              </w:rPr>
              <w:t>FDCH/LFCCH Handbook, Section 7.14, D</w:t>
            </w:r>
          </w:p>
        </w:tc>
      </w:tr>
      <w:tr w:rsidR="00883C3D" w:rsidRPr="00FB1C7B" w14:paraId="2471FDC4" w14:textId="77777777" w:rsidTr="00883C3D">
        <w:trPr>
          <w:cantSplit/>
        </w:trPr>
        <w:tc>
          <w:tcPr>
            <w:tcW w:w="1242" w:type="dxa"/>
            <w:tcBorders>
              <w:left w:val="single" w:sz="4" w:space="0" w:color="auto"/>
            </w:tcBorders>
          </w:tcPr>
          <w:p w14:paraId="1CC18054" w14:textId="1E3796AD" w:rsidR="00883C3D" w:rsidRPr="00FB1C7B" w:rsidRDefault="00883C3D" w:rsidP="007941E4">
            <w:pPr>
              <w:jc w:val="center"/>
            </w:pPr>
            <w:r w:rsidRPr="00FB1C7B">
              <w:t>2</w:t>
            </w:r>
          </w:p>
        </w:tc>
        <w:tc>
          <w:tcPr>
            <w:tcW w:w="8640" w:type="dxa"/>
          </w:tcPr>
          <w:p w14:paraId="4664CF50" w14:textId="6BC05754" w:rsidR="00883C3D" w:rsidRPr="00FB1C7B" w:rsidRDefault="00883C3D" w:rsidP="007941E4">
            <w:pPr>
              <w:autoSpaceDE w:val="0"/>
              <w:autoSpaceDN w:val="0"/>
              <w:adjustRightInd w:val="0"/>
            </w:pPr>
            <w:r w:rsidRPr="00FB1C7B">
              <w:t xml:space="preserve">20.10 Poisonous/toxic or cleaning products were not stored separately from food. </w:t>
            </w:r>
            <w:r w:rsidRPr="00FB1C7B">
              <w:rPr>
                <w:b/>
              </w:rPr>
              <w:t>FDCH/ LFCCH Handbook, Section 7.13, A</w:t>
            </w:r>
          </w:p>
        </w:tc>
      </w:tr>
      <w:tr w:rsidR="00883C3D" w:rsidRPr="00FB1C7B" w14:paraId="28806BC4" w14:textId="77777777" w:rsidTr="00883C3D">
        <w:trPr>
          <w:cantSplit/>
        </w:trPr>
        <w:tc>
          <w:tcPr>
            <w:tcW w:w="1242" w:type="dxa"/>
            <w:tcBorders>
              <w:left w:val="single" w:sz="4" w:space="0" w:color="auto"/>
            </w:tcBorders>
          </w:tcPr>
          <w:p w14:paraId="20C21E12" w14:textId="6FEB3FD1" w:rsidR="00883C3D" w:rsidRPr="00FB1C7B" w:rsidRDefault="007D05DF" w:rsidP="00C77482">
            <w:pPr>
              <w:jc w:val="center"/>
            </w:pPr>
            <w:r w:rsidRPr="007D05DF">
              <w:rPr>
                <w:strike/>
              </w:rPr>
              <w:t>3</w:t>
            </w:r>
          </w:p>
        </w:tc>
        <w:tc>
          <w:tcPr>
            <w:tcW w:w="8640" w:type="dxa"/>
          </w:tcPr>
          <w:p w14:paraId="52086E68" w14:textId="2E28FD2F" w:rsidR="00883C3D" w:rsidRPr="00FB1C7B" w:rsidRDefault="001E57BD" w:rsidP="00C77482">
            <w:pPr>
              <w:autoSpaceDE w:val="0"/>
              <w:autoSpaceDN w:val="0"/>
              <w:adjustRightInd w:val="0"/>
            </w:pPr>
            <w:r w:rsidRPr="00FB1C7B">
              <w:t>20.11 The home</w:t>
            </w:r>
            <w:r w:rsidR="00883C3D" w:rsidRPr="00FB1C7B">
              <w:t xml:space="preserve">’s refrigerator and/or freezer does not have an appropriate thermometer.  </w:t>
            </w:r>
            <w:r w:rsidR="00883C3D" w:rsidRPr="00FB1C7B">
              <w:rPr>
                <w:b/>
              </w:rPr>
              <w:t>FDCH/ LFCCH Handbook, Section 7.13, D</w:t>
            </w:r>
          </w:p>
        </w:tc>
      </w:tr>
      <w:tr w:rsidR="00883C3D" w:rsidRPr="00FB1C7B" w14:paraId="0529E892" w14:textId="77777777" w:rsidTr="00883C3D">
        <w:trPr>
          <w:cantSplit/>
        </w:trPr>
        <w:tc>
          <w:tcPr>
            <w:tcW w:w="1242" w:type="dxa"/>
            <w:tcBorders>
              <w:left w:val="single" w:sz="4" w:space="0" w:color="auto"/>
            </w:tcBorders>
          </w:tcPr>
          <w:p w14:paraId="3CF4CEF0" w14:textId="21873C33" w:rsidR="00883C3D" w:rsidRPr="00FB1C7B" w:rsidRDefault="00883C3D" w:rsidP="00C77482">
            <w:pPr>
              <w:jc w:val="center"/>
            </w:pPr>
            <w:r w:rsidRPr="00FB1C7B">
              <w:t>2</w:t>
            </w:r>
          </w:p>
        </w:tc>
        <w:tc>
          <w:tcPr>
            <w:tcW w:w="8640" w:type="dxa"/>
          </w:tcPr>
          <w:p w14:paraId="16B3A767" w14:textId="36A6BB30" w:rsidR="00883C3D" w:rsidRPr="00FB1C7B" w:rsidRDefault="00883C3D" w:rsidP="00C77482">
            <w:pPr>
              <w:autoSpaceDE w:val="0"/>
              <w:autoSpaceDN w:val="0"/>
              <w:adjustRightInd w:val="0"/>
            </w:pPr>
            <w:r w:rsidRPr="00FB1C7B">
              <w:t xml:space="preserve">20.12 A refrigerator was observed without a thermometer or with a thermometer showing a temperature reading greater than 41 degrees Fahrenheit. </w:t>
            </w:r>
            <w:r w:rsidRPr="00FB1C7B">
              <w:rPr>
                <w:b/>
              </w:rPr>
              <w:t>FDCH/LFCCH Handbook, Section 7.13, D</w:t>
            </w:r>
          </w:p>
        </w:tc>
      </w:tr>
      <w:tr w:rsidR="00883C3D" w:rsidRPr="00FB1C7B" w14:paraId="4C301BD9" w14:textId="77777777" w:rsidTr="00883C3D">
        <w:trPr>
          <w:cantSplit/>
        </w:trPr>
        <w:tc>
          <w:tcPr>
            <w:tcW w:w="1242" w:type="dxa"/>
            <w:tcBorders>
              <w:left w:val="single" w:sz="4" w:space="0" w:color="auto"/>
            </w:tcBorders>
          </w:tcPr>
          <w:p w14:paraId="056C77C2" w14:textId="3783A682" w:rsidR="00883C3D" w:rsidRPr="00FB1C7B" w:rsidRDefault="00883C3D" w:rsidP="00C77482">
            <w:pPr>
              <w:jc w:val="center"/>
            </w:pPr>
            <w:r w:rsidRPr="00FB1C7B">
              <w:t>2</w:t>
            </w:r>
          </w:p>
        </w:tc>
        <w:tc>
          <w:tcPr>
            <w:tcW w:w="8640" w:type="dxa"/>
          </w:tcPr>
          <w:p w14:paraId="7F3D42E9" w14:textId="442B9E7C" w:rsidR="00883C3D" w:rsidRPr="00FB1C7B" w:rsidRDefault="00883C3D" w:rsidP="00C77482">
            <w:r w:rsidRPr="00FB1C7B">
              <w:t xml:space="preserve">20.13 A freezer was observed without a thermometer or with a thermometer showing a temperature reading greater than 0 degrees Fahrenheit. </w:t>
            </w:r>
          </w:p>
          <w:p w14:paraId="2D3B04B3" w14:textId="348A3514" w:rsidR="00883C3D" w:rsidRPr="00FB1C7B" w:rsidRDefault="00883C3D" w:rsidP="00C77482">
            <w:pPr>
              <w:autoSpaceDE w:val="0"/>
              <w:autoSpaceDN w:val="0"/>
              <w:adjustRightInd w:val="0"/>
            </w:pPr>
            <w:r w:rsidRPr="00FB1C7B">
              <w:rPr>
                <w:b/>
              </w:rPr>
              <w:t>FDCH/LFCCH Handbook, Section 7.13, D</w:t>
            </w:r>
          </w:p>
        </w:tc>
      </w:tr>
      <w:tr w:rsidR="00883C3D" w:rsidRPr="00FB1C7B" w14:paraId="342C8FD1" w14:textId="77777777" w:rsidTr="00883C3D">
        <w:trPr>
          <w:cantSplit/>
        </w:trPr>
        <w:tc>
          <w:tcPr>
            <w:tcW w:w="1242" w:type="dxa"/>
            <w:tcBorders>
              <w:left w:val="single" w:sz="4" w:space="0" w:color="auto"/>
            </w:tcBorders>
          </w:tcPr>
          <w:p w14:paraId="041E3C72" w14:textId="1AC039A2" w:rsidR="00883C3D" w:rsidRPr="00FB1C7B" w:rsidRDefault="007D05DF" w:rsidP="00C77482">
            <w:pPr>
              <w:jc w:val="center"/>
            </w:pPr>
            <w:r w:rsidRPr="007D05DF">
              <w:rPr>
                <w:strike/>
              </w:rPr>
              <w:t>3</w:t>
            </w:r>
          </w:p>
        </w:tc>
        <w:tc>
          <w:tcPr>
            <w:tcW w:w="8640" w:type="dxa"/>
          </w:tcPr>
          <w:p w14:paraId="4825599E" w14:textId="24F46499" w:rsidR="00883C3D" w:rsidRPr="00FB1C7B" w:rsidRDefault="00883C3D" w:rsidP="009D6916">
            <w:r w:rsidRPr="00FB1C7B">
              <w:t xml:space="preserve">20.14 Food containers were not stored above the floor on clean surfaces to protect from splash and other contamination. </w:t>
            </w:r>
          </w:p>
          <w:p w14:paraId="17019E8F" w14:textId="2BE73CB2" w:rsidR="00883C3D" w:rsidRPr="00FB1C7B" w:rsidRDefault="00883C3D" w:rsidP="009D6916">
            <w:r w:rsidRPr="00FB1C7B">
              <w:rPr>
                <w:b/>
              </w:rPr>
              <w:t>FDCH/LFCCH Handbook, Section 7.13, B</w:t>
            </w:r>
          </w:p>
        </w:tc>
      </w:tr>
      <w:tr w:rsidR="00883C3D" w:rsidRPr="00FB1C7B" w14:paraId="16F0133B" w14:textId="77777777" w:rsidTr="00883C3D">
        <w:trPr>
          <w:cantSplit/>
        </w:trPr>
        <w:tc>
          <w:tcPr>
            <w:tcW w:w="1242" w:type="dxa"/>
            <w:tcBorders>
              <w:left w:val="single" w:sz="4" w:space="0" w:color="auto"/>
            </w:tcBorders>
          </w:tcPr>
          <w:p w14:paraId="1F2B1CE2" w14:textId="6A5D7061" w:rsidR="00883C3D" w:rsidRPr="00FB1C7B" w:rsidRDefault="007D05DF" w:rsidP="00C77482">
            <w:pPr>
              <w:jc w:val="center"/>
            </w:pPr>
            <w:r w:rsidRPr="007D05DF">
              <w:rPr>
                <w:strike/>
              </w:rPr>
              <w:t>3</w:t>
            </w:r>
          </w:p>
        </w:tc>
        <w:tc>
          <w:tcPr>
            <w:tcW w:w="8640" w:type="dxa"/>
          </w:tcPr>
          <w:p w14:paraId="4093C27A" w14:textId="300F6307" w:rsidR="00883C3D" w:rsidRPr="00FB1C7B" w:rsidRDefault="00883C3D" w:rsidP="00C77482">
            <w:r w:rsidRPr="00FB1C7B">
              <w:t>20.15 Open packages of dried goods, perishable or leftover foods were not [ ].</w:t>
            </w:r>
          </w:p>
          <w:p w14:paraId="5956D477" w14:textId="5143751A" w:rsidR="00814B5E" w:rsidRPr="00FB1C7B" w:rsidRDefault="00814B5E" w:rsidP="00C77482">
            <w:r w:rsidRPr="00FB1C7B">
              <w:rPr>
                <w:b/>
              </w:rPr>
              <w:t>FDCH/LFCCH Handbook, Section 7.13, C</w:t>
            </w:r>
          </w:p>
          <w:p w14:paraId="72E2638A" w14:textId="77777777" w:rsidR="00883C3D" w:rsidRPr="00FB1C7B" w:rsidRDefault="00883C3D" w:rsidP="00C77482">
            <w:r w:rsidRPr="00FB1C7B">
              <w:t>20.15.1. properly sealed or covered.</w:t>
            </w:r>
          </w:p>
          <w:p w14:paraId="53FFC9DD" w14:textId="526A8939" w:rsidR="00883C3D" w:rsidRPr="00FB1C7B" w:rsidRDefault="00883C3D" w:rsidP="00C77482">
            <w:r w:rsidRPr="00FB1C7B">
              <w:t>20.15.2. properly stored.</w:t>
            </w:r>
          </w:p>
        </w:tc>
      </w:tr>
      <w:tr w:rsidR="00883C3D" w:rsidRPr="00FB1C7B" w14:paraId="71F653C3" w14:textId="77777777" w:rsidTr="00883C3D">
        <w:trPr>
          <w:cantSplit/>
        </w:trPr>
        <w:tc>
          <w:tcPr>
            <w:tcW w:w="1242" w:type="dxa"/>
            <w:tcBorders>
              <w:left w:val="single" w:sz="4" w:space="0" w:color="auto"/>
            </w:tcBorders>
          </w:tcPr>
          <w:p w14:paraId="04CDDE4D" w14:textId="163CFB5C" w:rsidR="00883C3D" w:rsidRPr="00FB1C7B" w:rsidRDefault="007D05DF" w:rsidP="00C77482">
            <w:pPr>
              <w:jc w:val="center"/>
            </w:pPr>
            <w:r w:rsidRPr="007D05DF">
              <w:rPr>
                <w:strike/>
              </w:rPr>
              <w:t>3</w:t>
            </w:r>
          </w:p>
        </w:tc>
        <w:tc>
          <w:tcPr>
            <w:tcW w:w="8640" w:type="dxa"/>
          </w:tcPr>
          <w:p w14:paraId="77282DDD" w14:textId="77777777" w:rsidR="00883C3D" w:rsidRPr="00FB1C7B" w:rsidRDefault="00883C3D" w:rsidP="00226682">
            <w:r w:rsidRPr="00FB1C7B">
              <w:t xml:space="preserve">20.16 Food provided by parents/guardians was not properly stored and handled in a sanitary manner to prevent contamination or spoilage. </w:t>
            </w:r>
          </w:p>
          <w:p w14:paraId="68D5ED1D" w14:textId="5B746009" w:rsidR="00883C3D" w:rsidRPr="00FB1C7B" w:rsidRDefault="00883C3D" w:rsidP="00226682">
            <w:r w:rsidRPr="00FB1C7B">
              <w:rPr>
                <w:b/>
              </w:rPr>
              <w:t>FDCH/LFCCH Handbook, Section 7.13, F</w:t>
            </w:r>
          </w:p>
        </w:tc>
      </w:tr>
      <w:tr w:rsidR="00883C3D" w:rsidRPr="00FB1C7B" w14:paraId="468DC559" w14:textId="77777777" w:rsidTr="00883C3D">
        <w:trPr>
          <w:cantSplit/>
        </w:trPr>
        <w:tc>
          <w:tcPr>
            <w:tcW w:w="1242" w:type="dxa"/>
            <w:tcBorders>
              <w:left w:val="single" w:sz="4" w:space="0" w:color="auto"/>
            </w:tcBorders>
          </w:tcPr>
          <w:p w14:paraId="2B5E1801" w14:textId="23D377CE" w:rsidR="00883C3D" w:rsidRPr="00FB1C7B" w:rsidRDefault="007D05DF" w:rsidP="00195C42">
            <w:pPr>
              <w:jc w:val="center"/>
            </w:pPr>
            <w:r w:rsidRPr="007D05DF">
              <w:rPr>
                <w:strike/>
              </w:rPr>
              <w:t>3</w:t>
            </w:r>
          </w:p>
        </w:tc>
        <w:tc>
          <w:tcPr>
            <w:tcW w:w="8640" w:type="dxa"/>
          </w:tcPr>
          <w:p w14:paraId="53CBA535" w14:textId="1D69DD37" w:rsidR="00883C3D" w:rsidRPr="00FB1C7B" w:rsidRDefault="00883C3D" w:rsidP="00195C42">
            <w:r w:rsidRPr="00FB1C7B">
              <w:t>20.17 Prepared</w:t>
            </w:r>
            <w:r w:rsidR="001E57BD" w:rsidRPr="00FB1C7B">
              <w:t xml:space="preserve"> bottles brought to the home</w:t>
            </w:r>
            <w:r w:rsidRPr="00FB1C7B">
              <w:t xml:space="preserve"> were not properly refrigerated and used within </w:t>
            </w:r>
            <w:r w:rsidR="00A71272" w:rsidRPr="00FB1C7B">
              <w:t xml:space="preserve">24 </w:t>
            </w:r>
            <w:r w:rsidRPr="00FB1C7B">
              <w:t xml:space="preserve">hours. </w:t>
            </w:r>
            <w:r w:rsidRPr="00FB1C7B">
              <w:rPr>
                <w:b/>
              </w:rPr>
              <w:t>FDCH/LFCCH Handbook, Section 7.14, H</w:t>
            </w:r>
          </w:p>
        </w:tc>
      </w:tr>
      <w:tr w:rsidR="00883C3D" w:rsidRPr="00FB1C7B" w14:paraId="702E1E26" w14:textId="77777777" w:rsidTr="00883C3D">
        <w:trPr>
          <w:cantSplit/>
        </w:trPr>
        <w:tc>
          <w:tcPr>
            <w:tcW w:w="1242" w:type="dxa"/>
            <w:tcBorders>
              <w:left w:val="single" w:sz="4" w:space="0" w:color="auto"/>
            </w:tcBorders>
          </w:tcPr>
          <w:p w14:paraId="674E08AE" w14:textId="4E0278F0" w:rsidR="00883C3D" w:rsidRPr="00FB1C7B" w:rsidRDefault="00883C3D" w:rsidP="00195C42">
            <w:pPr>
              <w:jc w:val="center"/>
            </w:pPr>
            <w:r w:rsidRPr="00FB1C7B">
              <w:t>2</w:t>
            </w:r>
          </w:p>
        </w:tc>
        <w:tc>
          <w:tcPr>
            <w:tcW w:w="8640" w:type="dxa"/>
          </w:tcPr>
          <w:p w14:paraId="6E09337A" w14:textId="6DC1978A" w:rsidR="00883C3D" w:rsidRPr="00FB1C7B" w:rsidRDefault="00883C3D" w:rsidP="00195C42">
            <w:r w:rsidRPr="00FB1C7B">
              <w:t xml:space="preserve">20.18 Breastmilk or formula was fed to the wrong child. </w:t>
            </w:r>
          </w:p>
          <w:p w14:paraId="37AFD93F" w14:textId="7208B60B" w:rsidR="00883C3D" w:rsidRPr="00FB1C7B" w:rsidRDefault="00883C3D" w:rsidP="00195C42">
            <w:r w:rsidRPr="00FB1C7B">
              <w:rPr>
                <w:b/>
              </w:rPr>
              <w:t>FDCH/LFCCH Handbook, Section 7.14, J</w:t>
            </w:r>
          </w:p>
        </w:tc>
      </w:tr>
      <w:tr w:rsidR="00883C3D" w:rsidRPr="00FB1C7B" w14:paraId="429B1211" w14:textId="77777777" w:rsidTr="00883C3D">
        <w:trPr>
          <w:cantSplit/>
        </w:trPr>
        <w:tc>
          <w:tcPr>
            <w:tcW w:w="1242" w:type="dxa"/>
            <w:tcBorders>
              <w:left w:val="single" w:sz="4" w:space="0" w:color="auto"/>
            </w:tcBorders>
          </w:tcPr>
          <w:p w14:paraId="31EC6CE3" w14:textId="7C7910D7" w:rsidR="00883C3D" w:rsidRPr="00FB1C7B" w:rsidRDefault="007D05DF" w:rsidP="00195C42">
            <w:pPr>
              <w:jc w:val="center"/>
            </w:pPr>
            <w:r w:rsidRPr="007D05DF">
              <w:rPr>
                <w:strike/>
              </w:rPr>
              <w:t>3</w:t>
            </w:r>
          </w:p>
        </w:tc>
        <w:tc>
          <w:tcPr>
            <w:tcW w:w="8640" w:type="dxa"/>
          </w:tcPr>
          <w:p w14:paraId="7A56D5F4" w14:textId="77777777" w:rsidR="00814B5E" w:rsidRPr="00FB1C7B" w:rsidRDefault="00883C3D" w:rsidP="00195C42">
            <w:r w:rsidRPr="00FB1C7B">
              <w:t xml:space="preserve">20.19 Parents of a child who received the wrong breastmilk or formula as well as the parents of child for whom the breastmilk or formula was intended were not notified immediately of the incident.  </w:t>
            </w:r>
          </w:p>
          <w:p w14:paraId="561A1B6D" w14:textId="2B370F68" w:rsidR="00883C3D" w:rsidRPr="00FB1C7B" w:rsidRDefault="00883C3D" w:rsidP="00195C42">
            <w:r w:rsidRPr="00FB1C7B">
              <w:rPr>
                <w:b/>
              </w:rPr>
              <w:t>FDCH/LFCCH Handbook, Section 7.14, J</w:t>
            </w:r>
          </w:p>
        </w:tc>
      </w:tr>
      <w:tr w:rsidR="00883C3D" w:rsidRPr="00FB1C7B" w14:paraId="631F77F7" w14:textId="77777777" w:rsidTr="00883C3D">
        <w:trPr>
          <w:cantSplit/>
        </w:trPr>
        <w:tc>
          <w:tcPr>
            <w:tcW w:w="1242" w:type="dxa"/>
            <w:tcBorders>
              <w:left w:val="single" w:sz="4" w:space="0" w:color="auto"/>
            </w:tcBorders>
          </w:tcPr>
          <w:p w14:paraId="1C225CDD" w14:textId="3C8E4921" w:rsidR="00883C3D" w:rsidRPr="00FB1C7B" w:rsidRDefault="007D05DF" w:rsidP="00195C42">
            <w:pPr>
              <w:jc w:val="center"/>
            </w:pPr>
            <w:r w:rsidRPr="007D05DF">
              <w:rPr>
                <w:strike/>
              </w:rPr>
              <w:t>3</w:t>
            </w:r>
          </w:p>
        </w:tc>
        <w:tc>
          <w:tcPr>
            <w:tcW w:w="8640" w:type="dxa"/>
          </w:tcPr>
          <w:p w14:paraId="5D6DA834" w14:textId="0867F682" w:rsidR="00883C3D" w:rsidRPr="00FB1C7B" w:rsidRDefault="00883C3D" w:rsidP="00195C42">
            <w:r w:rsidRPr="00FB1C7B">
              <w:t>20.20 An incident involving children being fed the wrong breastmilk or formula was not recorded on an accident/incident form.</w:t>
            </w:r>
          </w:p>
          <w:p w14:paraId="6D514DB8" w14:textId="52DABE0A" w:rsidR="00883C3D" w:rsidRPr="00FB1C7B" w:rsidRDefault="00883C3D" w:rsidP="00195C42">
            <w:r w:rsidRPr="00FB1C7B">
              <w:rPr>
                <w:b/>
              </w:rPr>
              <w:t>FDCH/LFCCH Handbook, Section 7.14, J</w:t>
            </w:r>
          </w:p>
        </w:tc>
      </w:tr>
      <w:tr w:rsidR="00883C3D" w:rsidRPr="00FB1C7B" w14:paraId="74AFC03B" w14:textId="77777777" w:rsidTr="00883C3D">
        <w:trPr>
          <w:cantSplit/>
        </w:trPr>
        <w:tc>
          <w:tcPr>
            <w:tcW w:w="1242" w:type="dxa"/>
            <w:tcBorders>
              <w:left w:val="single" w:sz="4" w:space="0" w:color="auto"/>
            </w:tcBorders>
          </w:tcPr>
          <w:p w14:paraId="013E7059" w14:textId="4DAF1F34" w:rsidR="00883C3D" w:rsidRPr="00FB1C7B" w:rsidRDefault="00883C3D" w:rsidP="00195C42">
            <w:pPr>
              <w:jc w:val="center"/>
            </w:pPr>
            <w:r w:rsidRPr="00FB1C7B">
              <w:t>2</w:t>
            </w:r>
          </w:p>
        </w:tc>
        <w:tc>
          <w:tcPr>
            <w:tcW w:w="8640" w:type="dxa"/>
          </w:tcPr>
          <w:p w14:paraId="2CB955BC" w14:textId="4D6AA2AF" w:rsidR="00883C3D" w:rsidRPr="00FB1C7B" w:rsidRDefault="00883C3D" w:rsidP="00195C42">
            <w:r w:rsidRPr="00FB1C7B">
              <w:t xml:space="preserve">20.21 Solid food and/or cereal was fed to an infant under 4 months of age without authorization from a physician.  </w:t>
            </w:r>
          </w:p>
          <w:p w14:paraId="5368C08D" w14:textId="5D1AC771" w:rsidR="00883C3D" w:rsidRPr="00FB1C7B" w:rsidRDefault="00883C3D" w:rsidP="00195C42">
            <w:r w:rsidRPr="00FB1C7B">
              <w:rPr>
                <w:b/>
              </w:rPr>
              <w:t>FDCH/LFCCH Handbook, Section 7.14, G</w:t>
            </w:r>
          </w:p>
        </w:tc>
      </w:tr>
      <w:tr w:rsidR="00883C3D" w:rsidRPr="00FB1C7B" w14:paraId="18D96B11" w14:textId="77777777" w:rsidTr="00883C3D">
        <w:trPr>
          <w:cantSplit/>
        </w:trPr>
        <w:tc>
          <w:tcPr>
            <w:tcW w:w="1242" w:type="dxa"/>
            <w:tcBorders>
              <w:left w:val="single" w:sz="4" w:space="0" w:color="auto"/>
            </w:tcBorders>
          </w:tcPr>
          <w:p w14:paraId="4F9D20AC" w14:textId="524CF092" w:rsidR="00883C3D" w:rsidRPr="00FB1C7B" w:rsidRDefault="00883C3D" w:rsidP="00195C42">
            <w:pPr>
              <w:jc w:val="center"/>
            </w:pPr>
            <w:r w:rsidRPr="00FB1C7B">
              <w:lastRenderedPageBreak/>
              <w:t>2</w:t>
            </w:r>
          </w:p>
        </w:tc>
        <w:tc>
          <w:tcPr>
            <w:tcW w:w="8640" w:type="dxa"/>
          </w:tcPr>
          <w:p w14:paraId="67621217" w14:textId="4BC81BBA" w:rsidR="00883C3D" w:rsidRPr="00FB1C7B" w:rsidRDefault="00883C3D" w:rsidP="00195C42">
            <w:r w:rsidRPr="00FB1C7B">
              <w:t>20.22 Bottles and/or formula were heated in a microwave oven.</w:t>
            </w:r>
          </w:p>
          <w:p w14:paraId="59FB4D82" w14:textId="385CE69B" w:rsidR="00883C3D" w:rsidRPr="00FB1C7B" w:rsidRDefault="00883C3D" w:rsidP="00195C42">
            <w:r w:rsidRPr="00FB1C7B">
              <w:rPr>
                <w:b/>
              </w:rPr>
              <w:t>FDCH/LFCCH Handbook, Section 7.14, I</w:t>
            </w:r>
          </w:p>
        </w:tc>
      </w:tr>
      <w:tr w:rsidR="00883C3D" w:rsidRPr="00FB1C7B" w14:paraId="046BB312" w14:textId="77777777" w:rsidTr="00883C3D">
        <w:trPr>
          <w:cantSplit/>
        </w:trPr>
        <w:tc>
          <w:tcPr>
            <w:tcW w:w="1242" w:type="dxa"/>
            <w:tcBorders>
              <w:left w:val="single" w:sz="4" w:space="0" w:color="auto"/>
            </w:tcBorders>
          </w:tcPr>
          <w:p w14:paraId="45F2313E" w14:textId="6CB5F358" w:rsidR="00883C3D" w:rsidRPr="00FB1C7B" w:rsidRDefault="00883C3D" w:rsidP="00195C42">
            <w:pPr>
              <w:jc w:val="center"/>
            </w:pPr>
            <w:r w:rsidRPr="00FB1C7B">
              <w:t>2</w:t>
            </w:r>
          </w:p>
        </w:tc>
        <w:tc>
          <w:tcPr>
            <w:tcW w:w="8640" w:type="dxa"/>
          </w:tcPr>
          <w:p w14:paraId="7757F555" w14:textId="54BC00DF" w:rsidR="00883C3D" w:rsidRPr="00FB1C7B" w:rsidRDefault="00883C3D" w:rsidP="00195C42">
            <w:r w:rsidRPr="00FB1C7B">
              <w:t>20.23 Heated bottles and/or food was not tested prior to feeding in order to prevent injury.</w:t>
            </w:r>
            <w:r w:rsidRPr="00FB1C7B">
              <w:rPr>
                <w:b/>
              </w:rPr>
              <w:t xml:space="preserve"> FDCH/LFCCH Handbook, Section 7.14, I</w:t>
            </w:r>
          </w:p>
        </w:tc>
      </w:tr>
      <w:tr w:rsidR="00883C3D" w:rsidRPr="00FB1C7B" w14:paraId="6524D172" w14:textId="77777777" w:rsidTr="00883C3D">
        <w:trPr>
          <w:cantSplit/>
        </w:trPr>
        <w:tc>
          <w:tcPr>
            <w:tcW w:w="1242" w:type="dxa"/>
            <w:tcBorders>
              <w:left w:val="single" w:sz="4" w:space="0" w:color="auto"/>
            </w:tcBorders>
          </w:tcPr>
          <w:p w14:paraId="6B7AE451" w14:textId="1B455CCD" w:rsidR="00883C3D" w:rsidRPr="00FB1C7B" w:rsidRDefault="00883C3D" w:rsidP="00195C42">
            <w:pPr>
              <w:jc w:val="center"/>
            </w:pPr>
            <w:r w:rsidRPr="00FB1C7B">
              <w:t>2</w:t>
            </w:r>
          </w:p>
        </w:tc>
        <w:tc>
          <w:tcPr>
            <w:tcW w:w="8640" w:type="dxa"/>
          </w:tcPr>
          <w:p w14:paraId="40663A30" w14:textId="50F36E3D" w:rsidR="00883C3D" w:rsidRPr="00FB1C7B" w:rsidRDefault="00883C3D" w:rsidP="00195C42">
            <w:r w:rsidRPr="00FB1C7B">
              <w:t xml:space="preserve">20.24 A bottle was warmed more than once.  </w:t>
            </w:r>
          </w:p>
          <w:p w14:paraId="6495E2A5" w14:textId="2CD316FC" w:rsidR="00883C3D" w:rsidRPr="00FB1C7B" w:rsidRDefault="00883C3D" w:rsidP="00195C42">
            <w:r w:rsidRPr="00FB1C7B">
              <w:rPr>
                <w:b/>
              </w:rPr>
              <w:t>FDCH/LFCCH Handbook, Section 7.14, I</w:t>
            </w:r>
          </w:p>
        </w:tc>
      </w:tr>
      <w:tr w:rsidR="00883C3D" w:rsidRPr="00FB1C7B" w14:paraId="6D21E0E7" w14:textId="77777777" w:rsidTr="00883C3D">
        <w:trPr>
          <w:cantSplit/>
        </w:trPr>
        <w:tc>
          <w:tcPr>
            <w:tcW w:w="1242" w:type="dxa"/>
            <w:tcBorders>
              <w:left w:val="single" w:sz="4" w:space="0" w:color="auto"/>
            </w:tcBorders>
          </w:tcPr>
          <w:p w14:paraId="3329241F" w14:textId="254770D5" w:rsidR="00883C3D" w:rsidRPr="00FB1C7B" w:rsidRDefault="007D05DF" w:rsidP="00195C42">
            <w:pPr>
              <w:jc w:val="center"/>
            </w:pPr>
            <w:r w:rsidRPr="007D05DF">
              <w:rPr>
                <w:strike/>
              </w:rPr>
              <w:t>3</w:t>
            </w:r>
          </w:p>
        </w:tc>
        <w:tc>
          <w:tcPr>
            <w:tcW w:w="8640" w:type="dxa"/>
          </w:tcPr>
          <w:p w14:paraId="4C5B7EF2" w14:textId="2D95C729" w:rsidR="00883C3D" w:rsidRPr="00FB1C7B" w:rsidRDefault="00883C3D" w:rsidP="00195C42">
            <w:r w:rsidRPr="00FB1C7B">
              <w:t>20.25 Breastmilk and/or infant formula was not discarded within one hour after serving.</w:t>
            </w:r>
            <w:r w:rsidRPr="00FB1C7B">
              <w:rPr>
                <w:b/>
              </w:rPr>
              <w:t xml:space="preserve"> FDCH/LFCCH Handbook, Section 7.14, I</w:t>
            </w:r>
          </w:p>
        </w:tc>
      </w:tr>
      <w:tr w:rsidR="00883C3D" w:rsidRPr="00FB1C7B" w14:paraId="1E67AD82" w14:textId="77777777" w:rsidTr="00883C3D">
        <w:trPr>
          <w:cantSplit/>
        </w:trPr>
        <w:tc>
          <w:tcPr>
            <w:tcW w:w="1242" w:type="dxa"/>
            <w:tcBorders>
              <w:left w:val="single" w:sz="4" w:space="0" w:color="auto"/>
            </w:tcBorders>
          </w:tcPr>
          <w:p w14:paraId="725BAB79" w14:textId="31696202" w:rsidR="00883C3D" w:rsidRPr="00FB1C7B" w:rsidRDefault="007D05DF" w:rsidP="00195C42">
            <w:pPr>
              <w:jc w:val="center"/>
            </w:pPr>
            <w:r w:rsidRPr="007D05DF">
              <w:rPr>
                <w:strike/>
              </w:rPr>
              <w:t>3</w:t>
            </w:r>
          </w:p>
        </w:tc>
        <w:tc>
          <w:tcPr>
            <w:tcW w:w="8640" w:type="dxa"/>
          </w:tcPr>
          <w:p w14:paraId="41CE322D" w14:textId="2819D6C2" w:rsidR="00883C3D" w:rsidRPr="00FB1C7B" w:rsidRDefault="00883C3D" w:rsidP="00195C42">
            <w:r w:rsidRPr="00FB1C7B">
              <w:t>20.26 Previously opened baby food jars were accepted at the center.</w:t>
            </w:r>
            <w:r w:rsidRPr="00FB1C7B">
              <w:rPr>
                <w:b/>
              </w:rPr>
              <w:t xml:space="preserve"> FDCH/LFCCH Handbook, Section 7.14, K</w:t>
            </w:r>
          </w:p>
        </w:tc>
      </w:tr>
      <w:tr w:rsidR="00883C3D" w:rsidRPr="00FB1C7B" w14:paraId="73FE4D7F" w14:textId="77777777" w:rsidTr="00883C3D">
        <w:trPr>
          <w:cantSplit/>
        </w:trPr>
        <w:tc>
          <w:tcPr>
            <w:tcW w:w="1242" w:type="dxa"/>
            <w:tcBorders>
              <w:left w:val="single" w:sz="4" w:space="0" w:color="auto"/>
            </w:tcBorders>
          </w:tcPr>
          <w:p w14:paraId="3D00DA99" w14:textId="1A54A476" w:rsidR="00883C3D" w:rsidRPr="00FB1C7B" w:rsidRDefault="007D05DF" w:rsidP="00195C42">
            <w:pPr>
              <w:jc w:val="center"/>
            </w:pPr>
            <w:r w:rsidRPr="007D05DF">
              <w:rPr>
                <w:strike/>
              </w:rPr>
              <w:t>3</w:t>
            </w:r>
          </w:p>
        </w:tc>
        <w:tc>
          <w:tcPr>
            <w:tcW w:w="8640" w:type="dxa"/>
          </w:tcPr>
          <w:p w14:paraId="05A6F4F5" w14:textId="38DC559F" w:rsidR="00883C3D" w:rsidRPr="00FB1C7B" w:rsidRDefault="00883C3D" w:rsidP="00195C42">
            <w:r w:rsidRPr="00FB1C7B">
              <w:t xml:space="preserve">20.27 Baby food was fed directly from the jar for more than one feeding. </w:t>
            </w:r>
          </w:p>
          <w:p w14:paraId="64CEFE4A" w14:textId="71101BAA" w:rsidR="00883C3D" w:rsidRPr="00FB1C7B" w:rsidRDefault="00883C3D" w:rsidP="00195C42">
            <w:r w:rsidRPr="00FB1C7B">
              <w:rPr>
                <w:b/>
              </w:rPr>
              <w:t>FDCH/LFCCH Handbook, Section 7.14, K</w:t>
            </w:r>
          </w:p>
        </w:tc>
      </w:tr>
      <w:tr w:rsidR="007F7FF8" w:rsidRPr="00FB1C7B" w14:paraId="76DBE836" w14:textId="77777777" w:rsidTr="00883C3D">
        <w:trPr>
          <w:cantSplit/>
        </w:trPr>
        <w:tc>
          <w:tcPr>
            <w:tcW w:w="1242" w:type="dxa"/>
            <w:tcBorders>
              <w:left w:val="single" w:sz="4" w:space="0" w:color="auto"/>
            </w:tcBorders>
          </w:tcPr>
          <w:p w14:paraId="4C59C56C" w14:textId="7FB962CC" w:rsidR="007F7FF8" w:rsidRPr="00FB1C7B" w:rsidRDefault="007D05DF" w:rsidP="007F7FF8">
            <w:pPr>
              <w:jc w:val="center"/>
            </w:pPr>
            <w:r w:rsidRPr="007D05DF">
              <w:rPr>
                <w:strike/>
              </w:rPr>
              <w:t>3</w:t>
            </w:r>
          </w:p>
        </w:tc>
        <w:tc>
          <w:tcPr>
            <w:tcW w:w="8640" w:type="dxa"/>
          </w:tcPr>
          <w:p w14:paraId="2AF79355" w14:textId="0A5FACE7" w:rsidR="007F7FF8" w:rsidRPr="00FB1C7B" w:rsidRDefault="007F7FF8" w:rsidP="007F7FF8">
            <w:r w:rsidRPr="00FB1C7B">
              <w:t>20.28 Manufacturer or parental instructions were not readily available, child care personnel did not obtain information from the World Health Organization’s Safe Preparation, Storage and Handling of Powdered Infant Formula Guidelines.</w:t>
            </w:r>
            <w:r w:rsidR="00901E58" w:rsidRPr="00FB1C7B">
              <w:t xml:space="preserve"> </w:t>
            </w:r>
            <w:r w:rsidRPr="00FB1C7B">
              <w:rPr>
                <w:b/>
              </w:rPr>
              <w:t>FDCH/LFCCH Handbook, Section 7.14, H</w:t>
            </w:r>
          </w:p>
        </w:tc>
      </w:tr>
      <w:tr w:rsidR="007F7FF8" w:rsidRPr="00FB1C7B" w14:paraId="5A66976C" w14:textId="77777777" w:rsidTr="00883C3D">
        <w:trPr>
          <w:cantSplit/>
        </w:trPr>
        <w:tc>
          <w:tcPr>
            <w:tcW w:w="1242" w:type="dxa"/>
            <w:tcBorders>
              <w:left w:val="single" w:sz="4" w:space="0" w:color="auto"/>
            </w:tcBorders>
          </w:tcPr>
          <w:p w14:paraId="63693215" w14:textId="35B1A889" w:rsidR="007F7FF8" w:rsidRPr="00FB1C7B" w:rsidRDefault="007D05DF" w:rsidP="007F7FF8">
            <w:pPr>
              <w:jc w:val="center"/>
            </w:pPr>
            <w:r w:rsidRPr="007D05DF">
              <w:rPr>
                <w:strike/>
              </w:rPr>
              <w:t>3</w:t>
            </w:r>
          </w:p>
        </w:tc>
        <w:tc>
          <w:tcPr>
            <w:tcW w:w="8640" w:type="dxa"/>
          </w:tcPr>
          <w:p w14:paraId="55B34B8F" w14:textId="43FDC78A" w:rsidR="007F7FF8" w:rsidRPr="00FB1C7B" w:rsidRDefault="007F7FF8" w:rsidP="007F7FF8">
            <w:r w:rsidRPr="00FB1C7B">
              <w:t xml:space="preserve">20.29 The home did not have written procedures and/or follow procedures for the preparation and storage of expressed breastmilk that ensures the health and safety of all infants. </w:t>
            </w:r>
            <w:r w:rsidRPr="00FB1C7B">
              <w:rPr>
                <w:b/>
              </w:rPr>
              <w:t>FDCH/LFCCH Handbook, Section 7.14, L</w:t>
            </w:r>
          </w:p>
        </w:tc>
      </w:tr>
      <w:tr w:rsidR="006E0FB5" w:rsidRPr="00FB1C7B" w14:paraId="22E7764A" w14:textId="77777777" w:rsidTr="00883C3D">
        <w:trPr>
          <w:cantSplit/>
        </w:trPr>
        <w:tc>
          <w:tcPr>
            <w:tcW w:w="1242" w:type="dxa"/>
            <w:tcBorders>
              <w:left w:val="single" w:sz="4" w:space="0" w:color="auto"/>
            </w:tcBorders>
          </w:tcPr>
          <w:p w14:paraId="3A540C00" w14:textId="49555BB8" w:rsidR="006E0FB5" w:rsidRPr="00FB1C7B" w:rsidRDefault="006E0FB5" w:rsidP="006E0FB5">
            <w:pPr>
              <w:jc w:val="center"/>
            </w:pPr>
            <w:r w:rsidRPr="00FB1C7B">
              <w:t>2</w:t>
            </w:r>
          </w:p>
        </w:tc>
        <w:tc>
          <w:tcPr>
            <w:tcW w:w="8640" w:type="dxa"/>
          </w:tcPr>
          <w:p w14:paraId="455D2F2C" w14:textId="01F7659D" w:rsidR="006E0FB5" w:rsidRPr="00FB1C7B" w:rsidRDefault="006E0FB5" w:rsidP="006E0FB5">
            <w:r w:rsidRPr="00FB1C7B">
              <w:t>20.30 Child care personnel working in the food preparation area did not use disposable gloves, utensils or similar items to prevent bare hand contact with ready-to-eat foods</w:t>
            </w:r>
            <w:r w:rsidRPr="00FB1C7B">
              <w:rPr>
                <w:b/>
              </w:rPr>
              <w:t>. FDCH/LFCCH Handbook, Section 7.14, A</w:t>
            </w:r>
          </w:p>
        </w:tc>
      </w:tr>
      <w:tr w:rsidR="006E0FB5" w:rsidRPr="00FB1C7B" w14:paraId="14D72B4E" w14:textId="77777777" w:rsidTr="00883C3D">
        <w:trPr>
          <w:cantSplit/>
        </w:trPr>
        <w:tc>
          <w:tcPr>
            <w:tcW w:w="1242" w:type="dxa"/>
            <w:tcBorders>
              <w:left w:val="single" w:sz="4" w:space="0" w:color="auto"/>
            </w:tcBorders>
          </w:tcPr>
          <w:p w14:paraId="635A075B" w14:textId="1BED8F58" w:rsidR="006E0FB5" w:rsidRPr="00FB1C7B" w:rsidRDefault="007D05DF" w:rsidP="006E0FB5">
            <w:pPr>
              <w:jc w:val="center"/>
            </w:pPr>
            <w:r w:rsidRPr="007D05DF">
              <w:rPr>
                <w:strike/>
              </w:rPr>
              <w:t>3</w:t>
            </w:r>
          </w:p>
        </w:tc>
        <w:tc>
          <w:tcPr>
            <w:tcW w:w="8640" w:type="dxa"/>
          </w:tcPr>
          <w:p w14:paraId="72A78F95" w14:textId="1C405582" w:rsidR="006E0FB5" w:rsidRPr="00FB1C7B" w:rsidRDefault="006E0FB5" w:rsidP="006E0FB5">
            <w:r w:rsidRPr="00FB1C7B">
              <w:t xml:space="preserve">20.31 The home did not have documentation indicating the home’s well system meets the Department of Health requirements. </w:t>
            </w:r>
          </w:p>
          <w:p w14:paraId="0FD90D12" w14:textId="213C3FFE" w:rsidR="006E0FB5" w:rsidRPr="00FB1C7B" w:rsidRDefault="006E0FB5" w:rsidP="006E0FB5">
            <w:r w:rsidRPr="00FB1C7B">
              <w:rPr>
                <w:b/>
              </w:rPr>
              <w:t>FDCH/LFCCH Handbook, Section 7.14, E</w:t>
            </w:r>
            <w:r w:rsidRPr="00FB1C7B">
              <w:t xml:space="preserve"> </w:t>
            </w:r>
          </w:p>
        </w:tc>
      </w:tr>
      <w:tr w:rsidR="007F7FF8" w:rsidRPr="00FB1C7B" w14:paraId="03C4B3CB" w14:textId="77777777" w:rsidTr="00883C3D">
        <w:trPr>
          <w:cantSplit/>
        </w:trPr>
        <w:tc>
          <w:tcPr>
            <w:tcW w:w="9882" w:type="dxa"/>
            <w:gridSpan w:val="2"/>
            <w:tcBorders>
              <w:left w:val="nil"/>
              <w:right w:val="nil"/>
            </w:tcBorders>
          </w:tcPr>
          <w:p w14:paraId="239AC6AE" w14:textId="77777777" w:rsidR="007F7FF8" w:rsidRPr="00FB1C7B" w:rsidRDefault="007F7FF8" w:rsidP="007F7FF8">
            <w:pPr>
              <w:autoSpaceDE w:val="0"/>
              <w:autoSpaceDN w:val="0"/>
              <w:adjustRightInd w:val="0"/>
            </w:pPr>
          </w:p>
        </w:tc>
      </w:tr>
      <w:tr w:rsidR="007F7FF8" w:rsidRPr="00FB1C7B" w14:paraId="1BAA809B" w14:textId="77777777" w:rsidTr="00883C3D">
        <w:trPr>
          <w:cantSplit/>
        </w:trPr>
        <w:tc>
          <w:tcPr>
            <w:tcW w:w="9882" w:type="dxa"/>
            <w:gridSpan w:val="2"/>
            <w:tcBorders>
              <w:left w:val="single" w:sz="4" w:space="0" w:color="auto"/>
            </w:tcBorders>
          </w:tcPr>
          <w:p w14:paraId="18AF6460" w14:textId="7C228EC1" w:rsidR="007F7FF8" w:rsidRPr="00FB1C7B" w:rsidRDefault="007F7FF8" w:rsidP="007F7FF8">
            <w:pPr>
              <w:autoSpaceDE w:val="0"/>
              <w:autoSpaceDN w:val="0"/>
              <w:adjustRightInd w:val="0"/>
            </w:pPr>
            <w:r w:rsidRPr="00FB1C7B">
              <w:rPr>
                <w:b/>
              </w:rPr>
              <w:t>21. Hygiene and Sanitation FDCH/LFCCH Handbook, Section 7.15 &amp; 7.16</w:t>
            </w:r>
          </w:p>
        </w:tc>
      </w:tr>
      <w:tr w:rsidR="007F7FF8" w:rsidRPr="00FB1C7B" w14:paraId="601EF481" w14:textId="77777777" w:rsidTr="00883C3D">
        <w:trPr>
          <w:cantSplit/>
        </w:trPr>
        <w:tc>
          <w:tcPr>
            <w:tcW w:w="1242" w:type="dxa"/>
            <w:tcBorders>
              <w:left w:val="single" w:sz="4" w:space="0" w:color="auto"/>
            </w:tcBorders>
          </w:tcPr>
          <w:p w14:paraId="69FD5910" w14:textId="77777777" w:rsidR="007F7FF8" w:rsidRPr="00FB1C7B" w:rsidRDefault="007F7FF8" w:rsidP="007F7FF8">
            <w:pPr>
              <w:autoSpaceDE w:val="0"/>
              <w:autoSpaceDN w:val="0"/>
              <w:adjustRightInd w:val="0"/>
              <w:jc w:val="center"/>
            </w:pPr>
            <w:r w:rsidRPr="00FB1C7B">
              <w:t>2</w:t>
            </w:r>
          </w:p>
        </w:tc>
        <w:tc>
          <w:tcPr>
            <w:tcW w:w="8640" w:type="dxa"/>
          </w:tcPr>
          <w:p w14:paraId="6F3784B9" w14:textId="1DBABDF1" w:rsidR="007F7FF8" w:rsidRPr="00FB1C7B" w:rsidRDefault="008D5E9B" w:rsidP="007F7FF8">
            <w:pPr>
              <w:autoSpaceDE w:val="0"/>
              <w:autoSpaceDN w:val="0"/>
              <w:adjustRightInd w:val="0"/>
            </w:pPr>
            <w:r w:rsidRPr="00FB1C7B">
              <w:t>21.1 Child care personnel</w:t>
            </w:r>
            <w:r w:rsidR="007F7FF8" w:rsidRPr="00FB1C7B">
              <w:t xml:space="preserve"> did not wash their hands with soap and running water and thoroughly dry after assisting a child with toileting or diapering or following personal hygiene procedures. </w:t>
            </w:r>
          </w:p>
          <w:p w14:paraId="374EABBB" w14:textId="6ACA554E" w:rsidR="007F7FF8" w:rsidRPr="00FB1C7B" w:rsidRDefault="007F7FF8" w:rsidP="007F7FF8">
            <w:pPr>
              <w:autoSpaceDE w:val="0"/>
              <w:autoSpaceDN w:val="0"/>
              <w:adjustRightInd w:val="0"/>
              <w:rPr>
                <w:b/>
              </w:rPr>
            </w:pPr>
            <w:r w:rsidRPr="00FB1C7B">
              <w:rPr>
                <w:b/>
              </w:rPr>
              <w:t>FDCH/LFCCH Handbook, Section 7.16</w:t>
            </w:r>
          </w:p>
        </w:tc>
      </w:tr>
      <w:tr w:rsidR="007F7FF8" w:rsidRPr="00FB1C7B" w14:paraId="51D0B6CB" w14:textId="77777777" w:rsidTr="00883C3D">
        <w:trPr>
          <w:cantSplit/>
        </w:trPr>
        <w:tc>
          <w:tcPr>
            <w:tcW w:w="1242" w:type="dxa"/>
            <w:tcBorders>
              <w:left w:val="single" w:sz="4" w:space="0" w:color="auto"/>
            </w:tcBorders>
          </w:tcPr>
          <w:p w14:paraId="204E1951" w14:textId="367618D8" w:rsidR="007F7FF8" w:rsidRPr="00FB1C7B" w:rsidRDefault="007D05DF" w:rsidP="007F7FF8">
            <w:pPr>
              <w:autoSpaceDE w:val="0"/>
              <w:autoSpaceDN w:val="0"/>
              <w:adjustRightInd w:val="0"/>
              <w:jc w:val="center"/>
            </w:pPr>
            <w:r w:rsidRPr="007D05DF">
              <w:rPr>
                <w:strike/>
              </w:rPr>
              <w:t>3</w:t>
            </w:r>
          </w:p>
        </w:tc>
        <w:tc>
          <w:tcPr>
            <w:tcW w:w="8640" w:type="dxa"/>
          </w:tcPr>
          <w:p w14:paraId="7E38C21D" w14:textId="78D75F1E" w:rsidR="007F7FF8" w:rsidRPr="00FB1C7B" w:rsidRDefault="007F7FF8" w:rsidP="007F7FF8">
            <w:pPr>
              <w:autoSpaceDE w:val="0"/>
              <w:autoSpaceDN w:val="0"/>
              <w:adjustRightInd w:val="0"/>
              <w:rPr>
                <w:b/>
              </w:rPr>
            </w:pPr>
            <w:r w:rsidRPr="00FB1C7B">
              <w:t>21.2 A child was observed to not wash their hands with soap and running water following personal hygiene procedures.</w:t>
            </w:r>
            <w:r w:rsidRPr="00FB1C7B">
              <w:rPr>
                <w:b/>
              </w:rPr>
              <w:t xml:space="preserve"> </w:t>
            </w:r>
          </w:p>
          <w:p w14:paraId="6F2DF9B0" w14:textId="7C08F1FF" w:rsidR="007F7FF8" w:rsidRPr="00FB1C7B" w:rsidRDefault="007F7FF8" w:rsidP="007F7FF8">
            <w:pPr>
              <w:autoSpaceDE w:val="0"/>
              <w:autoSpaceDN w:val="0"/>
              <w:adjustRightInd w:val="0"/>
              <w:rPr>
                <w:b/>
              </w:rPr>
            </w:pPr>
            <w:r w:rsidRPr="00FB1C7B">
              <w:rPr>
                <w:b/>
              </w:rPr>
              <w:t>FDCH/LFCCH Handbook, Section 7.16</w:t>
            </w:r>
          </w:p>
        </w:tc>
      </w:tr>
      <w:tr w:rsidR="007F7FF8" w:rsidRPr="00FB1C7B" w14:paraId="1237B50E" w14:textId="77777777" w:rsidTr="00883C3D">
        <w:trPr>
          <w:cantSplit/>
        </w:trPr>
        <w:tc>
          <w:tcPr>
            <w:tcW w:w="1242" w:type="dxa"/>
            <w:tcBorders>
              <w:left w:val="single" w:sz="4" w:space="0" w:color="auto"/>
            </w:tcBorders>
          </w:tcPr>
          <w:p w14:paraId="04A3B42B" w14:textId="6E4ACA68" w:rsidR="007F7FF8" w:rsidRPr="00FB1C7B" w:rsidRDefault="007D05DF" w:rsidP="007F7FF8">
            <w:pPr>
              <w:autoSpaceDE w:val="0"/>
              <w:autoSpaceDN w:val="0"/>
              <w:adjustRightInd w:val="0"/>
              <w:jc w:val="center"/>
            </w:pPr>
            <w:r w:rsidRPr="007D05DF">
              <w:rPr>
                <w:strike/>
              </w:rPr>
              <w:t>3</w:t>
            </w:r>
          </w:p>
        </w:tc>
        <w:tc>
          <w:tcPr>
            <w:tcW w:w="8640" w:type="dxa"/>
          </w:tcPr>
          <w:p w14:paraId="174376F8" w14:textId="5D040614" w:rsidR="007F7FF8" w:rsidRPr="00FB1C7B" w:rsidRDefault="007F7FF8" w:rsidP="008D5E9B">
            <w:pPr>
              <w:autoSpaceDE w:val="0"/>
              <w:autoSpaceDN w:val="0"/>
              <w:adjustRightInd w:val="0"/>
              <w:rPr>
                <w:b/>
              </w:rPr>
            </w:pPr>
            <w:r w:rsidRPr="00FB1C7B">
              <w:t xml:space="preserve">21.3 </w:t>
            </w:r>
            <w:r w:rsidR="008D5E9B" w:rsidRPr="00FB1C7B">
              <w:t>Child care personnel</w:t>
            </w:r>
            <w:r w:rsidRPr="00FB1C7B">
              <w:t xml:space="preserve"> or children did not wash their hands immediately following outdoor play.</w:t>
            </w:r>
            <w:r w:rsidRPr="00FB1C7B">
              <w:rPr>
                <w:b/>
              </w:rPr>
              <w:t xml:space="preserve"> FDCH/LFCCH Handbook, Section 7.16, C.4</w:t>
            </w:r>
          </w:p>
        </w:tc>
      </w:tr>
      <w:tr w:rsidR="007F7FF8" w:rsidRPr="00FB1C7B" w14:paraId="16E8BD89" w14:textId="77777777" w:rsidTr="00883C3D">
        <w:trPr>
          <w:cantSplit/>
        </w:trPr>
        <w:tc>
          <w:tcPr>
            <w:tcW w:w="1242" w:type="dxa"/>
            <w:tcBorders>
              <w:left w:val="single" w:sz="4" w:space="0" w:color="auto"/>
            </w:tcBorders>
          </w:tcPr>
          <w:p w14:paraId="1B11A006" w14:textId="37232097" w:rsidR="007F7FF8" w:rsidRPr="00FB1C7B" w:rsidRDefault="007D05DF" w:rsidP="007F7FF8">
            <w:pPr>
              <w:autoSpaceDE w:val="0"/>
              <w:autoSpaceDN w:val="0"/>
              <w:adjustRightInd w:val="0"/>
              <w:jc w:val="center"/>
            </w:pPr>
            <w:r w:rsidRPr="007D05DF">
              <w:rPr>
                <w:strike/>
              </w:rPr>
              <w:t>3</w:t>
            </w:r>
          </w:p>
        </w:tc>
        <w:tc>
          <w:tcPr>
            <w:tcW w:w="8640" w:type="dxa"/>
          </w:tcPr>
          <w:p w14:paraId="3EDFE67C" w14:textId="309A06EB" w:rsidR="007F7FF8" w:rsidRPr="00FB1C7B" w:rsidRDefault="007F7FF8" w:rsidP="007F7FF8">
            <w:pPr>
              <w:tabs>
                <w:tab w:val="left" w:pos="4548"/>
              </w:tabs>
              <w:autoSpaceDE w:val="0"/>
              <w:autoSpaceDN w:val="0"/>
              <w:adjustRightInd w:val="0"/>
            </w:pPr>
            <w:r w:rsidRPr="00FB1C7B">
              <w:t xml:space="preserve">21.4 A toilet and/or bath facility used by children was not easily accessible and at an appropriate height for use by the children. </w:t>
            </w:r>
          </w:p>
          <w:p w14:paraId="0E34B3F7" w14:textId="11212046" w:rsidR="007F7FF8" w:rsidRPr="00FB1C7B" w:rsidRDefault="007F7FF8" w:rsidP="007F7FF8">
            <w:pPr>
              <w:tabs>
                <w:tab w:val="left" w:pos="4548"/>
              </w:tabs>
              <w:autoSpaceDE w:val="0"/>
              <w:autoSpaceDN w:val="0"/>
              <w:adjustRightInd w:val="0"/>
              <w:rPr>
                <w:b/>
              </w:rPr>
            </w:pPr>
            <w:r w:rsidRPr="00FB1C7B">
              <w:rPr>
                <w:b/>
              </w:rPr>
              <w:t>FDCH/LFCCH Handbook, Section 7.15, C</w:t>
            </w:r>
          </w:p>
        </w:tc>
      </w:tr>
      <w:tr w:rsidR="007F7FF8" w:rsidRPr="00FB1C7B" w14:paraId="165758A6" w14:textId="77777777" w:rsidTr="00883C3D">
        <w:trPr>
          <w:cantSplit/>
          <w:trHeight w:val="755"/>
        </w:trPr>
        <w:tc>
          <w:tcPr>
            <w:tcW w:w="1242" w:type="dxa"/>
            <w:tcBorders>
              <w:left w:val="single" w:sz="4" w:space="0" w:color="auto"/>
            </w:tcBorders>
          </w:tcPr>
          <w:p w14:paraId="39104C79" w14:textId="52A8E3DD" w:rsidR="007F7FF8" w:rsidRPr="00FB1C7B" w:rsidRDefault="007D05DF" w:rsidP="007F7FF8">
            <w:pPr>
              <w:autoSpaceDE w:val="0"/>
              <w:autoSpaceDN w:val="0"/>
              <w:adjustRightInd w:val="0"/>
              <w:jc w:val="center"/>
            </w:pPr>
            <w:r w:rsidRPr="007D05DF">
              <w:rPr>
                <w:strike/>
              </w:rPr>
              <w:t>3</w:t>
            </w:r>
          </w:p>
        </w:tc>
        <w:tc>
          <w:tcPr>
            <w:tcW w:w="8640" w:type="dxa"/>
          </w:tcPr>
          <w:p w14:paraId="415288D0" w14:textId="77DB075F" w:rsidR="007F7FF8" w:rsidRPr="00FB1C7B" w:rsidRDefault="007F7FF8" w:rsidP="007F7FF8">
            <w:pPr>
              <w:autoSpaceDE w:val="0"/>
              <w:autoSpaceDN w:val="0"/>
              <w:adjustRightInd w:val="0"/>
              <w:rPr>
                <w:b/>
              </w:rPr>
            </w:pPr>
            <w:r w:rsidRPr="00FB1C7B">
              <w:t>21.5 The platform or stool used by children was not safely constructed with an impervious surface that can be easily cleaned and sanitized or disinfected.</w:t>
            </w:r>
            <w:r w:rsidRPr="00FB1C7B">
              <w:rPr>
                <w:b/>
              </w:rPr>
              <w:t xml:space="preserve"> FDCH/LFCCH Handbook, Section 7.15, C</w:t>
            </w:r>
          </w:p>
        </w:tc>
      </w:tr>
      <w:tr w:rsidR="007F7FF8" w:rsidRPr="00FB1C7B" w14:paraId="67100793" w14:textId="77777777" w:rsidTr="00883C3D">
        <w:trPr>
          <w:cantSplit/>
        </w:trPr>
        <w:tc>
          <w:tcPr>
            <w:tcW w:w="1242" w:type="dxa"/>
            <w:tcBorders>
              <w:left w:val="single" w:sz="4" w:space="0" w:color="auto"/>
            </w:tcBorders>
          </w:tcPr>
          <w:p w14:paraId="3CE6EA08" w14:textId="41F98276" w:rsidR="007F7FF8" w:rsidRPr="00FB1C7B" w:rsidRDefault="007D05DF" w:rsidP="007F7FF8">
            <w:pPr>
              <w:autoSpaceDE w:val="0"/>
              <w:autoSpaceDN w:val="0"/>
              <w:adjustRightInd w:val="0"/>
              <w:jc w:val="center"/>
            </w:pPr>
            <w:r w:rsidRPr="007D05DF">
              <w:rPr>
                <w:strike/>
              </w:rPr>
              <w:t>3</w:t>
            </w:r>
          </w:p>
        </w:tc>
        <w:tc>
          <w:tcPr>
            <w:tcW w:w="8640" w:type="dxa"/>
          </w:tcPr>
          <w:p w14:paraId="01AD0E73" w14:textId="068E8F70" w:rsidR="007F7FF8" w:rsidRPr="00FB1C7B" w:rsidRDefault="007F7FF8" w:rsidP="007F7FF8">
            <w:pPr>
              <w:autoSpaceDE w:val="0"/>
              <w:autoSpaceDN w:val="0"/>
              <w:adjustRightInd w:val="0"/>
              <w:rPr>
                <w:b/>
              </w:rPr>
            </w:pPr>
            <w:r w:rsidRPr="00FB1C7B">
              <w:t xml:space="preserve">21.6 Running water was not available and within reach of children using the toileting facility. </w:t>
            </w:r>
            <w:r w:rsidRPr="00FB1C7B">
              <w:rPr>
                <w:b/>
              </w:rPr>
              <w:t>FDCH/LFCCH Handbook, Section 7.15, D</w:t>
            </w:r>
          </w:p>
        </w:tc>
      </w:tr>
      <w:tr w:rsidR="007F7FF8" w:rsidRPr="00FB1C7B" w14:paraId="7E195FB2" w14:textId="77777777" w:rsidTr="00883C3D">
        <w:trPr>
          <w:cantSplit/>
        </w:trPr>
        <w:tc>
          <w:tcPr>
            <w:tcW w:w="1242" w:type="dxa"/>
            <w:tcBorders>
              <w:left w:val="single" w:sz="4" w:space="0" w:color="auto"/>
            </w:tcBorders>
          </w:tcPr>
          <w:p w14:paraId="204F9386" w14:textId="2CACA13F" w:rsidR="007F7FF8" w:rsidRPr="00FB1C7B" w:rsidRDefault="002A5904" w:rsidP="007F7FF8">
            <w:pPr>
              <w:autoSpaceDE w:val="0"/>
              <w:autoSpaceDN w:val="0"/>
              <w:adjustRightInd w:val="0"/>
              <w:jc w:val="center"/>
            </w:pPr>
            <w:r w:rsidRPr="007D05DF">
              <w:rPr>
                <w:strike/>
              </w:rPr>
              <w:lastRenderedPageBreak/>
              <w:t>3</w:t>
            </w:r>
          </w:p>
        </w:tc>
        <w:tc>
          <w:tcPr>
            <w:tcW w:w="8640" w:type="dxa"/>
          </w:tcPr>
          <w:p w14:paraId="27DB4C87" w14:textId="6D927A54" w:rsidR="007F7FF8" w:rsidRPr="00FB1C7B" w:rsidRDefault="007F7FF8" w:rsidP="007F7FF8">
            <w:r w:rsidRPr="00FB1C7B">
              <w:t xml:space="preserve">21.7 The toileting facility did not have: [ ], and within the reach of children. </w:t>
            </w:r>
          </w:p>
          <w:p w14:paraId="64DB433A" w14:textId="3762B9E7" w:rsidR="007F7FF8" w:rsidRPr="00FB1C7B" w:rsidRDefault="007F7FF8" w:rsidP="007F7FF8">
            <w:pPr>
              <w:rPr>
                <w:b/>
              </w:rPr>
            </w:pPr>
            <w:r w:rsidRPr="00FB1C7B">
              <w:rPr>
                <w:b/>
              </w:rPr>
              <w:t>FDCH/LFCCH Handbook, Section 7.15, D</w:t>
            </w:r>
          </w:p>
          <w:p w14:paraId="4567406C" w14:textId="71FB8474" w:rsidR="007F7FF8" w:rsidRPr="00FB1C7B" w:rsidRDefault="007F7FF8" w:rsidP="007F7FF8">
            <w:r w:rsidRPr="00FB1C7B">
              <w:t xml:space="preserve">21.7.1 paper towels or hand drying machines </w:t>
            </w:r>
          </w:p>
          <w:p w14:paraId="251F36DE" w14:textId="6DE54426" w:rsidR="007F7FF8" w:rsidRPr="00FB1C7B" w:rsidRDefault="007F7FF8" w:rsidP="007F7FF8">
            <w:r w:rsidRPr="00FB1C7B">
              <w:t xml:space="preserve">21.7.2 soap </w:t>
            </w:r>
          </w:p>
          <w:p w14:paraId="3988AF00" w14:textId="30E9D13F" w:rsidR="007F7FF8" w:rsidRPr="00FB1C7B" w:rsidRDefault="007F7FF8" w:rsidP="007F7FF8">
            <w:r w:rsidRPr="00FB1C7B">
              <w:t>21.7.3 trash receptacle</w:t>
            </w:r>
          </w:p>
          <w:p w14:paraId="4BAE705C" w14:textId="1727A24C" w:rsidR="007F7FF8" w:rsidRPr="00FB1C7B" w:rsidRDefault="007F7FF8" w:rsidP="007F7FF8">
            <w:r w:rsidRPr="00FB1C7B">
              <w:t>21.7.4 toilet paper</w:t>
            </w:r>
          </w:p>
        </w:tc>
      </w:tr>
      <w:tr w:rsidR="007F7FF8" w:rsidRPr="00FB1C7B" w14:paraId="61ACE4CC" w14:textId="77777777" w:rsidTr="00883C3D">
        <w:trPr>
          <w:cantSplit/>
        </w:trPr>
        <w:tc>
          <w:tcPr>
            <w:tcW w:w="1242" w:type="dxa"/>
            <w:tcBorders>
              <w:left w:val="single" w:sz="4" w:space="0" w:color="auto"/>
            </w:tcBorders>
          </w:tcPr>
          <w:p w14:paraId="79D50D54" w14:textId="63EA7BAB" w:rsidR="007F7FF8" w:rsidRPr="00FB1C7B" w:rsidRDefault="002A5904" w:rsidP="007F7FF8">
            <w:pPr>
              <w:autoSpaceDE w:val="0"/>
              <w:autoSpaceDN w:val="0"/>
              <w:adjustRightInd w:val="0"/>
              <w:jc w:val="center"/>
            </w:pPr>
            <w:r w:rsidRPr="007D05DF">
              <w:rPr>
                <w:strike/>
              </w:rPr>
              <w:t>3</w:t>
            </w:r>
          </w:p>
        </w:tc>
        <w:tc>
          <w:tcPr>
            <w:tcW w:w="8640" w:type="dxa"/>
          </w:tcPr>
          <w:p w14:paraId="7D6D3591" w14:textId="72138948" w:rsidR="007F7FF8" w:rsidRPr="00FB1C7B" w:rsidRDefault="007F7FF8" w:rsidP="007F7FF8">
            <w:pPr>
              <w:autoSpaceDE w:val="0"/>
              <w:autoSpaceDN w:val="0"/>
              <w:adjustRightInd w:val="0"/>
            </w:pPr>
            <w:r w:rsidRPr="00FB1C7B">
              <w:t>21.8 Soiled items were not immediately placed in a plastic lined and securely covered container.</w:t>
            </w:r>
            <w:r w:rsidRPr="00FB1C7B">
              <w:rPr>
                <w:b/>
              </w:rPr>
              <w:t xml:space="preserve"> FDCH/LFCCH Handbook, Section 7.15, A</w:t>
            </w:r>
          </w:p>
        </w:tc>
      </w:tr>
      <w:tr w:rsidR="007F7FF8" w:rsidRPr="00FB1C7B" w14:paraId="064EAAF2" w14:textId="77777777" w:rsidTr="00883C3D">
        <w:trPr>
          <w:cantSplit/>
        </w:trPr>
        <w:tc>
          <w:tcPr>
            <w:tcW w:w="1242" w:type="dxa"/>
            <w:tcBorders>
              <w:left w:val="single" w:sz="4" w:space="0" w:color="auto"/>
            </w:tcBorders>
          </w:tcPr>
          <w:p w14:paraId="61C5E714" w14:textId="77777777" w:rsidR="007F7FF8" w:rsidRPr="00FB1C7B" w:rsidRDefault="007F7FF8" w:rsidP="007F7FF8">
            <w:pPr>
              <w:autoSpaceDE w:val="0"/>
              <w:autoSpaceDN w:val="0"/>
              <w:adjustRightInd w:val="0"/>
              <w:jc w:val="center"/>
            </w:pPr>
            <w:r w:rsidRPr="00FB1C7B">
              <w:t>2</w:t>
            </w:r>
          </w:p>
        </w:tc>
        <w:tc>
          <w:tcPr>
            <w:tcW w:w="8640" w:type="dxa"/>
          </w:tcPr>
          <w:p w14:paraId="4EA1F2BC" w14:textId="2B345C6A" w:rsidR="007F7FF8" w:rsidRPr="00FB1C7B" w:rsidRDefault="007F7FF8" w:rsidP="007F7FF8">
            <w:pPr>
              <w:autoSpaceDE w:val="0"/>
              <w:autoSpaceDN w:val="0"/>
              <w:adjustRightInd w:val="0"/>
              <w:rPr>
                <w:b/>
              </w:rPr>
            </w:pPr>
            <w:r w:rsidRPr="00FB1C7B">
              <w:t>21.9 Soiled items were accessible to children.</w:t>
            </w:r>
            <w:r w:rsidRPr="00FB1C7B">
              <w:rPr>
                <w:b/>
              </w:rPr>
              <w:t xml:space="preserve"> </w:t>
            </w:r>
          </w:p>
          <w:p w14:paraId="003EDA70" w14:textId="0CDB2833" w:rsidR="007F7FF8" w:rsidRPr="00FB1C7B" w:rsidRDefault="007F7FF8" w:rsidP="007F7FF8">
            <w:pPr>
              <w:autoSpaceDE w:val="0"/>
              <w:autoSpaceDN w:val="0"/>
              <w:adjustRightInd w:val="0"/>
            </w:pPr>
            <w:r w:rsidRPr="00FB1C7B">
              <w:rPr>
                <w:b/>
              </w:rPr>
              <w:t>FDCH/LFCCH Handbook, Section 7.15, A</w:t>
            </w:r>
          </w:p>
        </w:tc>
      </w:tr>
      <w:tr w:rsidR="007F7FF8" w:rsidRPr="00FB1C7B" w14:paraId="3C014148" w14:textId="77777777" w:rsidTr="00883C3D">
        <w:trPr>
          <w:cantSplit/>
        </w:trPr>
        <w:tc>
          <w:tcPr>
            <w:tcW w:w="1242" w:type="dxa"/>
            <w:tcBorders>
              <w:left w:val="single" w:sz="4" w:space="0" w:color="auto"/>
              <w:bottom w:val="single" w:sz="4" w:space="0" w:color="auto"/>
            </w:tcBorders>
          </w:tcPr>
          <w:p w14:paraId="1DB292ED" w14:textId="039530D6" w:rsidR="007F7FF8" w:rsidRPr="00FB1C7B" w:rsidRDefault="002A5904" w:rsidP="007F7FF8">
            <w:pPr>
              <w:autoSpaceDE w:val="0"/>
              <w:autoSpaceDN w:val="0"/>
              <w:adjustRightInd w:val="0"/>
              <w:jc w:val="center"/>
            </w:pPr>
            <w:r w:rsidRPr="007D05DF">
              <w:rPr>
                <w:strike/>
              </w:rPr>
              <w:t>3</w:t>
            </w:r>
          </w:p>
        </w:tc>
        <w:tc>
          <w:tcPr>
            <w:tcW w:w="8640" w:type="dxa"/>
            <w:tcBorders>
              <w:bottom w:val="single" w:sz="4" w:space="0" w:color="auto"/>
            </w:tcBorders>
          </w:tcPr>
          <w:p w14:paraId="66BB56E3" w14:textId="6EC5C3A9" w:rsidR="007F7FF8" w:rsidRPr="00FB1C7B" w:rsidRDefault="007F7FF8" w:rsidP="007F7FF8">
            <w:pPr>
              <w:autoSpaceDE w:val="0"/>
              <w:autoSpaceDN w:val="0"/>
              <w:adjustRightInd w:val="0"/>
            </w:pPr>
            <w:r w:rsidRPr="00FB1C7B">
              <w:t>21.10 The container used for storage of soiled items was not emptied, cleaned and sanitized or disinfected daily.</w:t>
            </w:r>
            <w:r w:rsidRPr="00FB1C7B">
              <w:rPr>
                <w:b/>
              </w:rPr>
              <w:t xml:space="preserve"> FDCH/LFCCH Handbook, Section 7.15, A</w:t>
            </w:r>
          </w:p>
        </w:tc>
      </w:tr>
      <w:tr w:rsidR="007F7FF8" w:rsidRPr="00FB1C7B" w14:paraId="19152115" w14:textId="77777777" w:rsidTr="00883C3D">
        <w:trPr>
          <w:cantSplit/>
        </w:trPr>
        <w:tc>
          <w:tcPr>
            <w:tcW w:w="1242" w:type="dxa"/>
            <w:tcBorders>
              <w:left w:val="single" w:sz="4" w:space="0" w:color="auto"/>
              <w:bottom w:val="single" w:sz="4" w:space="0" w:color="auto"/>
            </w:tcBorders>
          </w:tcPr>
          <w:p w14:paraId="7D89ED17" w14:textId="77777777" w:rsidR="007F7FF8" w:rsidRPr="00FB1C7B" w:rsidRDefault="007F7FF8" w:rsidP="007F7FF8">
            <w:pPr>
              <w:autoSpaceDE w:val="0"/>
              <w:autoSpaceDN w:val="0"/>
              <w:adjustRightInd w:val="0"/>
              <w:jc w:val="center"/>
            </w:pPr>
            <w:r w:rsidRPr="00FB1C7B">
              <w:t>2</w:t>
            </w:r>
          </w:p>
        </w:tc>
        <w:tc>
          <w:tcPr>
            <w:tcW w:w="8640" w:type="dxa"/>
            <w:tcBorders>
              <w:bottom w:val="single" w:sz="4" w:space="0" w:color="auto"/>
            </w:tcBorders>
          </w:tcPr>
          <w:p w14:paraId="2F598A23" w14:textId="1BB0EE98" w:rsidR="007F7FF8" w:rsidRPr="00FB1C7B" w:rsidRDefault="007F7FF8" w:rsidP="007F7FF8">
            <w:pPr>
              <w:autoSpaceDE w:val="0"/>
              <w:autoSpaceDN w:val="0"/>
              <w:adjustRightInd w:val="0"/>
            </w:pPr>
            <w:r w:rsidRPr="00FB1C7B">
              <w:t>21.11 Children's wet or soiled clothing or crib sheets were not promptly changed.</w:t>
            </w:r>
            <w:r w:rsidRPr="00FB1C7B">
              <w:rPr>
                <w:b/>
              </w:rPr>
              <w:t xml:space="preserve"> FDCH/LFCCH Handbook, Section 7.15, A</w:t>
            </w:r>
          </w:p>
        </w:tc>
      </w:tr>
      <w:tr w:rsidR="007F7FF8" w:rsidRPr="00FB1C7B" w14:paraId="5FB69659" w14:textId="77777777" w:rsidTr="00883C3D">
        <w:trPr>
          <w:cantSplit/>
        </w:trPr>
        <w:tc>
          <w:tcPr>
            <w:tcW w:w="1242" w:type="dxa"/>
            <w:tcBorders>
              <w:left w:val="single" w:sz="4" w:space="0" w:color="auto"/>
            </w:tcBorders>
          </w:tcPr>
          <w:p w14:paraId="3427B98B" w14:textId="63324223" w:rsidR="007F7FF8" w:rsidRPr="00FB1C7B" w:rsidRDefault="002A5904" w:rsidP="007F7FF8">
            <w:pPr>
              <w:autoSpaceDE w:val="0"/>
              <w:autoSpaceDN w:val="0"/>
              <w:adjustRightInd w:val="0"/>
              <w:jc w:val="center"/>
            </w:pPr>
            <w:r w:rsidRPr="007D05DF">
              <w:rPr>
                <w:strike/>
              </w:rPr>
              <w:t>3</w:t>
            </w:r>
          </w:p>
        </w:tc>
        <w:tc>
          <w:tcPr>
            <w:tcW w:w="8640" w:type="dxa"/>
          </w:tcPr>
          <w:p w14:paraId="405A352B" w14:textId="2F315B83" w:rsidR="007F7FF8" w:rsidRPr="00FB1C7B" w:rsidRDefault="007F7FF8" w:rsidP="007F7FF8">
            <w:pPr>
              <w:autoSpaceDE w:val="0"/>
              <w:autoSpaceDN w:val="0"/>
              <w:adjustRightInd w:val="0"/>
              <w:rPr>
                <w:b/>
              </w:rPr>
            </w:pPr>
            <w:r w:rsidRPr="00FB1C7B">
              <w:t>21.12 Potty chairs were not cleaned and sanitized or disinfected after each use.</w:t>
            </w:r>
            <w:r w:rsidRPr="00FB1C7B">
              <w:rPr>
                <w:b/>
              </w:rPr>
              <w:t xml:space="preserve"> FDCH/LFCCH Handbook, Section 7.15, B</w:t>
            </w:r>
          </w:p>
        </w:tc>
      </w:tr>
      <w:tr w:rsidR="007F7FF8" w:rsidRPr="00FB1C7B" w14:paraId="39B78FCA" w14:textId="77777777" w:rsidTr="00883C3D">
        <w:trPr>
          <w:cantSplit/>
        </w:trPr>
        <w:tc>
          <w:tcPr>
            <w:tcW w:w="1242" w:type="dxa"/>
            <w:tcBorders>
              <w:left w:val="single" w:sz="4" w:space="0" w:color="auto"/>
            </w:tcBorders>
          </w:tcPr>
          <w:p w14:paraId="38348D17" w14:textId="77777777" w:rsidR="007F7FF8" w:rsidRPr="00FB1C7B" w:rsidRDefault="007F7FF8" w:rsidP="007F7FF8">
            <w:pPr>
              <w:jc w:val="center"/>
            </w:pPr>
            <w:r w:rsidRPr="00FB1C7B">
              <w:t>2</w:t>
            </w:r>
          </w:p>
        </w:tc>
        <w:tc>
          <w:tcPr>
            <w:tcW w:w="8640" w:type="dxa"/>
          </w:tcPr>
          <w:p w14:paraId="7B92619C" w14:textId="29CDFEA3" w:rsidR="007F7FF8" w:rsidRPr="00FB1C7B" w:rsidRDefault="007F7FF8" w:rsidP="007F7FF8">
            <w:pPr>
              <w:rPr>
                <w:b/>
              </w:rPr>
            </w:pPr>
            <w:r w:rsidRPr="00FB1C7B">
              <w:t>21.13 A potty chair was not cleaned and sanitized or disinfected after each use that poses a threat to the health, safety or well-being of the children in care.</w:t>
            </w:r>
            <w:r w:rsidRPr="00FB1C7B">
              <w:rPr>
                <w:b/>
              </w:rPr>
              <w:t xml:space="preserve"> FDCH/LFCCH Handbook, Section 7.15, B</w:t>
            </w:r>
          </w:p>
        </w:tc>
      </w:tr>
      <w:tr w:rsidR="007F7FF8" w:rsidRPr="00FB1C7B" w14:paraId="035F7712" w14:textId="77777777" w:rsidTr="00883C3D">
        <w:trPr>
          <w:cantSplit/>
        </w:trPr>
        <w:tc>
          <w:tcPr>
            <w:tcW w:w="1242" w:type="dxa"/>
            <w:tcBorders>
              <w:left w:val="single" w:sz="4" w:space="0" w:color="auto"/>
            </w:tcBorders>
          </w:tcPr>
          <w:p w14:paraId="3C235957" w14:textId="16D00227" w:rsidR="007F7FF8" w:rsidRPr="00FB1C7B" w:rsidRDefault="002A5904" w:rsidP="007F7FF8">
            <w:pPr>
              <w:jc w:val="center"/>
            </w:pPr>
            <w:r w:rsidRPr="007D05DF">
              <w:rPr>
                <w:strike/>
              </w:rPr>
              <w:t>3</w:t>
            </w:r>
          </w:p>
        </w:tc>
        <w:tc>
          <w:tcPr>
            <w:tcW w:w="8640" w:type="dxa"/>
          </w:tcPr>
          <w:p w14:paraId="33273D17" w14:textId="663B883A" w:rsidR="007F7FF8" w:rsidRPr="00FB1C7B" w:rsidRDefault="007F7FF8" w:rsidP="007F7FF8">
            <w:pPr>
              <w:autoSpaceDE w:val="0"/>
              <w:autoSpaceDN w:val="0"/>
              <w:adjustRightInd w:val="0"/>
            </w:pPr>
            <w:r w:rsidRPr="00FB1C7B">
              <w:t xml:space="preserve">21.14 Single service paper or plastic plates, utensils, and/or cups were reused. </w:t>
            </w:r>
            <w:r w:rsidRPr="00FB1C7B">
              <w:rPr>
                <w:b/>
              </w:rPr>
              <w:t>FDCH/LFCCH Handbook, Section 7.15, E</w:t>
            </w:r>
          </w:p>
        </w:tc>
      </w:tr>
      <w:tr w:rsidR="007F7FF8" w:rsidRPr="00FB1C7B" w14:paraId="1BFC0002" w14:textId="77777777" w:rsidTr="00883C3D">
        <w:trPr>
          <w:cantSplit/>
        </w:trPr>
        <w:tc>
          <w:tcPr>
            <w:tcW w:w="1242" w:type="dxa"/>
            <w:tcBorders>
              <w:left w:val="single" w:sz="4" w:space="0" w:color="auto"/>
            </w:tcBorders>
          </w:tcPr>
          <w:p w14:paraId="3059FC10" w14:textId="294FC820" w:rsidR="007F7FF8" w:rsidRPr="00FB1C7B" w:rsidRDefault="002A5904" w:rsidP="007F7FF8">
            <w:pPr>
              <w:jc w:val="center"/>
            </w:pPr>
            <w:r w:rsidRPr="007D05DF">
              <w:rPr>
                <w:strike/>
              </w:rPr>
              <w:t>3</w:t>
            </w:r>
          </w:p>
        </w:tc>
        <w:tc>
          <w:tcPr>
            <w:tcW w:w="8640" w:type="dxa"/>
          </w:tcPr>
          <w:p w14:paraId="265884D8" w14:textId="564293B1" w:rsidR="007F7FF8" w:rsidRPr="00FB1C7B" w:rsidRDefault="007F7FF8" w:rsidP="007F7FF8">
            <w:pPr>
              <w:autoSpaceDE w:val="0"/>
              <w:autoSpaceDN w:val="0"/>
              <w:adjustRightInd w:val="0"/>
            </w:pPr>
            <w:r w:rsidRPr="00FB1C7B">
              <w:t xml:space="preserve">21.15 Plates, utensils, cups, bottles or sippy cups provided by the home that are not disposable were not washed, rinsed and sanitized between uses. </w:t>
            </w:r>
          </w:p>
          <w:p w14:paraId="0727C6A3" w14:textId="328888B5" w:rsidR="007F7FF8" w:rsidRPr="00FB1C7B" w:rsidRDefault="007F7FF8" w:rsidP="007F7FF8">
            <w:pPr>
              <w:autoSpaceDE w:val="0"/>
              <w:autoSpaceDN w:val="0"/>
              <w:adjustRightInd w:val="0"/>
            </w:pPr>
            <w:r w:rsidRPr="00FB1C7B">
              <w:rPr>
                <w:b/>
              </w:rPr>
              <w:t>FDCH/LFCCH Handbook, Section 7.15, F</w:t>
            </w:r>
          </w:p>
        </w:tc>
      </w:tr>
      <w:tr w:rsidR="007F7FF8" w:rsidRPr="00FB1C7B" w14:paraId="301E37F4" w14:textId="77777777" w:rsidTr="00883C3D">
        <w:trPr>
          <w:cantSplit/>
        </w:trPr>
        <w:tc>
          <w:tcPr>
            <w:tcW w:w="1242" w:type="dxa"/>
            <w:tcBorders>
              <w:left w:val="single" w:sz="4" w:space="0" w:color="auto"/>
            </w:tcBorders>
          </w:tcPr>
          <w:p w14:paraId="0873EE73" w14:textId="1AB99DC7" w:rsidR="007F7FF8" w:rsidRPr="00FB1C7B" w:rsidRDefault="002A5904" w:rsidP="007F7FF8">
            <w:pPr>
              <w:jc w:val="center"/>
            </w:pPr>
            <w:r w:rsidRPr="007D05DF">
              <w:rPr>
                <w:strike/>
              </w:rPr>
              <w:t>3</w:t>
            </w:r>
          </w:p>
        </w:tc>
        <w:tc>
          <w:tcPr>
            <w:tcW w:w="8640" w:type="dxa"/>
          </w:tcPr>
          <w:p w14:paraId="628F578A" w14:textId="61691F59" w:rsidR="007F7FF8" w:rsidRPr="00FB1C7B" w:rsidRDefault="007F7FF8" w:rsidP="007F7FF8">
            <w:pPr>
              <w:autoSpaceDE w:val="0"/>
              <w:autoSpaceDN w:val="0"/>
              <w:adjustRightInd w:val="0"/>
            </w:pPr>
            <w:r w:rsidRPr="00FB1C7B">
              <w:t xml:space="preserve">21.16 Bottles and/or sippy cups were not labeled with the child’s first and last name. </w:t>
            </w:r>
            <w:r w:rsidRPr="00FB1C7B">
              <w:rPr>
                <w:b/>
              </w:rPr>
              <w:t>FDCH/LFCCH Handbook, Section 7.15, G</w:t>
            </w:r>
          </w:p>
        </w:tc>
      </w:tr>
      <w:tr w:rsidR="007F7FF8" w:rsidRPr="00FB1C7B" w14:paraId="15D7841F" w14:textId="77777777" w:rsidTr="00883C3D">
        <w:trPr>
          <w:cantSplit/>
        </w:trPr>
        <w:tc>
          <w:tcPr>
            <w:tcW w:w="1242" w:type="dxa"/>
            <w:tcBorders>
              <w:left w:val="single" w:sz="4" w:space="0" w:color="auto"/>
            </w:tcBorders>
          </w:tcPr>
          <w:p w14:paraId="5601F72B" w14:textId="75A037F4" w:rsidR="007F7FF8" w:rsidRPr="00FB1C7B" w:rsidRDefault="002A5904" w:rsidP="007F7FF8">
            <w:pPr>
              <w:jc w:val="center"/>
            </w:pPr>
            <w:r w:rsidRPr="007D05DF">
              <w:rPr>
                <w:strike/>
              </w:rPr>
              <w:t>3</w:t>
            </w:r>
          </w:p>
        </w:tc>
        <w:tc>
          <w:tcPr>
            <w:tcW w:w="8640" w:type="dxa"/>
          </w:tcPr>
          <w:p w14:paraId="24741F0A" w14:textId="1184953E" w:rsidR="007F7FF8" w:rsidRPr="00FB1C7B" w:rsidRDefault="007F7FF8" w:rsidP="007F7FF8">
            <w:pPr>
              <w:autoSpaceDE w:val="0"/>
              <w:autoSpaceDN w:val="0"/>
              <w:adjustRightInd w:val="0"/>
            </w:pPr>
            <w:r w:rsidRPr="00FB1C7B">
              <w:t xml:space="preserve">21.17 Bottles and sippy cups brought from home were not returned to the custodial parent or guardian daily. </w:t>
            </w:r>
            <w:r w:rsidRPr="00FB1C7B">
              <w:rPr>
                <w:b/>
              </w:rPr>
              <w:t>FDCH/LFCCH Handbook, Section 7.15, G</w:t>
            </w:r>
          </w:p>
        </w:tc>
      </w:tr>
      <w:tr w:rsidR="007F7FF8" w:rsidRPr="00FB1C7B" w14:paraId="7FFA9284" w14:textId="77777777" w:rsidTr="00883C3D">
        <w:trPr>
          <w:cantSplit/>
        </w:trPr>
        <w:tc>
          <w:tcPr>
            <w:tcW w:w="1242" w:type="dxa"/>
            <w:tcBorders>
              <w:left w:val="single" w:sz="4" w:space="0" w:color="auto"/>
            </w:tcBorders>
          </w:tcPr>
          <w:p w14:paraId="12B59D7B" w14:textId="02680111" w:rsidR="007F7FF8" w:rsidRPr="00FB1C7B" w:rsidRDefault="002A5904" w:rsidP="007F7FF8">
            <w:pPr>
              <w:jc w:val="center"/>
            </w:pPr>
            <w:r w:rsidRPr="007D05DF">
              <w:rPr>
                <w:strike/>
              </w:rPr>
              <w:t>3</w:t>
            </w:r>
          </w:p>
        </w:tc>
        <w:tc>
          <w:tcPr>
            <w:tcW w:w="8640" w:type="dxa"/>
          </w:tcPr>
          <w:p w14:paraId="5C673F77" w14:textId="05E7EB76" w:rsidR="007F7FF8" w:rsidRPr="00FB1C7B" w:rsidRDefault="007F7FF8" w:rsidP="007F7FF8">
            <w:pPr>
              <w:autoSpaceDE w:val="0"/>
              <w:autoSpaceDN w:val="0"/>
              <w:adjustRightInd w:val="0"/>
            </w:pPr>
            <w:r w:rsidRPr="00FB1C7B">
              <w:t>21.18 Hand hygiene procedures were not posted in food preparation, diapering, and toileting areas.</w:t>
            </w:r>
            <w:r w:rsidRPr="00FB1C7B">
              <w:rPr>
                <w:b/>
              </w:rPr>
              <w:t xml:space="preserve"> FDCH/LFCCH Handbook, Section 7.16</w:t>
            </w:r>
          </w:p>
        </w:tc>
      </w:tr>
    </w:tbl>
    <w:p w14:paraId="5214046F" w14:textId="77777777" w:rsidR="00146DD6" w:rsidRPr="00FB1C7B" w:rsidRDefault="00146DD6"/>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640"/>
      </w:tblGrid>
      <w:tr w:rsidR="00883C3D" w:rsidRPr="00FB1C7B" w14:paraId="70EF7967" w14:textId="77777777" w:rsidTr="00883C3D">
        <w:trPr>
          <w:cantSplit/>
        </w:trPr>
        <w:tc>
          <w:tcPr>
            <w:tcW w:w="9882" w:type="dxa"/>
            <w:gridSpan w:val="2"/>
            <w:tcBorders>
              <w:left w:val="single" w:sz="4" w:space="0" w:color="auto"/>
            </w:tcBorders>
          </w:tcPr>
          <w:p w14:paraId="0E0D2AE9" w14:textId="0F16CE53" w:rsidR="00883C3D" w:rsidRPr="00FB1C7B" w:rsidRDefault="00883C3D" w:rsidP="0089425E">
            <w:pPr>
              <w:autoSpaceDE w:val="0"/>
              <w:autoSpaceDN w:val="0"/>
              <w:adjustRightInd w:val="0"/>
              <w:rPr>
                <w:b/>
              </w:rPr>
            </w:pPr>
            <w:r w:rsidRPr="00FB1C7B">
              <w:rPr>
                <w:b/>
              </w:rPr>
              <w:t>22.</w:t>
            </w:r>
            <w:r w:rsidRPr="00FB1C7B">
              <w:rPr>
                <w:b/>
                <w:color w:val="002060"/>
              </w:rPr>
              <w:t xml:space="preserve"> </w:t>
            </w:r>
            <w:r w:rsidRPr="00FB1C7B">
              <w:rPr>
                <w:b/>
              </w:rPr>
              <w:t xml:space="preserve">Individually Labeled Towels and Wash Cloths </w:t>
            </w:r>
          </w:p>
          <w:p w14:paraId="0BF5D4C0" w14:textId="249BF4DB" w:rsidR="00883C3D" w:rsidRPr="00FB1C7B" w:rsidRDefault="00883C3D" w:rsidP="0089425E">
            <w:pPr>
              <w:autoSpaceDE w:val="0"/>
              <w:autoSpaceDN w:val="0"/>
              <w:adjustRightInd w:val="0"/>
              <w:rPr>
                <w:b/>
              </w:rPr>
            </w:pPr>
            <w:r w:rsidRPr="00FB1C7B">
              <w:rPr>
                <w:b/>
              </w:rPr>
              <w:t>FDCH/LFCCH Handbook, Section 7.17</w:t>
            </w:r>
          </w:p>
        </w:tc>
      </w:tr>
      <w:tr w:rsidR="00883C3D" w:rsidRPr="00FB1C7B" w14:paraId="7FB7631E" w14:textId="77777777" w:rsidTr="00883C3D">
        <w:trPr>
          <w:cantSplit/>
        </w:trPr>
        <w:tc>
          <w:tcPr>
            <w:tcW w:w="1242" w:type="dxa"/>
            <w:tcBorders>
              <w:left w:val="single" w:sz="4" w:space="0" w:color="auto"/>
            </w:tcBorders>
          </w:tcPr>
          <w:p w14:paraId="69909910" w14:textId="1E66E4BC" w:rsidR="00883C3D" w:rsidRPr="00FB1C7B" w:rsidRDefault="002A5904" w:rsidP="00FE7B58">
            <w:pPr>
              <w:autoSpaceDE w:val="0"/>
              <w:autoSpaceDN w:val="0"/>
              <w:adjustRightInd w:val="0"/>
              <w:jc w:val="center"/>
            </w:pPr>
            <w:r w:rsidRPr="007D05DF">
              <w:rPr>
                <w:strike/>
              </w:rPr>
              <w:t>3</w:t>
            </w:r>
          </w:p>
        </w:tc>
        <w:tc>
          <w:tcPr>
            <w:tcW w:w="8640" w:type="dxa"/>
          </w:tcPr>
          <w:p w14:paraId="6B4CE343" w14:textId="10090091" w:rsidR="00883C3D" w:rsidRPr="00FB1C7B" w:rsidRDefault="00883C3D" w:rsidP="00FE7B58">
            <w:pPr>
              <w:autoSpaceDE w:val="0"/>
              <w:autoSpaceDN w:val="0"/>
              <w:adjustRightInd w:val="0"/>
            </w:pPr>
            <w:r w:rsidRPr="00FB1C7B">
              <w:t xml:space="preserve">22.1 Each child does not have an individually labeled towel and wash cloth for use. </w:t>
            </w:r>
            <w:r w:rsidRPr="00FB1C7B">
              <w:rPr>
                <w:b/>
              </w:rPr>
              <w:t>FDCH/LFCCH Handbook, Section 7.17</w:t>
            </w:r>
          </w:p>
        </w:tc>
      </w:tr>
      <w:tr w:rsidR="00883C3D" w:rsidRPr="00FB1C7B" w14:paraId="6C9A023E" w14:textId="77777777" w:rsidTr="00883C3D">
        <w:trPr>
          <w:cantSplit/>
        </w:trPr>
        <w:tc>
          <w:tcPr>
            <w:tcW w:w="1242" w:type="dxa"/>
            <w:tcBorders>
              <w:left w:val="single" w:sz="4" w:space="0" w:color="auto"/>
            </w:tcBorders>
          </w:tcPr>
          <w:p w14:paraId="1198D25A" w14:textId="7AB64A8C" w:rsidR="00883C3D" w:rsidRPr="00FB1C7B" w:rsidRDefault="002A5904" w:rsidP="00FE7B58">
            <w:pPr>
              <w:autoSpaceDE w:val="0"/>
              <w:autoSpaceDN w:val="0"/>
              <w:adjustRightInd w:val="0"/>
              <w:jc w:val="center"/>
            </w:pPr>
            <w:r w:rsidRPr="007D05DF">
              <w:rPr>
                <w:strike/>
              </w:rPr>
              <w:t>3</w:t>
            </w:r>
          </w:p>
        </w:tc>
        <w:tc>
          <w:tcPr>
            <w:tcW w:w="8640" w:type="dxa"/>
          </w:tcPr>
          <w:p w14:paraId="2ECA72C1" w14:textId="51EABDF5" w:rsidR="00883C3D" w:rsidRPr="00FB1C7B" w:rsidRDefault="00883C3D">
            <w:pPr>
              <w:autoSpaceDE w:val="0"/>
              <w:autoSpaceDN w:val="0"/>
              <w:adjustRightInd w:val="0"/>
              <w:rPr>
                <w:b/>
              </w:rPr>
            </w:pPr>
            <w:r w:rsidRPr="00FB1C7B">
              <w:t>22.2 Disposable towels were not discarded after each use.</w:t>
            </w:r>
            <w:r w:rsidRPr="00FB1C7B">
              <w:rPr>
                <w:b/>
              </w:rPr>
              <w:t xml:space="preserve"> </w:t>
            </w:r>
          </w:p>
          <w:p w14:paraId="27A12876" w14:textId="1FE5A020" w:rsidR="00883C3D" w:rsidRPr="00FB1C7B" w:rsidRDefault="00883C3D">
            <w:pPr>
              <w:autoSpaceDE w:val="0"/>
              <w:autoSpaceDN w:val="0"/>
              <w:adjustRightInd w:val="0"/>
              <w:rPr>
                <w:b/>
              </w:rPr>
            </w:pPr>
            <w:r w:rsidRPr="00FB1C7B">
              <w:rPr>
                <w:b/>
              </w:rPr>
              <w:t>FDCH/LFCCH Handbook, Section 7.17</w:t>
            </w:r>
          </w:p>
        </w:tc>
      </w:tr>
      <w:tr w:rsidR="003126B9" w:rsidRPr="00FB1C7B" w14:paraId="44412E60" w14:textId="77777777" w:rsidTr="00883C3D">
        <w:trPr>
          <w:cantSplit/>
        </w:trPr>
        <w:tc>
          <w:tcPr>
            <w:tcW w:w="1242" w:type="dxa"/>
            <w:tcBorders>
              <w:left w:val="single" w:sz="4" w:space="0" w:color="auto"/>
            </w:tcBorders>
          </w:tcPr>
          <w:p w14:paraId="3A005EB2" w14:textId="25040538" w:rsidR="003126B9" w:rsidRPr="00FB1C7B" w:rsidRDefault="002A5904" w:rsidP="00FE7B58">
            <w:pPr>
              <w:autoSpaceDE w:val="0"/>
              <w:autoSpaceDN w:val="0"/>
              <w:adjustRightInd w:val="0"/>
              <w:jc w:val="center"/>
            </w:pPr>
            <w:r w:rsidRPr="007D05DF">
              <w:rPr>
                <w:strike/>
              </w:rPr>
              <w:t>3</w:t>
            </w:r>
          </w:p>
        </w:tc>
        <w:tc>
          <w:tcPr>
            <w:tcW w:w="8640" w:type="dxa"/>
          </w:tcPr>
          <w:p w14:paraId="3B3D931A" w14:textId="6E23FFD6" w:rsidR="003126B9" w:rsidRPr="00FB1C7B" w:rsidRDefault="003126B9">
            <w:pPr>
              <w:autoSpaceDE w:val="0"/>
              <w:autoSpaceDN w:val="0"/>
              <w:adjustRightInd w:val="0"/>
            </w:pPr>
            <w:r w:rsidRPr="00FB1C7B">
              <w:t xml:space="preserve">22.3 Individually labeled towels or wash cloths were not washed at least once a week.  </w:t>
            </w:r>
            <w:r w:rsidRPr="00FB1C7B">
              <w:rPr>
                <w:b/>
              </w:rPr>
              <w:t>FDCH/LFCCH Handbook, Section 7.17</w:t>
            </w:r>
          </w:p>
        </w:tc>
      </w:tr>
      <w:tr w:rsidR="00883C3D" w:rsidRPr="00FB1C7B" w14:paraId="16E65FF3" w14:textId="77777777" w:rsidTr="00883C3D">
        <w:trPr>
          <w:cantSplit/>
        </w:trPr>
        <w:tc>
          <w:tcPr>
            <w:tcW w:w="9882" w:type="dxa"/>
            <w:gridSpan w:val="2"/>
            <w:tcBorders>
              <w:left w:val="nil"/>
              <w:right w:val="nil"/>
            </w:tcBorders>
          </w:tcPr>
          <w:p w14:paraId="3616772A" w14:textId="77777777" w:rsidR="00883C3D" w:rsidRPr="00FB1C7B" w:rsidRDefault="00883C3D" w:rsidP="00FE7B58">
            <w:pPr>
              <w:autoSpaceDE w:val="0"/>
              <w:autoSpaceDN w:val="0"/>
              <w:adjustRightInd w:val="0"/>
              <w:rPr>
                <w:b/>
              </w:rPr>
            </w:pPr>
          </w:p>
        </w:tc>
      </w:tr>
      <w:tr w:rsidR="00883C3D" w:rsidRPr="00FB1C7B" w14:paraId="1DC303AF" w14:textId="77777777" w:rsidTr="003E3DC4">
        <w:trPr>
          <w:cantSplit/>
          <w:trHeight w:val="287"/>
        </w:trPr>
        <w:tc>
          <w:tcPr>
            <w:tcW w:w="9882" w:type="dxa"/>
            <w:gridSpan w:val="2"/>
            <w:tcBorders>
              <w:left w:val="single" w:sz="4" w:space="0" w:color="auto"/>
            </w:tcBorders>
          </w:tcPr>
          <w:p w14:paraId="38C2A1B9" w14:textId="6C795308" w:rsidR="00883C3D" w:rsidRPr="00FB1C7B" w:rsidRDefault="00883C3D" w:rsidP="0089425E">
            <w:pPr>
              <w:autoSpaceDE w:val="0"/>
              <w:autoSpaceDN w:val="0"/>
              <w:adjustRightInd w:val="0"/>
            </w:pPr>
            <w:r w:rsidRPr="00FB1C7B">
              <w:rPr>
                <w:b/>
              </w:rPr>
              <w:t>23. Diapering Area Clean and Sanitized FDCH/LFCCH Handbook, Section 7.18</w:t>
            </w:r>
          </w:p>
        </w:tc>
      </w:tr>
      <w:tr w:rsidR="00883C3D" w:rsidRPr="00FB1C7B" w14:paraId="74F980B3" w14:textId="77777777" w:rsidTr="00883C3D">
        <w:trPr>
          <w:cantSplit/>
        </w:trPr>
        <w:tc>
          <w:tcPr>
            <w:tcW w:w="1242" w:type="dxa"/>
            <w:tcBorders>
              <w:left w:val="single" w:sz="4" w:space="0" w:color="auto"/>
            </w:tcBorders>
          </w:tcPr>
          <w:p w14:paraId="5866C256" w14:textId="564F2F81" w:rsidR="00883C3D" w:rsidRPr="00FB1C7B" w:rsidRDefault="002A5904" w:rsidP="00FE7B58">
            <w:pPr>
              <w:autoSpaceDE w:val="0"/>
              <w:autoSpaceDN w:val="0"/>
              <w:adjustRightInd w:val="0"/>
              <w:jc w:val="center"/>
            </w:pPr>
            <w:r w:rsidRPr="007D05DF">
              <w:rPr>
                <w:strike/>
              </w:rPr>
              <w:t>3</w:t>
            </w:r>
          </w:p>
        </w:tc>
        <w:tc>
          <w:tcPr>
            <w:tcW w:w="8640" w:type="dxa"/>
          </w:tcPr>
          <w:p w14:paraId="793A3A60" w14:textId="34B69CF5" w:rsidR="00883C3D" w:rsidRPr="00FB1C7B" w:rsidRDefault="00883C3D">
            <w:pPr>
              <w:autoSpaceDE w:val="0"/>
              <w:autoSpaceDN w:val="0"/>
              <w:adjustRightInd w:val="0"/>
              <w:rPr>
                <w:sz w:val="22"/>
                <w:szCs w:val="22"/>
              </w:rPr>
            </w:pPr>
            <w:r w:rsidRPr="00FB1C7B">
              <w:rPr>
                <w:sz w:val="22"/>
                <w:szCs w:val="22"/>
              </w:rPr>
              <w:t>23.1 The surface of the diaper changing area was not impermeable.</w:t>
            </w:r>
          </w:p>
          <w:p w14:paraId="49DE6C9C" w14:textId="6402361B" w:rsidR="00883C3D" w:rsidRPr="00FB1C7B" w:rsidRDefault="00883C3D">
            <w:pPr>
              <w:autoSpaceDE w:val="0"/>
              <w:autoSpaceDN w:val="0"/>
              <w:adjustRightInd w:val="0"/>
              <w:rPr>
                <w:b/>
              </w:rPr>
            </w:pPr>
            <w:r w:rsidRPr="00FB1C7B">
              <w:rPr>
                <w:b/>
              </w:rPr>
              <w:t>FDCH/LFCCH Handbook, Section 7.18</w:t>
            </w:r>
          </w:p>
        </w:tc>
      </w:tr>
      <w:tr w:rsidR="00883C3D" w:rsidRPr="00FB1C7B" w14:paraId="3A8C029D" w14:textId="77777777" w:rsidTr="00883C3D">
        <w:trPr>
          <w:cantSplit/>
        </w:trPr>
        <w:tc>
          <w:tcPr>
            <w:tcW w:w="1242" w:type="dxa"/>
            <w:tcBorders>
              <w:left w:val="single" w:sz="4" w:space="0" w:color="auto"/>
            </w:tcBorders>
          </w:tcPr>
          <w:p w14:paraId="6A569202" w14:textId="073DCB8F" w:rsidR="00883C3D" w:rsidRPr="00FB1C7B" w:rsidRDefault="002A5904" w:rsidP="00FE7B58">
            <w:pPr>
              <w:autoSpaceDE w:val="0"/>
              <w:autoSpaceDN w:val="0"/>
              <w:adjustRightInd w:val="0"/>
              <w:jc w:val="center"/>
            </w:pPr>
            <w:r w:rsidRPr="007D05DF">
              <w:rPr>
                <w:strike/>
              </w:rPr>
              <w:t>3</w:t>
            </w:r>
          </w:p>
        </w:tc>
        <w:tc>
          <w:tcPr>
            <w:tcW w:w="8640" w:type="dxa"/>
          </w:tcPr>
          <w:p w14:paraId="162C3F7B" w14:textId="6F82A2FE" w:rsidR="00883C3D" w:rsidRPr="00FB1C7B" w:rsidRDefault="00883C3D" w:rsidP="008A1C91">
            <w:pPr>
              <w:autoSpaceDE w:val="0"/>
              <w:autoSpaceDN w:val="0"/>
              <w:adjustRightInd w:val="0"/>
            </w:pPr>
            <w:r w:rsidRPr="00FB1C7B">
              <w:t xml:space="preserve">23.2 The diaper changing surface was not cleaned and sanitized or disinfected after each use. </w:t>
            </w:r>
            <w:r w:rsidRPr="00FB1C7B">
              <w:rPr>
                <w:b/>
              </w:rPr>
              <w:t>FDCH/LFCCH Handbook, Section 7.18</w:t>
            </w:r>
          </w:p>
        </w:tc>
      </w:tr>
      <w:tr w:rsidR="00883C3D" w:rsidRPr="00FB1C7B" w14:paraId="72FB699F" w14:textId="77777777" w:rsidTr="00883C3D">
        <w:trPr>
          <w:cantSplit/>
        </w:trPr>
        <w:tc>
          <w:tcPr>
            <w:tcW w:w="1242" w:type="dxa"/>
            <w:tcBorders>
              <w:left w:val="single" w:sz="4" w:space="0" w:color="auto"/>
            </w:tcBorders>
          </w:tcPr>
          <w:p w14:paraId="2ED0CEC9" w14:textId="4A28AEA4" w:rsidR="00883C3D" w:rsidRPr="00FB1C7B" w:rsidRDefault="002A5904" w:rsidP="00FE7B58">
            <w:pPr>
              <w:autoSpaceDE w:val="0"/>
              <w:autoSpaceDN w:val="0"/>
              <w:adjustRightInd w:val="0"/>
              <w:jc w:val="center"/>
            </w:pPr>
            <w:r w:rsidRPr="007D05DF">
              <w:rPr>
                <w:strike/>
              </w:rPr>
              <w:t>3</w:t>
            </w:r>
          </w:p>
        </w:tc>
        <w:tc>
          <w:tcPr>
            <w:tcW w:w="8640" w:type="dxa"/>
          </w:tcPr>
          <w:p w14:paraId="1B99B682" w14:textId="6C629112" w:rsidR="00883C3D" w:rsidRPr="00FB1C7B" w:rsidRDefault="00883C3D" w:rsidP="00F41673">
            <w:pPr>
              <w:autoSpaceDE w:val="0"/>
              <w:autoSpaceDN w:val="0"/>
              <w:adjustRightInd w:val="0"/>
            </w:pPr>
            <w:r w:rsidRPr="00FB1C7B">
              <w:t xml:space="preserve">23.3 The diaper changing area was not separated from the food preparation, service or feeding area. </w:t>
            </w:r>
            <w:r w:rsidRPr="00FB1C7B">
              <w:rPr>
                <w:b/>
              </w:rPr>
              <w:t>FDCH/LFCCH Handbook, Section 7.18, A</w:t>
            </w:r>
          </w:p>
        </w:tc>
      </w:tr>
      <w:tr w:rsidR="00883C3D" w:rsidRPr="00FB1C7B" w14:paraId="6A5F1615" w14:textId="77777777" w:rsidTr="00883C3D">
        <w:trPr>
          <w:cantSplit/>
        </w:trPr>
        <w:tc>
          <w:tcPr>
            <w:tcW w:w="1242" w:type="dxa"/>
            <w:tcBorders>
              <w:left w:val="single" w:sz="4" w:space="0" w:color="auto"/>
            </w:tcBorders>
          </w:tcPr>
          <w:p w14:paraId="293C5400" w14:textId="1AEDEA2D" w:rsidR="00883C3D" w:rsidRPr="00FB1C7B" w:rsidRDefault="002A5904" w:rsidP="00FE7B58">
            <w:pPr>
              <w:autoSpaceDE w:val="0"/>
              <w:autoSpaceDN w:val="0"/>
              <w:adjustRightInd w:val="0"/>
              <w:jc w:val="center"/>
            </w:pPr>
            <w:r w:rsidRPr="007D05DF">
              <w:rPr>
                <w:strike/>
              </w:rPr>
              <w:lastRenderedPageBreak/>
              <w:t>3</w:t>
            </w:r>
          </w:p>
        </w:tc>
        <w:tc>
          <w:tcPr>
            <w:tcW w:w="8640" w:type="dxa"/>
          </w:tcPr>
          <w:p w14:paraId="61340F67" w14:textId="47D6CD60" w:rsidR="00883C3D" w:rsidRPr="00FB1C7B" w:rsidRDefault="00883C3D">
            <w:pPr>
              <w:autoSpaceDE w:val="0"/>
              <w:autoSpaceDN w:val="0"/>
              <w:adjustRightInd w:val="0"/>
            </w:pPr>
            <w:r w:rsidRPr="00FB1C7B">
              <w:t xml:space="preserve">23.4 Items unrelated to diaper changing were stored in the diaper changing area or placed on </w:t>
            </w:r>
            <w:r w:rsidR="00E1787D" w:rsidRPr="002A5904">
              <w:rPr>
                <w:u w:val="single"/>
              </w:rPr>
              <w:t>or under</w:t>
            </w:r>
            <w:r w:rsidR="00E1787D" w:rsidRPr="002A5904">
              <w:t xml:space="preserve"> </w:t>
            </w:r>
            <w:r w:rsidRPr="00FB1C7B">
              <w:t xml:space="preserve">the diaper changing table. </w:t>
            </w:r>
          </w:p>
          <w:p w14:paraId="0A6F4963" w14:textId="19FEDB69" w:rsidR="00883C3D" w:rsidRPr="00FB1C7B" w:rsidRDefault="00883C3D">
            <w:pPr>
              <w:autoSpaceDE w:val="0"/>
              <w:autoSpaceDN w:val="0"/>
              <w:adjustRightInd w:val="0"/>
            </w:pPr>
            <w:r w:rsidRPr="00FB1C7B">
              <w:rPr>
                <w:b/>
              </w:rPr>
              <w:t>FDCH/LFCCH Handbook, Section 7.18, B</w:t>
            </w:r>
          </w:p>
        </w:tc>
      </w:tr>
      <w:tr w:rsidR="00883C3D" w:rsidRPr="00FB1C7B" w14:paraId="30DBC07E" w14:textId="77777777" w:rsidTr="00883C3D">
        <w:trPr>
          <w:cantSplit/>
        </w:trPr>
        <w:tc>
          <w:tcPr>
            <w:tcW w:w="9882" w:type="dxa"/>
            <w:gridSpan w:val="2"/>
            <w:tcBorders>
              <w:left w:val="nil"/>
              <w:right w:val="nil"/>
            </w:tcBorders>
          </w:tcPr>
          <w:p w14:paraId="737D8171" w14:textId="77777777" w:rsidR="00883C3D" w:rsidRPr="00FB1C7B" w:rsidRDefault="00883C3D" w:rsidP="00FE7B58">
            <w:pPr>
              <w:autoSpaceDE w:val="0"/>
              <w:autoSpaceDN w:val="0"/>
              <w:adjustRightInd w:val="0"/>
              <w:rPr>
                <w:b/>
              </w:rPr>
            </w:pPr>
          </w:p>
        </w:tc>
      </w:tr>
      <w:tr w:rsidR="00883C3D" w:rsidRPr="00FB1C7B" w14:paraId="3E5DA4F8" w14:textId="77777777" w:rsidTr="00883C3D">
        <w:trPr>
          <w:cantSplit/>
        </w:trPr>
        <w:tc>
          <w:tcPr>
            <w:tcW w:w="9882" w:type="dxa"/>
            <w:gridSpan w:val="2"/>
            <w:tcBorders>
              <w:left w:val="single" w:sz="4" w:space="0" w:color="auto"/>
            </w:tcBorders>
          </w:tcPr>
          <w:p w14:paraId="0089B7D2" w14:textId="42A77941" w:rsidR="00883C3D" w:rsidRPr="00FB1C7B" w:rsidRDefault="00883C3D" w:rsidP="00B92369">
            <w:pPr>
              <w:autoSpaceDE w:val="0"/>
              <w:autoSpaceDN w:val="0"/>
              <w:adjustRightInd w:val="0"/>
              <w:rPr>
                <w:b/>
              </w:rPr>
            </w:pPr>
            <w:r w:rsidRPr="00FB1C7B">
              <w:rPr>
                <w:b/>
              </w:rPr>
              <w:t>24. First Aid Kit FDCH/LFCCH Handbook, Section 7.19</w:t>
            </w:r>
          </w:p>
        </w:tc>
      </w:tr>
      <w:tr w:rsidR="00883C3D" w:rsidRPr="00FB1C7B" w14:paraId="1C636922" w14:textId="77777777" w:rsidTr="00883C3D">
        <w:trPr>
          <w:cantSplit/>
        </w:trPr>
        <w:tc>
          <w:tcPr>
            <w:tcW w:w="1242" w:type="dxa"/>
            <w:tcBorders>
              <w:left w:val="single" w:sz="4" w:space="0" w:color="auto"/>
            </w:tcBorders>
          </w:tcPr>
          <w:p w14:paraId="5B1D4EDA" w14:textId="77777777" w:rsidR="00883C3D" w:rsidRPr="00FB1C7B" w:rsidRDefault="00883C3D" w:rsidP="00FE7B58">
            <w:pPr>
              <w:autoSpaceDE w:val="0"/>
              <w:autoSpaceDN w:val="0"/>
              <w:adjustRightInd w:val="0"/>
              <w:jc w:val="center"/>
            </w:pPr>
            <w:r w:rsidRPr="00FB1C7B">
              <w:t>2</w:t>
            </w:r>
          </w:p>
        </w:tc>
        <w:tc>
          <w:tcPr>
            <w:tcW w:w="8640" w:type="dxa"/>
          </w:tcPr>
          <w:p w14:paraId="0E66E4C7" w14:textId="0CB2B9C6" w:rsidR="00883C3D" w:rsidRPr="00FB1C7B" w:rsidRDefault="00883C3D" w:rsidP="00F41673">
            <w:pPr>
              <w:autoSpaceDE w:val="0"/>
              <w:autoSpaceDN w:val="0"/>
              <w:adjustRightInd w:val="0"/>
            </w:pPr>
            <w:r w:rsidRPr="00FB1C7B">
              <w:t xml:space="preserve">24.1 The home did not have a first aid kit available on the premises at all times. </w:t>
            </w:r>
            <w:r w:rsidRPr="00FB1C7B">
              <w:rPr>
                <w:b/>
              </w:rPr>
              <w:t>FDCH/LFCCH Handbook, Section 7.19</w:t>
            </w:r>
          </w:p>
        </w:tc>
      </w:tr>
      <w:tr w:rsidR="00883C3D" w:rsidRPr="00FB1C7B" w14:paraId="1E0C5035" w14:textId="77777777" w:rsidTr="00883C3D">
        <w:trPr>
          <w:cantSplit/>
        </w:trPr>
        <w:tc>
          <w:tcPr>
            <w:tcW w:w="1242" w:type="dxa"/>
            <w:tcBorders>
              <w:left w:val="single" w:sz="4" w:space="0" w:color="auto"/>
            </w:tcBorders>
          </w:tcPr>
          <w:p w14:paraId="1A7A4523" w14:textId="4EF974FB" w:rsidR="00883C3D" w:rsidRPr="00FB1C7B" w:rsidRDefault="00C26C2C">
            <w:pPr>
              <w:autoSpaceDE w:val="0"/>
              <w:autoSpaceDN w:val="0"/>
              <w:adjustRightInd w:val="0"/>
              <w:jc w:val="center"/>
            </w:pPr>
            <w:r w:rsidRPr="00FB1C7B">
              <w:t>2</w:t>
            </w:r>
          </w:p>
        </w:tc>
        <w:tc>
          <w:tcPr>
            <w:tcW w:w="8640" w:type="dxa"/>
          </w:tcPr>
          <w:p w14:paraId="287B522D" w14:textId="50BBD991" w:rsidR="00883C3D" w:rsidRPr="00FB1C7B" w:rsidRDefault="008D5E9B" w:rsidP="00901E58">
            <w:pPr>
              <w:autoSpaceDE w:val="0"/>
              <w:autoSpaceDN w:val="0"/>
              <w:adjustRightInd w:val="0"/>
              <w:rPr>
                <w:szCs w:val="24"/>
              </w:rPr>
            </w:pPr>
            <w:r w:rsidRPr="00FB1C7B">
              <w:rPr>
                <w:szCs w:val="24"/>
              </w:rPr>
              <w:t>24.2 Child care personnel</w:t>
            </w:r>
            <w:r w:rsidR="00883C3D" w:rsidRPr="00FB1C7B">
              <w:rPr>
                <w:szCs w:val="24"/>
              </w:rPr>
              <w:t xml:space="preserve"> did not maintain a first aid kit on an activity away from</w:t>
            </w:r>
            <w:r w:rsidR="00DE4DA8" w:rsidRPr="00FB1C7B">
              <w:rPr>
                <w:szCs w:val="24"/>
              </w:rPr>
              <w:t xml:space="preserve"> the</w:t>
            </w:r>
            <w:r w:rsidR="00883C3D" w:rsidRPr="00FB1C7B">
              <w:rPr>
                <w:szCs w:val="24"/>
              </w:rPr>
              <w:t xml:space="preserve"> home. </w:t>
            </w:r>
            <w:r w:rsidR="00883C3D" w:rsidRPr="00FB1C7B">
              <w:rPr>
                <w:b/>
              </w:rPr>
              <w:t>FDCH/LFCCH Handbook, Section 7.19</w:t>
            </w:r>
          </w:p>
        </w:tc>
      </w:tr>
      <w:tr w:rsidR="00883C3D" w:rsidRPr="00FB1C7B" w14:paraId="53AF61E5" w14:textId="77777777" w:rsidTr="00883C3D">
        <w:trPr>
          <w:cantSplit/>
        </w:trPr>
        <w:tc>
          <w:tcPr>
            <w:tcW w:w="1242" w:type="dxa"/>
            <w:tcBorders>
              <w:left w:val="single" w:sz="4" w:space="0" w:color="auto"/>
            </w:tcBorders>
          </w:tcPr>
          <w:p w14:paraId="61D7CECD" w14:textId="70A1387E" w:rsidR="00883C3D" w:rsidRPr="00FB1C7B" w:rsidRDefault="002A5904" w:rsidP="00FE7B58">
            <w:pPr>
              <w:autoSpaceDE w:val="0"/>
              <w:autoSpaceDN w:val="0"/>
              <w:adjustRightInd w:val="0"/>
              <w:jc w:val="center"/>
            </w:pPr>
            <w:r w:rsidRPr="007D05DF">
              <w:rPr>
                <w:strike/>
              </w:rPr>
              <w:t>3</w:t>
            </w:r>
          </w:p>
        </w:tc>
        <w:tc>
          <w:tcPr>
            <w:tcW w:w="8640" w:type="dxa"/>
          </w:tcPr>
          <w:p w14:paraId="2F2575E0" w14:textId="51071E76" w:rsidR="00883C3D" w:rsidRPr="00FB1C7B" w:rsidRDefault="00883C3D" w:rsidP="008A0DAA">
            <w:pPr>
              <w:autoSpaceDE w:val="0"/>
              <w:autoSpaceDN w:val="0"/>
              <w:adjustRightInd w:val="0"/>
              <w:rPr>
                <w:b/>
                <w:szCs w:val="24"/>
              </w:rPr>
            </w:pPr>
            <w:r w:rsidRPr="00FB1C7B">
              <w:rPr>
                <w:szCs w:val="24"/>
              </w:rPr>
              <w:t>24.3 The first aid kit was not accessib</w:t>
            </w:r>
            <w:r w:rsidR="008D5E9B" w:rsidRPr="00FB1C7B">
              <w:rPr>
                <w:szCs w:val="24"/>
              </w:rPr>
              <w:t>le to child care personnel</w:t>
            </w:r>
            <w:r w:rsidRPr="00FB1C7B">
              <w:rPr>
                <w:szCs w:val="24"/>
              </w:rPr>
              <w:t>.</w:t>
            </w:r>
            <w:r w:rsidRPr="00FB1C7B">
              <w:rPr>
                <w:b/>
                <w:szCs w:val="24"/>
              </w:rPr>
              <w:t xml:space="preserve"> </w:t>
            </w:r>
          </w:p>
          <w:p w14:paraId="4B27DF53" w14:textId="475F3EE4" w:rsidR="00883C3D" w:rsidRPr="00FB1C7B" w:rsidRDefault="00883C3D" w:rsidP="008A0DAA">
            <w:pPr>
              <w:autoSpaceDE w:val="0"/>
              <w:autoSpaceDN w:val="0"/>
              <w:adjustRightInd w:val="0"/>
              <w:rPr>
                <w:sz w:val="22"/>
                <w:szCs w:val="22"/>
              </w:rPr>
            </w:pPr>
            <w:r w:rsidRPr="00FB1C7B">
              <w:rPr>
                <w:b/>
              </w:rPr>
              <w:t>FDCH/LFCCH Handbook, Section 7.19</w:t>
            </w:r>
          </w:p>
        </w:tc>
      </w:tr>
      <w:tr w:rsidR="00883C3D" w:rsidRPr="00FB1C7B" w14:paraId="22771404" w14:textId="77777777" w:rsidTr="00883C3D">
        <w:trPr>
          <w:cantSplit/>
        </w:trPr>
        <w:tc>
          <w:tcPr>
            <w:tcW w:w="1242" w:type="dxa"/>
            <w:tcBorders>
              <w:left w:val="single" w:sz="4" w:space="0" w:color="auto"/>
            </w:tcBorders>
          </w:tcPr>
          <w:p w14:paraId="0C8EEDCD" w14:textId="6DFD3EDC" w:rsidR="00883C3D" w:rsidRPr="00FB1C7B" w:rsidRDefault="002A5904" w:rsidP="00FE7B58">
            <w:pPr>
              <w:autoSpaceDE w:val="0"/>
              <w:autoSpaceDN w:val="0"/>
              <w:adjustRightInd w:val="0"/>
              <w:jc w:val="center"/>
            </w:pPr>
            <w:r w:rsidRPr="007D05DF">
              <w:rPr>
                <w:strike/>
              </w:rPr>
              <w:t>3</w:t>
            </w:r>
          </w:p>
        </w:tc>
        <w:tc>
          <w:tcPr>
            <w:tcW w:w="8640" w:type="dxa"/>
          </w:tcPr>
          <w:p w14:paraId="1F31E596" w14:textId="103B7BD9" w:rsidR="00883C3D" w:rsidRPr="00FB1C7B" w:rsidRDefault="00883C3D" w:rsidP="00F57694">
            <w:pPr>
              <w:autoSpaceDE w:val="0"/>
              <w:autoSpaceDN w:val="0"/>
              <w:adjustRightInd w:val="0"/>
            </w:pPr>
            <w:r w:rsidRPr="00FB1C7B">
              <w:t xml:space="preserve">24.4 The first aid kit was </w:t>
            </w:r>
            <w:r w:rsidRPr="00FB1C7B">
              <w:rPr>
                <w:szCs w:val="24"/>
              </w:rPr>
              <w:t>within reach</w:t>
            </w:r>
            <w:r w:rsidRPr="00FB1C7B">
              <w:rPr>
                <w:sz w:val="22"/>
                <w:szCs w:val="22"/>
              </w:rPr>
              <w:t xml:space="preserve"> </w:t>
            </w:r>
            <w:r w:rsidRPr="00FB1C7B">
              <w:t xml:space="preserve">of children. </w:t>
            </w:r>
          </w:p>
          <w:p w14:paraId="62459522" w14:textId="42324FF3" w:rsidR="00883C3D" w:rsidRPr="00FB1C7B" w:rsidRDefault="00883C3D" w:rsidP="00F57694">
            <w:pPr>
              <w:autoSpaceDE w:val="0"/>
              <w:autoSpaceDN w:val="0"/>
              <w:adjustRightInd w:val="0"/>
              <w:rPr>
                <w:szCs w:val="24"/>
              </w:rPr>
            </w:pPr>
            <w:r w:rsidRPr="00FB1C7B">
              <w:rPr>
                <w:b/>
              </w:rPr>
              <w:t>FDCH/LFCCH Handbook, Section 7.19</w:t>
            </w:r>
          </w:p>
        </w:tc>
      </w:tr>
      <w:tr w:rsidR="00883C3D" w:rsidRPr="00FB1C7B" w14:paraId="75B6D84C" w14:textId="77777777" w:rsidTr="00883C3D">
        <w:trPr>
          <w:cantSplit/>
        </w:trPr>
        <w:tc>
          <w:tcPr>
            <w:tcW w:w="1242" w:type="dxa"/>
            <w:tcBorders>
              <w:left w:val="single" w:sz="4" w:space="0" w:color="auto"/>
            </w:tcBorders>
          </w:tcPr>
          <w:p w14:paraId="52135825" w14:textId="5DDAD54A" w:rsidR="00883C3D" w:rsidRPr="00FB1C7B" w:rsidRDefault="002A5904" w:rsidP="00FE7B58">
            <w:pPr>
              <w:autoSpaceDE w:val="0"/>
              <w:autoSpaceDN w:val="0"/>
              <w:adjustRightInd w:val="0"/>
              <w:jc w:val="center"/>
            </w:pPr>
            <w:r w:rsidRPr="007D05DF">
              <w:rPr>
                <w:strike/>
              </w:rPr>
              <w:t>3</w:t>
            </w:r>
          </w:p>
        </w:tc>
        <w:tc>
          <w:tcPr>
            <w:tcW w:w="8640" w:type="dxa"/>
          </w:tcPr>
          <w:p w14:paraId="2AB05865" w14:textId="1C812895" w:rsidR="00883C3D" w:rsidRPr="00FB1C7B" w:rsidRDefault="00883C3D" w:rsidP="00B02649">
            <w:pPr>
              <w:autoSpaceDE w:val="0"/>
              <w:autoSpaceDN w:val="0"/>
              <w:adjustRightInd w:val="0"/>
              <w:rPr>
                <w:b/>
              </w:rPr>
            </w:pPr>
            <w:r w:rsidRPr="00FB1C7B">
              <w:t>24.5 The home's first aid kit did not include: [ ].</w:t>
            </w:r>
            <w:r w:rsidRPr="00FB1C7B">
              <w:rPr>
                <w:b/>
              </w:rPr>
              <w:t xml:space="preserve"> </w:t>
            </w:r>
          </w:p>
          <w:p w14:paraId="4B2955CA" w14:textId="6BD37805" w:rsidR="00883C3D" w:rsidRPr="00FB1C7B" w:rsidRDefault="00883C3D" w:rsidP="00B02649">
            <w:pPr>
              <w:autoSpaceDE w:val="0"/>
              <w:autoSpaceDN w:val="0"/>
              <w:adjustRightInd w:val="0"/>
            </w:pPr>
            <w:r w:rsidRPr="00FB1C7B">
              <w:rPr>
                <w:b/>
              </w:rPr>
              <w:t>FDCH/LFCCH Handbook, Section 7.19</w:t>
            </w:r>
          </w:p>
          <w:p w14:paraId="0BCCF1C4" w14:textId="7ECDF8D7" w:rsidR="00883C3D" w:rsidRPr="00FB1C7B" w:rsidRDefault="00883C3D" w:rsidP="00B02649">
            <w:pPr>
              <w:autoSpaceDE w:val="0"/>
              <w:autoSpaceDN w:val="0"/>
              <w:adjustRightInd w:val="0"/>
              <w:rPr>
                <w:szCs w:val="24"/>
              </w:rPr>
            </w:pPr>
            <w:r w:rsidRPr="00FB1C7B">
              <w:rPr>
                <w:szCs w:val="24"/>
              </w:rPr>
              <w:t>24.5.1. soap</w:t>
            </w:r>
            <w:r w:rsidR="003859DE" w:rsidRPr="00FB1C7B">
              <w:rPr>
                <w:szCs w:val="24"/>
              </w:rPr>
              <w:t xml:space="preserve"> and hand sanitizer</w:t>
            </w:r>
          </w:p>
          <w:p w14:paraId="50639557" w14:textId="7F81407B" w:rsidR="00883C3D" w:rsidRPr="00FB1C7B" w:rsidRDefault="00883C3D" w:rsidP="00B02649">
            <w:pPr>
              <w:autoSpaceDE w:val="0"/>
              <w:autoSpaceDN w:val="0"/>
              <w:adjustRightInd w:val="0"/>
              <w:rPr>
                <w:szCs w:val="24"/>
              </w:rPr>
            </w:pPr>
            <w:r w:rsidRPr="00FB1C7B">
              <w:rPr>
                <w:szCs w:val="24"/>
              </w:rPr>
              <w:t>24.5.2. adhesive bandages</w:t>
            </w:r>
          </w:p>
          <w:p w14:paraId="1764F9BC" w14:textId="69ABC092" w:rsidR="00883C3D" w:rsidRPr="00FB1C7B" w:rsidRDefault="00883C3D" w:rsidP="00B02649">
            <w:pPr>
              <w:autoSpaceDE w:val="0"/>
              <w:autoSpaceDN w:val="0"/>
              <w:adjustRightInd w:val="0"/>
              <w:rPr>
                <w:szCs w:val="24"/>
              </w:rPr>
            </w:pPr>
            <w:r w:rsidRPr="00FB1C7B">
              <w:rPr>
                <w:szCs w:val="24"/>
              </w:rPr>
              <w:t xml:space="preserve">24.5.3. disposable non-porous gloves </w:t>
            </w:r>
          </w:p>
          <w:p w14:paraId="17CD4D95" w14:textId="25E49A2D" w:rsidR="00883C3D" w:rsidRPr="00FB1C7B" w:rsidRDefault="00883C3D" w:rsidP="00B02649">
            <w:pPr>
              <w:autoSpaceDE w:val="0"/>
              <w:autoSpaceDN w:val="0"/>
              <w:adjustRightInd w:val="0"/>
              <w:rPr>
                <w:szCs w:val="24"/>
              </w:rPr>
            </w:pPr>
            <w:r w:rsidRPr="00FB1C7B">
              <w:rPr>
                <w:szCs w:val="24"/>
              </w:rPr>
              <w:t xml:space="preserve">24.5.4. cotton balls or applicators </w:t>
            </w:r>
          </w:p>
          <w:p w14:paraId="3A260E04" w14:textId="530990E8" w:rsidR="00883C3D" w:rsidRPr="00FB1C7B" w:rsidRDefault="00883C3D" w:rsidP="00B02649">
            <w:pPr>
              <w:autoSpaceDE w:val="0"/>
              <w:autoSpaceDN w:val="0"/>
              <w:adjustRightInd w:val="0"/>
              <w:rPr>
                <w:szCs w:val="24"/>
              </w:rPr>
            </w:pPr>
            <w:r w:rsidRPr="00FB1C7B">
              <w:rPr>
                <w:szCs w:val="24"/>
              </w:rPr>
              <w:t xml:space="preserve">24.5.5. sterile gauze pads </w:t>
            </w:r>
            <w:r w:rsidR="003859DE" w:rsidRPr="00FB1C7B">
              <w:rPr>
                <w:szCs w:val="24"/>
              </w:rPr>
              <w:t>or</w:t>
            </w:r>
            <w:r w:rsidRPr="00FB1C7B">
              <w:rPr>
                <w:szCs w:val="24"/>
              </w:rPr>
              <w:t xml:space="preserve"> rolls</w:t>
            </w:r>
          </w:p>
          <w:p w14:paraId="60F494D4" w14:textId="73696E76" w:rsidR="00883C3D" w:rsidRPr="00FB1C7B" w:rsidRDefault="00883C3D" w:rsidP="00B02649">
            <w:pPr>
              <w:autoSpaceDE w:val="0"/>
              <w:autoSpaceDN w:val="0"/>
              <w:adjustRightInd w:val="0"/>
              <w:rPr>
                <w:szCs w:val="24"/>
              </w:rPr>
            </w:pPr>
            <w:r w:rsidRPr="00FB1C7B">
              <w:rPr>
                <w:szCs w:val="24"/>
              </w:rPr>
              <w:t>24.5.6. adhesive tape</w:t>
            </w:r>
          </w:p>
          <w:p w14:paraId="21FE8001" w14:textId="071B8D16" w:rsidR="00883C3D" w:rsidRPr="00FB1C7B" w:rsidRDefault="00883C3D" w:rsidP="00B02649">
            <w:pPr>
              <w:autoSpaceDE w:val="0"/>
              <w:autoSpaceDN w:val="0"/>
              <w:adjustRightInd w:val="0"/>
              <w:rPr>
                <w:szCs w:val="24"/>
              </w:rPr>
            </w:pPr>
            <w:r w:rsidRPr="00FB1C7B">
              <w:rPr>
                <w:szCs w:val="24"/>
              </w:rPr>
              <w:t xml:space="preserve">24.5.7. thermometer </w:t>
            </w:r>
          </w:p>
          <w:p w14:paraId="3B816AEC" w14:textId="6E244988" w:rsidR="00883C3D" w:rsidRPr="00FB1C7B" w:rsidRDefault="00883C3D" w:rsidP="00B02649">
            <w:pPr>
              <w:autoSpaceDE w:val="0"/>
              <w:autoSpaceDN w:val="0"/>
              <w:adjustRightInd w:val="0"/>
              <w:rPr>
                <w:szCs w:val="24"/>
              </w:rPr>
            </w:pPr>
            <w:r w:rsidRPr="00FB1C7B">
              <w:rPr>
                <w:szCs w:val="24"/>
              </w:rPr>
              <w:t xml:space="preserve">24.5.8. tweezers </w:t>
            </w:r>
          </w:p>
          <w:p w14:paraId="6EEFC14A" w14:textId="235DBF41" w:rsidR="00883C3D" w:rsidRPr="00FB1C7B" w:rsidRDefault="00883C3D" w:rsidP="00B02649">
            <w:pPr>
              <w:autoSpaceDE w:val="0"/>
              <w:autoSpaceDN w:val="0"/>
              <w:adjustRightInd w:val="0"/>
              <w:rPr>
                <w:szCs w:val="24"/>
              </w:rPr>
            </w:pPr>
            <w:r w:rsidRPr="00FB1C7B">
              <w:rPr>
                <w:szCs w:val="24"/>
              </w:rPr>
              <w:t xml:space="preserve">24.5.9. pre-moistened wipes </w:t>
            </w:r>
          </w:p>
          <w:p w14:paraId="7ED720C0" w14:textId="4669C7B0" w:rsidR="00883C3D" w:rsidRPr="00FB1C7B" w:rsidRDefault="00883C3D" w:rsidP="00B02649">
            <w:pPr>
              <w:autoSpaceDE w:val="0"/>
              <w:autoSpaceDN w:val="0"/>
              <w:adjustRightInd w:val="0"/>
              <w:rPr>
                <w:szCs w:val="24"/>
              </w:rPr>
            </w:pPr>
            <w:r w:rsidRPr="00FB1C7B">
              <w:rPr>
                <w:szCs w:val="24"/>
              </w:rPr>
              <w:t>24.5.10. scissors</w:t>
            </w:r>
          </w:p>
          <w:p w14:paraId="4F78B3AE" w14:textId="24967AF1" w:rsidR="00883C3D" w:rsidRPr="00FB1C7B" w:rsidRDefault="00883C3D" w:rsidP="00B02649">
            <w:pPr>
              <w:autoSpaceDE w:val="0"/>
              <w:autoSpaceDN w:val="0"/>
              <w:adjustRightInd w:val="0"/>
              <w:rPr>
                <w:szCs w:val="24"/>
              </w:rPr>
            </w:pPr>
            <w:r w:rsidRPr="00FB1C7B">
              <w:rPr>
                <w:szCs w:val="24"/>
              </w:rPr>
              <w:t>24.5.11. bottled water</w:t>
            </w:r>
          </w:p>
          <w:p w14:paraId="1E10631C" w14:textId="15AB16D3" w:rsidR="00883C3D" w:rsidRPr="00FB1C7B" w:rsidRDefault="00883C3D" w:rsidP="00B02649">
            <w:pPr>
              <w:autoSpaceDE w:val="0"/>
              <w:autoSpaceDN w:val="0"/>
              <w:adjustRightInd w:val="0"/>
              <w:rPr>
                <w:b/>
              </w:rPr>
            </w:pPr>
            <w:r w:rsidRPr="00FB1C7B">
              <w:rPr>
                <w:szCs w:val="24"/>
              </w:rPr>
              <w:t>24.5.12. a current First Aid &amp; CPR resource guide</w:t>
            </w:r>
          </w:p>
        </w:tc>
      </w:tr>
      <w:tr w:rsidR="00883C3D" w:rsidRPr="00FB1C7B" w14:paraId="4105E4ED" w14:textId="77777777" w:rsidTr="00883C3D">
        <w:trPr>
          <w:cantSplit/>
        </w:trPr>
        <w:tc>
          <w:tcPr>
            <w:tcW w:w="1242" w:type="dxa"/>
            <w:tcBorders>
              <w:left w:val="single" w:sz="4" w:space="0" w:color="auto"/>
            </w:tcBorders>
          </w:tcPr>
          <w:p w14:paraId="01B4A9A2" w14:textId="2F332DD9" w:rsidR="00883C3D" w:rsidRPr="00FB1C7B" w:rsidRDefault="002A5904" w:rsidP="00256EDC">
            <w:pPr>
              <w:autoSpaceDE w:val="0"/>
              <w:autoSpaceDN w:val="0"/>
              <w:adjustRightInd w:val="0"/>
              <w:jc w:val="center"/>
            </w:pPr>
            <w:r w:rsidRPr="007D05DF">
              <w:rPr>
                <w:strike/>
              </w:rPr>
              <w:t>3</w:t>
            </w:r>
          </w:p>
        </w:tc>
        <w:tc>
          <w:tcPr>
            <w:tcW w:w="8640" w:type="dxa"/>
          </w:tcPr>
          <w:p w14:paraId="62B64BE0" w14:textId="77777777" w:rsidR="00883C3D" w:rsidRPr="00FB1C7B" w:rsidRDefault="00883C3D" w:rsidP="00256EDC">
            <w:pPr>
              <w:autoSpaceDE w:val="0"/>
              <w:autoSpaceDN w:val="0"/>
              <w:adjustRightInd w:val="0"/>
            </w:pPr>
            <w:r w:rsidRPr="00FB1C7B">
              <w:t>24.6 The home's first aid kit was not clearly labeled "First Aid".</w:t>
            </w:r>
          </w:p>
          <w:p w14:paraId="0ADC506C" w14:textId="68C2E036" w:rsidR="00814B5E" w:rsidRPr="00FB1C7B" w:rsidRDefault="00814B5E" w:rsidP="00256EDC">
            <w:pPr>
              <w:autoSpaceDE w:val="0"/>
              <w:autoSpaceDN w:val="0"/>
              <w:adjustRightInd w:val="0"/>
            </w:pPr>
            <w:r w:rsidRPr="00FB1C7B">
              <w:rPr>
                <w:b/>
              </w:rPr>
              <w:t>FDCH/LFCCH Handbook, Section 7.19</w:t>
            </w:r>
          </w:p>
        </w:tc>
      </w:tr>
      <w:tr w:rsidR="00883C3D" w:rsidRPr="00FB1C7B" w14:paraId="64A90F15" w14:textId="77777777" w:rsidTr="00883C3D">
        <w:trPr>
          <w:cantSplit/>
        </w:trPr>
        <w:tc>
          <w:tcPr>
            <w:tcW w:w="9882" w:type="dxa"/>
            <w:gridSpan w:val="2"/>
            <w:tcBorders>
              <w:left w:val="nil"/>
              <w:right w:val="nil"/>
            </w:tcBorders>
          </w:tcPr>
          <w:p w14:paraId="25345B8E" w14:textId="77777777" w:rsidR="00883C3D" w:rsidRPr="00FB1C7B" w:rsidRDefault="00883C3D" w:rsidP="00256EDC">
            <w:pPr>
              <w:autoSpaceDE w:val="0"/>
              <w:autoSpaceDN w:val="0"/>
              <w:adjustRightInd w:val="0"/>
              <w:rPr>
                <w:b/>
              </w:rPr>
            </w:pPr>
          </w:p>
        </w:tc>
      </w:tr>
      <w:tr w:rsidR="00883C3D" w:rsidRPr="00FB1C7B" w14:paraId="03F0E7F0" w14:textId="77777777" w:rsidTr="00883C3D">
        <w:trPr>
          <w:cantSplit/>
        </w:trPr>
        <w:tc>
          <w:tcPr>
            <w:tcW w:w="9882" w:type="dxa"/>
            <w:gridSpan w:val="2"/>
            <w:tcBorders>
              <w:left w:val="single" w:sz="4" w:space="0" w:color="auto"/>
            </w:tcBorders>
          </w:tcPr>
          <w:p w14:paraId="5CCB7268" w14:textId="35A46C81" w:rsidR="00883C3D" w:rsidRPr="00FB1C7B" w:rsidRDefault="00883C3D" w:rsidP="00256EDC">
            <w:pPr>
              <w:autoSpaceDE w:val="0"/>
              <w:autoSpaceDN w:val="0"/>
              <w:adjustRightInd w:val="0"/>
              <w:rPr>
                <w:b/>
              </w:rPr>
            </w:pPr>
            <w:r w:rsidRPr="00FB1C7B">
              <w:rPr>
                <w:b/>
              </w:rPr>
              <w:t>25. Emergency Information FDCH/LFCCH Handbook, Section 7.20</w:t>
            </w:r>
          </w:p>
        </w:tc>
      </w:tr>
      <w:tr w:rsidR="00883C3D" w:rsidRPr="00FB1C7B" w14:paraId="11511C63" w14:textId="77777777" w:rsidTr="00883C3D">
        <w:trPr>
          <w:cantSplit/>
        </w:trPr>
        <w:tc>
          <w:tcPr>
            <w:tcW w:w="1242" w:type="dxa"/>
            <w:tcBorders>
              <w:left w:val="single" w:sz="4" w:space="0" w:color="auto"/>
            </w:tcBorders>
          </w:tcPr>
          <w:p w14:paraId="7DC3CED4" w14:textId="19669E2E" w:rsidR="00883C3D" w:rsidRPr="00FB1C7B" w:rsidRDefault="002A5904" w:rsidP="00256EDC">
            <w:pPr>
              <w:autoSpaceDE w:val="0"/>
              <w:autoSpaceDN w:val="0"/>
              <w:adjustRightInd w:val="0"/>
              <w:jc w:val="center"/>
            </w:pPr>
            <w:r w:rsidRPr="007D05DF">
              <w:rPr>
                <w:strike/>
              </w:rPr>
              <w:t>3</w:t>
            </w:r>
          </w:p>
        </w:tc>
        <w:tc>
          <w:tcPr>
            <w:tcW w:w="8640" w:type="dxa"/>
          </w:tcPr>
          <w:p w14:paraId="1CE5A210" w14:textId="52F16805" w:rsidR="00883C3D" w:rsidRPr="00FB1C7B" w:rsidRDefault="00883C3D" w:rsidP="00256EDC">
            <w:pPr>
              <w:autoSpaceDE w:val="0"/>
              <w:autoSpaceDN w:val="0"/>
              <w:adjustRightInd w:val="0"/>
              <w:rPr>
                <w:b/>
              </w:rPr>
            </w:pPr>
            <w:r w:rsidRPr="00FB1C7B">
              <w:t>25.1 The home's posted emergency information did not include the following: [ ].</w:t>
            </w:r>
            <w:r w:rsidRPr="00FB1C7B">
              <w:rPr>
                <w:b/>
              </w:rPr>
              <w:t xml:space="preserve"> FDCH/LFCCH Handbook, Section 7.20, A</w:t>
            </w:r>
          </w:p>
          <w:p w14:paraId="3086FC35" w14:textId="63FA08E4" w:rsidR="00883C3D" w:rsidRPr="00FB1C7B" w:rsidRDefault="00883C3D" w:rsidP="00256EDC">
            <w:pPr>
              <w:rPr>
                <w:szCs w:val="24"/>
              </w:rPr>
            </w:pPr>
            <w:r w:rsidRPr="00FB1C7B">
              <w:rPr>
                <w:szCs w:val="24"/>
              </w:rPr>
              <w:t>25.1.1. 911/emergency services</w:t>
            </w:r>
          </w:p>
          <w:p w14:paraId="4586402A" w14:textId="0A7A6F34" w:rsidR="00883C3D" w:rsidRPr="00FB1C7B" w:rsidRDefault="00883C3D" w:rsidP="00256EDC">
            <w:pPr>
              <w:rPr>
                <w:szCs w:val="24"/>
              </w:rPr>
            </w:pPr>
            <w:r w:rsidRPr="00FB1C7B">
              <w:rPr>
                <w:szCs w:val="24"/>
              </w:rPr>
              <w:t xml:space="preserve">25.1.2. ambulance phone number </w:t>
            </w:r>
          </w:p>
          <w:p w14:paraId="4A586CF7" w14:textId="6B4F1514" w:rsidR="00883C3D" w:rsidRPr="00FB1C7B" w:rsidRDefault="00883C3D" w:rsidP="00256EDC">
            <w:pPr>
              <w:rPr>
                <w:szCs w:val="24"/>
              </w:rPr>
            </w:pPr>
            <w:r w:rsidRPr="00FB1C7B">
              <w:rPr>
                <w:szCs w:val="24"/>
              </w:rPr>
              <w:t xml:space="preserve">25.1.3. fire Department phone number </w:t>
            </w:r>
          </w:p>
          <w:p w14:paraId="3D59142D" w14:textId="19CC221C" w:rsidR="00883C3D" w:rsidRPr="00FB1C7B" w:rsidRDefault="00883C3D" w:rsidP="00256EDC">
            <w:pPr>
              <w:rPr>
                <w:szCs w:val="24"/>
              </w:rPr>
            </w:pPr>
            <w:r w:rsidRPr="00FB1C7B">
              <w:rPr>
                <w:szCs w:val="24"/>
              </w:rPr>
              <w:t xml:space="preserve">25.1.4. police phone number </w:t>
            </w:r>
          </w:p>
          <w:p w14:paraId="1D67D106" w14:textId="46A4B51B" w:rsidR="00883C3D" w:rsidRPr="00FB1C7B" w:rsidRDefault="00883C3D" w:rsidP="00256EDC">
            <w:pPr>
              <w:rPr>
                <w:szCs w:val="24"/>
              </w:rPr>
            </w:pPr>
            <w:r w:rsidRPr="00FB1C7B">
              <w:rPr>
                <w:szCs w:val="24"/>
              </w:rPr>
              <w:t>25.1.5. Poison Control Center phone number</w:t>
            </w:r>
          </w:p>
          <w:p w14:paraId="32CAA261" w14:textId="0EC6D9A5" w:rsidR="00883C3D" w:rsidRPr="00FB1C7B" w:rsidRDefault="00883C3D" w:rsidP="00256EDC">
            <w:pPr>
              <w:rPr>
                <w:szCs w:val="24"/>
              </w:rPr>
            </w:pPr>
            <w:r w:rsidRPr="00FB1C7B">
              <w:rPr>
                <w:szCs w:val="24"/>
              </w:rPr>
              <w:t xml:space="preserve">25.1.6. Florida Abuse Hotline </w:t>
            </w:r>
          </w:p>
          <w:p w14:paraId="22C43CDB" w14:textId="53A386C7" w:rsidR="00883C3D" w:rsidRPr="00FB1C7B" w:rsidRDefault="00883C3D" w:rsidP="00256EDC">
            <w:pPr>
              <w:rPr>
                <w:szCs w:val="24"/>
              </w:rPr>
            </w:pPr>
            <w:r w:rsidRPr="00FB1C7B">
              <w:rPr>
                <w:szCs w:val="24"/>
              </w:rPr>
              <w:t>25.1.7. County Public Health Unit phone number</w:t>
            </w:r>
          </w:p>
          <w:p w14:paraId="5D5F5A53" w14:textId="2F35D2F9" w:rsidR="00883C3D" w:rsidRPr="00FB1C7B" w:rsidRDefault="00883C3D" w:rsidP="00256EDC">
            <w:pPr>
              <w:rPr>
                <w:szCs w:val="24"/>
              </w:rPr>
            </w:pPr>
            <w:r w:rsidRPr="00FB1C7B">
              <w:rPr>
                <w:szCs w:val="24"/>
              </w:rPr>
              <w:t xml:space="preserve">25.1.8. the home's address </w:t>
            </w:r>
          </w:p>
          <w:p w14:paraId="2E1907E8" w14:textId="66CB7C75" w:rsidR="00883C3D" w:rsidRPr="00FB1C7B" w:rsidRDefault="00883C3D" w:rsidP="00256EDC">
            <w:pPr>
              <w:autoSpaceDE w:val="0"/>
              <w:autoSpaceDN w:val="0"/>
              <w:adjustRightInd w:val="0"/>
              <w:rPr>
                <w:szCs w:val="24"/>
              </w:rPr>
            </w:pPr>
            <w:r w:rsidRPr="00FB1C7B">
              <w:rPr>
                <w:szCs w:val="24"/>
              </w:rPr>
              <w:t>25.1.9. directions to the home, including major intersections and local landmarks</w:t>
            </w:r>
          </w:p>
        </w:tc>
      </w:tr>
      <w:tr w:rsidR="00883C3D" w:rsidRPr="00FB1C7B" w14:paraId="1FB63526" w14:textId="77777777" w:rsidTr="00883C3D">
        <w:trPr>
          <w:cantSplit/>
        </w:trPr>
        <w:tc>
          <w:tcPr>
            <w:tcW w:w="1242" w:type="dxa"/>
            <w:tcBorders>
              <w:left w:val="single" w:sz="4" w:space="0" w:color="auto"/>
            </w:tcBorders>
          </w:tcPr>
          <w:p w14:paraId="684867CC" w14:textId="71A0D619" w:rsidR="00883C3D" w:rsidRPr="00FB1C7B" w:rsidRDefault="002A5904" w:rsidP="00256EDC">
            <w:pPr>
              <w:autoSpaceDE w:val="0"/>
              <w:autoSpaceDN w:val="0"/>
              <w:adjustRightInd w:val="0"/>
              <w:jc w:val="center"/>
            </w:pPr>
            <w:r w:rsidRPr="007D05DF">
              <w:rPr>
                <w:strike/>
              </w:rPr>
              <w:t>3</w:t>
            </w:r>
          </w:p>
        </w:tc>
        <w:tc>
          <w:tcPr>
            <w:tcW w:w="8640" w:type="dxa"/>
          </w:tcPr>
          <w:p w14:paraId="3CC2FED0" w14:textId="6D30A9EE" w:rsidR="00883C3D" w:rsidRPr="00FB1C7B" w:rsidRDefault="00883C3D" w:rsidP="00256EDC">
            <w:pPr>
              <w:autoSpaceDE w:val="0"/>
              <w:autoSpaceDN w:val="0"/>
              <w:adjustRightInd w:val="0"/>
            </w:pPr>
            <w:r w:rsidRPr="00FB1C7B">
              <w:t>25.2 Emergency information/telephone numbers were not posted on or near all telephones in the home.</w:t>
            </w:r>
            <w:r w:rsidRPr="00FB1C7B">
              <w:rPr>
                <w:b/>
              </w:rPr>
              <w:t xml:space="preserve"> FDCH/LFCCH Handbook, Section 7.20, A</w:t>
            </w:r>
          </w:p>
        </w:tc>
      </w:tr>
      <w:tr w:rsidR="00883C3D" w:rsidRPr="00FB1C7B" w14:paraId="74447231" w14:textId="77777777" w:rsidTr="00883C3D">
        <w:trPr>
          <w:cantSplit/>
        </w:trPr>
        <w:tc>
          <w:tcPr>
            <w:tcW w:w="1242" w:type="dxa"/>
            <w:tcBorders>
              <w:left w:val="single" w:sz="4" w:space="0" w:color="auto"/>
            </w:tcBorders>
          </w:tcPr>
          <w:p w14:paraId="26C8F238" w14:textId="77777777" w:rsidR="00883C3D" w:rsidRPr="00FB1C7B" w:rsidRDefault="00883C3D" w:rsidP="00256EDC">
            <w:pPr>
              <w:autoSpaceDE w:val="0"/>
              <w:autoSpaceDN w:val="0"/>
              <w:adjustRightInd w:val="0"/>
              <w:jc w:val="center"/>
            </w:pPr>
            <w:r w:rsidRPr="00FB1C7B">
              <w:lastRenderedPageBreak/>
              <w:t>2</w:t>
            </w:r>
          </w:p>
        </w:tc>
        <w:tc>
          <w:tcPr>
            <w:tcW w:w="8640" w:type="dxa"/>
          </w:tcPr>
          <w:p w14:paraId="4BBBA4FA" w14:textId="4E1AA70D" w:rsidR="00883C3D" w:rsidRPr="00FB1C7B" w:rsidRDefault="008D5E9B" w:rsidP="00256EDC">
            <w:pPr>
              <w:autoSpaceDE w:val="0"/>
              <w:autoSpaceDN w:val="0"/>
              <w:adjustRightInd w:val="0"/>
              <w:rPr>
                <w:b/>
              </w:rPr>
            </w:pPr>
            <w:r w:rsidRPr="00FB1C7B">
              <w:t>25.3 Child care personnel</w:t>
            </w:r>
            <w:r w:rsidR="00883C3D" w:rsidRPr="00FB1C7B">
              <w:t xml:space="preserve"> failed to immediately call 911 or other emergency numbers to meet the needs of a child in an emergency.</w:t>
            </w:r>
            <w:r w:rsidR="00883C3D" w:rsidRPr="00FB1C7B">
              <w:rPr>
                <w:b/>
              </w:rPr>
              <w:t xml:space="preserve"> </w:t>
            </w:r>
          </w:p>
          <w:p w14:paraId="06012065" w14:textId="06D2455D" w:rsidR="00883C3D" w:rsidRPr="00FB1C7B" w:rsidRDefault="00883C3D" w:rsidP="00256EDC">
            <w:pPr>
              <w:autoSpaceDE w:val="0"/>
              <w:autoSpaceDN w:val="0"/>
              <w:adjustRightInd w:val="0"/>
            </w:pPr>
            <w:r w:rsidRPr="00FB1C7B">
              <w:rPr>
                <w:b/>
              </w:rPr>
              <w:t>FDCH/LFCCH Handbook, Section 7.20, B</w:t>
            </w:r>
          </w:p>
        </w:tc>
      </w:tr>
      <w:tr w:rsidR="007F7FF8" w:rsidRPr="00FB1C7B" w14:paraId="6BED1D6D" w14:textId="77777777" w:rsidTr="00883C3D">
        <w:trPr>
          <w:cantSplit/>
        </w:trPr>
        <w:tc>
          <w:tcPr>
            <w:tcW w:w="1242" w:type="dxa"/>
            <w:tcBorders>
              <w:left w:val="single" w:sz="4" w:space="0" w:color="auto"/>
            </w:tcBorders>
          </w:tcPr>
          <w:p w14:paraId="5852DE3F" w14:textId="21663BF2" w:rsidR="007F7FF8" w:rsidRPr="00FB1C7B" w:rsidRDefault="002A5904" w:rsidP="007F7FF8">
            <w:pPr>
              <w:autoSpaceDE w:val="0"/>
              <w:autoSpaceDN w:val="0"/>
              <w:adjustRightInd w:val="0"/>
              <w:jc w:val="center"/>
            </w:pPr>
            <w:r w:rsidRPr="007D05DF">
              <w:rPr>
                <w:strike/>
              </w:rPr>
              <w:t>3</w:t>
            </w:r>
          </w:p>
        </w:tc>
        <w:tc>
          <w:tcPr>
            <w:tcW w:w="8640" w:type="dxa"/>
          </w:tcPr>
          <w:p w14:paraId="67537010" w14:textId="3108F850" w:rsidR="007F7FF8" w:rsidRPr="00FB1C7B" w:rsidRDefault="007F7FF8" w:rsidP="007F7FF8">
            <w:pPr>
              <w:autoSpaceDE w:val="0"/>
              <w:autoSpaceDN w:val="0"/>
              <w:adjustRightInd w:val="0"/>
            </w:pPr>
            <w:r w:rsidRPr="00FB1C7B">
              <w:t>25.4 The operator did not have a written plan for reporting and managing any incident or unusual occurrence that is threatening to the health, safety, or welfare of the children</w:t>
            </w:r>
            <w:r w:rsidR="00894199" w:rsidRPr="00FB1C7B">
              <w:t xml:space="preserve"> or child care personnel</w:t>
            </w:r>
            <w:r w:rsidRPr="00FB1C7B">
              <w:t xml:space="preserve"> to the licensing authority.</w:t>
            </w:r>
          </w:p>
          <w:p w14:paraId="7E24FC39" w14:textId="06FF0C81" w:rsidR="007F7FF8" w:rsidRPr="00FB1C7B" w:rsidRDefault="007F7FF8" w:rsidP="007F7FF8">
            <w:pPr>
              <w:autoSpaceDE w:val="0"/>
              <w:autoSpaceDN w:val="0"/>
              <w:adjustRightInd w:val="0"/>
            </w:pPr>
            <w:r w:rsidRPr="00FB1C7B">
              <w:rPr>
                <w:b/>
              </w:rPr>
              <w:t>FDCH/LFCCH Handbook, Section 7.20, H</w:t>
            </w:r>
          </w:p>
        </w:tc>
      </w:tr>
      <w:tr w:rsidR="007F7FF8" w:rsidRPr="00FB1C7B" w14:paraId="2676B294" w14:textId="77777777" w:rsidTr="00883C3D">
        <w:trPr>
          <w:cantSplit/>
        </w:trPr>
        <w:tc>
          <w:tcPr>
            <w:tcW w:w="1242" w:type="dxa"/>
            <w:tcBorders>
              <w:left w:val="single" w:sz="4" w:space="0" w:color="auto"/>
            </w:tcBorders>
          </w:tcPr>
          <w:p w14:paraId="2202A55C" w14:textId="018F598E" w:rsidR="007F7FF8" w:rsidRPr="00FB1C7B" w:rsidRDefault="007F7FF8" w:rsidP="007F7FF8">
            <w:pPr>
              <w:autoSpaceDE w:val="0"/>
              <w:autoSpaceDN w:val="0"/>
              <w:adjustRightInd w:val="0"/>
              <w:jc w:val="center"/>
            </w:pPr>
            <w:r w:rsidRPr="00FB1C7B">
              <w:t>2</w:t>
            </w:r>
          </w:p>
        </w:tc>
        <w:tc>
          <w:tcPr>
            <w:tcW w:w="8640" w:type="dxa"/>
          </w:tcPr>
          <w:p w14:paraId="5A8E76F6" w14:textId="402ADB58" w:rsidR="007F7FF8" w:rsidRPr="00FB1C7B" w:rsidRDefault="007F7FF8" w:rsidP="007F7FF8">
            <w:pPr>
              <w:autoSpaceDE w:val="0"/>
              <w:autoSpaceDN w:val="0"/>
              <w:adjustRightInd w:val="0"/>
            </w:pPr>
            <w:r w:rsidRPr="00FB1C7B">
              <w:t>25.5 The operator failed to notify the licensing authority of an incident or unusual occurrence that was threatening to the health, safety, or welfare of the children</w:t>
            </w:r>
            <w:r w:rsidR="00894199" w:rsidRPr="00FB1C7B">
              <w:t xml:space="preserve"> or child care personnel</w:t>
            </w:r>
            <w:r w:rsidRPr="00FB1C7B">
              <w:t xml:space="preserve">.  </w:t>
            </w:r>
            <w:r w:rsidRPr="00FB1C7B">
              <w:rPr>
                <w:b/>
              </w:rPr>
              <w:t>FDCH/LFCCH Handbook, Section 7.20, H</w:t>
            </w:r>
          </w:p>
        </w:tc>
      </w:tr>
      <w:tr w:rsidR="007F7FF8" w:rsidRPr="00FB1C7B" w14:paraId="099DF39B" w14:textId="77777777" w:rsidTr="00883C3D">
        <w:trPr>
          <w:cantSplit/>
        </w:trPr>
        <w:tc>
          <w:tcPr>
            <w:tcW w:w="1242" w:type="dxa"/>
            <w:tcBorders>
              <w:left w:val="nil"/>
              <w:right w:val="nil"/>
            </w:tcBorders>
          </w:tcPr>
          <w:p w14:paraId="57542781" w14:textId="77777777" w:rsidR="007F7FF8" w:rsidRPr="00FB1C7B" w:rsidRDefault="007F7FF8" w:rsidP="007F7FF8">
            <w:pPr>
              <w:autoSpaceDE w:val="0"/>
              <w:autoSpaceDN w:val="0"/>
              <w:adjustRightInd w:val="0"/>
              <w:jc w:val="center"/>
            </w:pPr>
          </w:p>
        </w:tc>
        <w:tc>
          <w:tcPr>
            <w:tcW w:w="8640" w:type="dxa"/>
            <w:tcBorders>
              <w:left w:val="nil"/>
            </w:tcBorders>
          </w:tcPr>
          <w:p w14:paraId="527C6790" w14:textId="77777777" w:rsidR="007F7FF8" w:rsidRPr="00FB1C7B" w:rsidRDefault="007F7FF8" w:rsidP="007F7FF8">
            <w:pPr>
              <w:autoSpaceDE w:val="0"/>
              <w:autoSpaceDN w:val="0"/>
              <w:adjustRightInd w:val="0"/>
            </w:pPr>
          </w:p>
        </w:tc>
      </w:tr>
      <w:tr w:rsidR="007F7FF8" w:rsidRPr="00FB1C7B" w14:paraId="334888F1" w14:textId="77777777" w:rsidTr="00883C3D">
        <w:trPr>
          <w:cantSplit/>
        </w:trPr>
        <w:tc>
          <w:tcPr>
            <w:tcW w:w="9882" w:type="dxa"/>
            <w:gridSpan w:val="2"/>
            <w:tcBorders>
              <w:left w:val="single" w:sz="4" w:space="0" w:color="auto"/>
            </w:tcBorders>
          </w:tcPr>
          <w:p w14:paraId="4246DAE6" w14:textId="542CBC46" w:rsidR="007F7FF8" w:rsidRPr="00FB1C7B" w:rsidRDefault="007F7FF8" w:rsidP="007F7FF8">
            <w:pPr>
              <w:autoSpaceDE w:val="0"/>
              <w:autoSpaceDN w:val="0"/>
              <w:adjustRightInd w:val="0"/>
            </w:pPr>
            <w:r w:rsidRPr="00FB1C7B">
              <w:rPr>
                <w:b/>
              </w:rPr>
              <w:t>26. Emergency Procedures and Notification FDCH/LFCCH Handbook, Section 7.20</w:t>
            </w:r>
          </w:p>
        </w:tc>
      </w:tr>
      <w:tr w:rsidR="007F7FF8" w:rsidRPr="00FB1C7B" w14:paraId="7AEA2AD6" w14:textId="77777777" w:rsidTr="00883C3D">
        <w:trPr>
          <w:cantSplit/>
        </w:trPr>
        <w:tc>
          <w:tcPr>
            <w:tcW w:w="1242" w:type="dxa"/>
            <w:tcBorders>
              <w:left w:val="single" w:sz="4" w:space="0" w:color="auto"/>
            </w:tcBorders>
          </w:tcPr>
          <w:p w14:paraId="047AE416" w14:textId="77777777" w:rsidR="007F7FF8" w:rsidRPr="00FB1C7B" w:rsidRDefault="007F7FF8" w:rsidP="007F7FF8">
            <w:pPr>
              <w:autoSpaceDE w:val="0"/>
              <w:autoSpaceDN w:val="0"/>
              <w:adjustRightInd w:val="0"/>
              <w:jc w:val="center"/>
            </w:pPr>
            <w:r w:rsidRPr="00FB1C7B">
              <w:t>2</w:t>
            </w:r>
          </w:p>
          <w:p w14:paraId="798CE393" w14:textId="77777777" w:rsidR="007F7FF8" w:rsidRPr="00FB1C7B" w:rsidRDefault="007F7FF8" w:rsidP="007F7FF8">
            <w:pPr>
              <w:autoSpaceDE w:val="0"/>
              <w:autoSpaceDN w:val="0"/>
              <w:adjustRightInd w:val="0"/>
              <w:jc w:val="center"/>
            </w:pPr>
          </w:p>
        </w:tc>
        <w:tc>
          <w:tcPr>
            <w:tcW w:w="8640" w:type="dxa"/>
          </w:tcPr>
          <w:p w14:paraId="2D0383F5" w14:textId="54EE3795" w:rsidR="007F7FF8" w:rsidRPr="00FB1C7B" w:rsidRDefault="008D5E9B" w:rsidP="007F7FF8">
            <w:pPr>
              <w:autoSpaceDE w:val="0"/>
              <w:autoSpaceDN w:val="0"/>
              <w:adjustRightInd w:val="0"/>
              <w:rPr>
                <w:color w:val="FF0000"/>
              </w:rPr>
            </w:pPr>
            <w:r w:rsidRPr="00FB1C7B">
              <w:t>26.1 Child care personnel</w:t>
            </w:r>
            <w:r w:rsidR="007F7FF8" w:rsidRPr="00FB1C7B">
              <w:t xml:space="preserve"> failed to immediately notify the custodial parents or legal guardian of a serious illness, accident, injury or emergency involving their child.  </w:t>
            </w:r>
            <w:r w:rsidR="007F7FF8" w:rsidRPr="00FB1C7B">
              <w:rPr>
                <w:b/>
              </w:rPr>
              <w:t>FDCH/L</w:t>
            </w:r>
            <w:r w:rsidR="00286796" w:rsidRPr="00FB1C7B">
              <w:rPr>
                <w:b/>
              </w:rPr>
              <w:t>FCCH Handbook, Section 7.20, C and 2.4.3, D</w:t>
            </w:r>
          </w:p>
        </w:tc>
      </w:tr>
      <w:tr w:rsidR="007F7FF8" w:rsidRPr="00FB1C7B" w14:paraId="60C88CA3" w14:textId="77777777" w:rsidTr="00883C3D">
        <w:trPr>
          <w:cantSplit/>
        </w:trPr>
        <w:tc>
          <w:tcPr>
            <w:tcW w:w="1242" w:type="dxa"/>
            <w:tcBorders>
              <w:left w:val="single" w:sz="4" w:space="0" w:color="auto"/>
            </w:tcBorders>
          </w:tcPr>
          <w:p w14:paraId="6440D93E" w14:textId="77777777" w:rsidR="007F7FF8" w:rsidRPr="00FB1C7B" w:rsidRDefault="007F7FF8" w:rsidP="007F7FF8">
            <w:pPr>
              <w:autoSpaceDE w:val="0"/>
              <w:autoSpaceDN w:val="0"/>
              <w:adjustRightInd w:val="0"/>
              <w:jc w:val="center"/>
            </w:pPr>
            <w:r w:rsidRPr="00FB1C7B">
              <w:t>2</w:t>
            </w:r>
          </w:p>
        </w:tc>
        <w:tc>
          <w:tcPr>
            <w:tcW w:w="8640" w:type="dxa"/>
          </w:tcPr>
          <w:p w14:paraId="26DB0AAC" w14:textId="00DF1B38" w:rsidR="007F7FF8" w:rsidRPr="00FB1C7B" w:rsidRDefault="007F7FF8" w:rsidP="007F7FF8">
            <w:pPr>
              <w:autoSpaceDE w:val="0"/>
              <w:autoSpaceDN w:val="0"/>
              <w:adjustRightInd w:val="0"/>
            </w:pPr>
            <w:r w:rsidRPr="00FB1C7B">
              <w:t xml:space="preserve">26.2 </w:t>
            </w:r>
            <w:r w:rsidR="008D5E9B" w:rsidRPr="00FB1C7B">
              <w:t>Child care personnel</w:t>
            </w:r>
            <w:r w:rsidRPr="00FB1C7B">
              <w:t xml:space="preserve"> failed to follow the instructions provided by the custodial parent or legal guardian regarding action to be taken in the event of a serious illness, accident, injury, or emergency involving their child. </w:t>
            </w:r>
          </w:p>
          <w:p w14:paraId="3C353895" w14:textId="175541FC" w:rsidR="007F7FF8" w:rsidRPr="00FB1C7B" w:rsidRDefault="007F7FF8" w:rsidP="007F7FF8">
            <w:pPr>
              <w:autoSpaceDE w:val="0"/>
              <w:autoSpaceDN w:val="0"/>
              <w:adjustRightInd w:val="0"/>
              <w:rPr>
                <w:strike/>
              </w:rPr>
            </w:pPr>
            <w:r w:rsidRPr="00FB1C7B">
              <w:rPr>
                <w:b/>
              </w:rPr>
              <w:t>FDCH/LFCCH Handbook, Section 7.20, C</w:t>
            </w:r>
            <w:r w:rsidR="00286796" w:rsidRPr="00FB1C7B">
              <w:rPr>
                <w:b/>
              </w:rPr>
              <w:t xml:space="preserve"> and 2.4.3, B &amp; C</w:t>
            </w:r>
          </w:p>
        </w:tc>
      </w:tr>
      <w:tr w:rsidR="007F7FF8" w:rsidRPr="00FB1C7B" w14:paraId="1ADB5603" w14:textId="77777777" w:rsidTr="00883C3D">
        <w:trPr>
          <w:cantSplit/>
        </w:trPr>
        <w:tc>
          <w:tcPr>
            <w:tcW w:w="1242" w:type="dxa"/>
            <w:tcBorders>
              <w:left w:val="single" w:sz="4" w:space="0" w:color="auto"/>
            </w:tcBorders>
          </w:tcPr>
          <w:p w14:paraId="00B0A4DE" w14:textId="75170A14" w:rsidR="007F7FF8" w:rsidRPr="00FB1C7B" w:rsidRDefault="002A5904" w:rsidP="007F7FF8">
            <w:pPr>
              <w:autoSpaceDE w:val="0"/>
              <w:autoSpaceDN w:val="0"/>
              <w:adjustRightInd w:val="0"/>
              <w:jc w:val="center"/>
            </w:pPr>
            <w:r w:rsidRPr="007D05DF">
              <w:rPr>
                <w:strike/>
              </w:rPr>
              <w:t>3</w:t>
            </w:r>
          </w:p>
        </w:tc>
        <w:tc>
          <w:tcPr>
            <w:tcW w:w="8640" w:type="dxa"/>
          </w:tcPr>
          <w:p w14:paraId="200EDD6F" w14:textId="77777777" w:rsidR="008D5E9B" w:rsidRPr="00FB1C7B" w:rsidRDefault="007F7FF8" w:rsidP="008D5E9B">
            <w:pPr>
              <w:autoSpaceDE w:val="0"/>
              <w:autoSpaceDN w:val="0"/>
              <w:adjustRightInd w:val="0"/>
            </w:pPr>
            <w:r w:rsidRPr="00FB1C7B">
              <w:t xml:space="preserve">26.3 </w:t>
            </w:r>
            <w:r w:rsidR="008D5E9B" w:rsidRPr="00FB1C7B">
              <w:t>Child care personnel</w:t>
            </w:r>
            <w:r w:rsidRPr="00FB1C7B">
              <w:t xml:space="preserve"> failed to contact persons designated by the custodial parent or legal guardian to be contacted in the event that the custodial parent or legal guardian could not be reached.  </w:t>
            </w:r>
          </w:p>
          <w:p w14:paraId="13B17B7E" w14:textId="491404F4" w:rsidR="007F7FF8" w:rsidRPr="00FB1C7B" w:rsidRDefault="007F7FF8" w:rsidP="008D5E9B">
            <w:pPr>
              <w:autoSpaceDE w:val="0"/>
              <w:autoSpaceDN w:val="0"/>
              <w:adjustRightInd w:val="0"/>
            </w:pPr>
            <w:r w:rsidRPr="00FB1C7B">
              <w:rPr>
                <w:b/>
              </w:rPr>
              <w:t>FDCH/LFCCH Handbook, Section 7.20, C</w:t>
            </w:r>
          </w:p>
        </w:tc>
      </w:tr>
      <w:tr w:rsidR="007F7FF8" w:rsidRPr="00FB1C7B" w14:paraId="1B396D2B" w14:textId="77777777" w:rsidTr="00883C3D">
        <w:trPr>
          <w:cantSplit/>
        </w:trPr>
        <w:tc>
          <w:tcPr>
            <w:tcW w:w="1242" w:type="dxa"/>
            <w:tcBorders>
              <w:left w:val="single" w:sz="4" w:space="0" w:color="auto"/>
            </w:tcBorders>
          </w:tcPr>
          <w:p w14:paraId="1209A75D" w14:textId="34B1E7D4" w:rsidR="007F7FF8" w:rsidRPr="00FB1C7B" w:rsidRDefault="002A5904" w:rsidP="007F7FF8">
            <w:pPr>
              <w:autoSpaceDE w:val="0"/>
              <w:autoSpaceDN w:val="0"/>
              <w:adjustRightInd w:val="0"/>
              <w:jc w:val="center"/>
            </w:pPr>
            <w:r w:rsidRPr="007D05DF">
              <w:rPr>
                <w:strike/>
              </w:rPr>
              <w:t>3</w:t>
            </w:r>
          </w:p>
        </w:tc>
        <w:tc>
          <w:tcPr>
            <w:tcW w:w="8640" w:type="dxa"/>
          </w:tcPr>
          <w:p w14:paraId="17664F2A" w14:textId="061F27A3" w:rsidR="007F7FF8" w:rsidRPr="00FB1C7B" w:rsidRDefault="007F7FF8" w:rsidP="007F7FF8">
            <w:pPr>
              <w:autoSpaceDE w:val="0"/>
              <w:autoSpaceDN w:val="0"/>
              <w:adjustRightInd w:val="0"/>
              <w:rPr>
                <w:szCs w:val="24"/>
              </w:rPr>
            </w:pPr>
            <w:r w:rsidRPr="00FB1C7B">
              <w:rPr>
                <w:szCs w:val="24"/>
              </w:rPr>
              <w:t xml:space="preserve">26.4 </w:t>
            </w:r>
            <w:r w:rsidR="008D5E9B" w:rsidRPr="00FB1C7B">
              <w:rPr>
                <w:szCs w:val="24"/>
              </w:rPr>
              <w:t>Child care personnel</w:t>
            </w:r>
            <w:r w:rsidRPr="00FB1C7B">
              <w:rPr>
                <w:color w:val="FF0000"/>
                <w:szCs w:val="24"/>
              </w:rPr>
              <w:t xml:space="preserve"> </w:t>
            </w:r>
            <w:r w:rsidRPr="00FB1C7B">
              <w:rPr>
                <w:szCs w:val="24"/>
              </w:rPr>
              <w:t>failed to document an accident, incident or</w:t>
            </w:r>
            <w:r w:rsidRPr="00FB1C7B">
              <w:rPr>
                <w:color w:val="FF0000"/>
                <w:szCs w:val="24"/>
              </w:rPr>
              <w:t xml:space="preserve"> </w:t>
            </w:r>
            <w:r w:rsidRPr="00FB1C7B">
              <w:rPr>
                <w:szCs w:val="24"/>
              </w:rPr>
              <w:t xml:space="preserve">an observed health related sign or symptom on the day it occurred. </w:t>
            </w:r>
          </w:p>
          <w:p w14:paraId="4AF7B076" w14:textId="0F16DB19" w:rsidR="007F7FF8" w:rsidRPr="00FB1C7B" w:rsidRDefault="007F7FF8" w:rsidP="007F7FF8">
            <w:pPr>
              <w:autoSpaceDE w:val="0"/>
              <w:autoSpaceDN w:val="0"/>
              <w:adjustRightInd w:val="0"/>
              <w:rPr>
                <w:b/>
              </w:rPr>
            </w:pPr>
            <w:r w:rsidRPr="00FB1C7B">
              <w:rPr>
                <w:b/>
              </w:rPr>
              <w:t>FDCH/LFCCH Handbook, Section 7.20, D</w:t>
            </w:r>
          </w:p>
        </w:tc>
      </w:tr>
      <w:tr w:rsidR="007F7FF8" w:rsidRPr="00FB1C7B" w14:paraId="49FFF883" w14:textId="77777777" w:rsidTr="00883C3D">
        <w:trPr>
          <w:cantSplit/>
        </w:trPr>
        <w:tc>
          <w:tcPr>
            <w:tcW w:w="1242" w:type="dxa"/>
            <w:tcBorders>
              <w:left w:val="single" w:sz="4" w:space="0" w:color="auto"/>
            </w:tcBorders>
          </w:tcPr>
          <w:p w14:paraId="65C140D3" w14:textId="281F1E9B" w:rsidR="007F7FF8" w:rsidRPr="00FB1C7B" w:rsidRDefault="002A5904" w:rsidP="007F7FF8">
            <w:pPr>
              <w:autoSpaceDE w:val="0"/>
              <w:autoSpaceDN w:val="0"/>
              <w:adjustRightInd w:val="0"/>
              <w:jc w:val="center"/>
            </w:pPr>
            <w:r w:rsidRPr="007D05DF">
              <w:rPr>
                <w:strike/>
              </w:rPr>
              <w:t>3</w:t>
            </w:r>
          </w:p>
        </w:tc>
        <w:tc>
          <w:tcPr>
            <w:tcW w:w="8640" w:type="dxa"/>
          </w:tcPr>
          <w:p w14:paraId="41E0BFE9" w14:textId="6375A222" w:rsidR="007F7FF8" w:rsidRPr="00FB1C7B" w:rsidRDefault="007F7FF8" w:rsidP="007F7FF8">
            <w:pPr>
              <w:autoSpaceDE w:val="0"/>
              <w:autoSpaceDN w:val="0"/>
              <w:adjustRightInd w:val="0"/>
              <w:rPr>
                <w:szCs w:val="24"/>
              </w:rPr>
            </w:pPr>
            <w:r w:rsidRPr="00FB1C7B">
              <w:rPr>
                <w:szCs w:val="24"/>
              </w:rPr>
              <w:t xml:space="preserve">26.5 Documentation of an accident/ incident or an observed health related sign or symptom was insufficient in that it did not include the: [ ]. </w:t>
            </w:r>
          </w:p>
          <w:p w14:paraId="662F1EA4" w14:textId="1EF783D4" w:rsidR="007F7FF8" w:rsidRPr="00FB1C7B" w:rsidRDefault="007F7FF8" w:rsidP="007F7FF8">
            <w:pPr>
              <w:rPr>
                <w:b/>
              </w:rPr>
            </w:pPr>
            <w:r w:rsidRPr="00FB1C7B">
              <w:rPr>
                <w:b/>
              </w:rPr>
              <w:t>FDCH/LFCCH Handbook, Section 7.20, D</w:t>
            </w:r>
          </w:p>
          <w:p w14:paraId="38B760FB" w14:textId="69E2954E" w:rsidR="007F7FF8" w:rsidRPr="00FB1C7B" w:rsidRDefault="007F7FF8" w:rsidP="007F7FF8">
            <w:pPr>
              <w:rPr>
                <w:szCs w:val="24"/>
              </w:rPr>
            </w:pPr>
            <w:r w:rsidRPr="00FB1C7B">
              <w:rPr>
                <w:szCs w:val="24"/>
              </w:rPr>
              <w:t>26.5.1. name of the affected party</w:t>
            </w:r>
          </w:p>
          <w:p w14:paraId="6E104A22" w14:textId="309AA9E7" w:rsidR="007F7FF8" w:rsidRPr="00FB1C7B" w:rsidRDefault="007F7FF8" w:rsidP="007F7FF8">
            <w:pPr>
              <w:rPr>
                <w:szCs w:val="24"/>
              </w:rPr>
            </w:pPr>
            <w:r w:rsidRPr="00FB1C7B">
              <w:rPr>
                <w:szCs w:val="24"/>
              </w:rPr>
              <w:t xml:space="preserve">26.5.2. date and time of occurrence </w:t>
            </w:r>
          </w:p>
          <w:p w14:paraId="01F8E91A" w14:textId="772EA5AC" w:rsidR="007F7FF8" w:rsidRPr="00FB1C7B" w:rsidRDefault="007F7FF8" w:rsidP="007F7FF8">
            <w:pPr>
              <w:rPr>
                <w:szCs w:val="24"/>
              </w:rPr>
            </w:pPr>
            <w:r w:rsidRPr="00FB1C7B">
              <w:rPr>
                <w:szCs w:val="24"/>
              </w:rPr>
              <w:t xml:space="preserve">26.5.3. description of occurrence </w:t>
            </w:r>
          </w:p>
          <w:p w14:paraId="4513298A" w14:textId="53F87BF6" w:rsidR="007F7FF8" w:rsidRPr="00FB1C7B" w:rsidRDefault="007F7FF8" w:rsidP="007F7FF8">
            <w:pPr>
              <w:rPr>
                <w:szCs w:val="24"/>
              </w:rPr>
            </w:pPr>
            <w:r w:rsidRPr="00FB1C7B">
              <w:rPr>
                <w:szCs w:val="24"/>
              </w:rPr>
              <w:t xml:space="preserve">26.5.4. actions taken </w:t>
            </w:r>
          </w:p>
          <w:p w14:paraId="0B2D7B97" w14:textId="066ECBD0" w:rsidR="007F7FF8" w:rsidRPr="00FB1C7B" w:rsidRDefault="007F7FF8" w:rsidP="007F7FF8">
            <w:pPr>
              <w:rPr>
                <w:szCs w:val="24"/>
              </w:rPr>
            </w:pPr>
            <w:r w:rsidRPr="00FB1C7B">
              <w:rPr>
                <w:szCs w:val="24"/>
              </w:rPr>
              <w:t xml:space="preserve">26.5.5. signature of operator </w:t>
            </w:r>
          </w:p>
          <w:p w14:paraId="6AEAFBE9" w14:textId="4BE06CB3" w:rsidR="007F7FF8" w:rsidRPr="00FB1C7B" w:rsidRDefault="007F7FF8" w:rsidP="007F7FF8">
            <w:pPr>
              <w:rPr>
                <w:szCs w:val="24"/>
              </w:rPr>
            </w:pPr>
            <w:r w:rsidRPr="00FB1C7B">
              <w:rPr>
                <w:szCs w:val="24"/>
              </w:rPr>
              <w:t>26.5.6. signature of custodial parent or legal guardian</w:t>
            </w:r>
          </w:p>
          <w:p w14:paraId="53CF125A" w14:textId="3418D26C" w:rsidR="007F7FF8" w:rsidRPr="00FB1C7B" w:rsidRDefault="007F7FF8" w:rsidP="007F7FF8">
            <w:pPr>
              <w:autoSpaceDE w:val="0"/>
              <w:autoSpaceDN w:val="0"/>
              <w:adjustRightInd w:val="0"/>
              <w:rPr>
                <w:b/>
                <w:szCs w:val="24"/>
              </w:rPr>
            </w:pPr>
            <w:r w:rsidRPr="00FB1C7B">
              <w:rPr>
                <w:szCs w:val="24"/>
              </w:rPr>
              <w:t>26.5.7. signature of the individual authorized to pick up child</w:t>
            </w:r>
          </w:p>
        </w:tc>
      </w:tr>
      <w:tr w:rsidR="007F7FF8" w:rsidRPr="00FB1C7B" w14:paraId="7CA8C753" w14:textId="77777777" w:rsidTr="00883C3D">
        <w:trPr>
          <w:cantSplit/>
        </w:trPr>
        <w:tc>
          <w:tcPr>
            <w:tcW w:w="1242" w:type="dxa"/>
            <w:tcBorders>
              <w:left w:val="single" w:sz="4" w:space="0" w:color="auto"/>
            </w:tcBorders>
          </w:tcPr>
          <w:p w14:paraId="63BC5A73" w14:textId="55EA7EDC" w:rsidR="007F7FF8" w:rsidRPr="00FB1C7B" w:rsidRDefault="002A5904" w:rsidP="007F7FF8">
            <w:pPr>
              <w:autoSpaceDE w:val="0"/>
              <w:autoSpaceDN w:val="0"/>
              <w:adjustRightInd w:val="0"/>
              <w:jc w:val="center"/>
            </w:pPr>
            <w:r w:rsidRPr="007D05DF">
              <w:rPr>
                <w:strike/>
              </w:rPr>
              <w:t>3</w:t>
            </w:r>
          </w:p>
          <w:p w14:paraId="4BE6E73C" w14:textId="77777777" w:rsidR="007F7FF8" w:rsidRPr="00FB1C7B" w:rsidRDefault="007F7FF8" w:rsidP="002A5904">
            <w:pPr>
              <w:autoSpaceDE w:val="0"/>
              <w:autoSpaceDN w:val="0"/>
              <w:adjustRightInd w:val="0"/>
            </w:pPr>
          </w:p>
        </w:tc>
        <w:tc>
          <w:tcPr>
            <w:tcW w:w="8640" w:type="dxa"/>
          </w:tcPr>
          <w:p w14:paraId="7441D37E" w14:textId="64EAC305" w:rsidR="007F7FF8" w:rsidRPr="00FB1C7B" w:rsidRDefault="007F7FF8" w:rsidP="007F7FF8">
            <w:pPr>
              <w:autoSpaceDE w:val="0"/>
              <w:autoSpaceDN w:val="0"/>
              <w:adjustRightInd w:val="0"/>
            </w:pPr>
            <w:r w:rsidRPr="00FB1C7B">
              <w:rPr>
                <w:szCs w:val="24"/>
              </w:rPr>
              <w:t xml:space="preserve">26.6 The operator failed to maintain records of an accident, incident, </w:t>
            </w:r>
            <w:r w:rsidRPr="00FB1C7B">
              <w:t xml:space="preserve">or an observed health related sign or symptom for </w:t>
            </w:r>
            <w:r w:rsidRPr="00FB1C7B">
              <w:rPr>
                <w:szCs w:val="24"/>
              </w:rPr>
              <w:t>one year.</w:t>
            </w:r>
            <w:r w:rsidRPr="00FB1C7B">
              <w:t xml:space="preserve"> </w:t>
            </w:r>
          </w:p>
          <w:p w14:paraId="1C5B7BCA" w14:textId="65FF5353" w:rsidR="007F7FF8" w:rsidRPr="00FB1C7B" w:rsidRDefault="007F7FF8" w:rsidP="007F7FF8">
            <w:pPr>
              <w:autoSpaceDE w:val="0"/>
              <w:autoSpaceDN w:val="0"/>
              <w:adjustRightInd w:val="0"/>
            </w:pPr>
            <w:r w:rsidRPr="00FB1C7B">
              <w:rPr>
                <w:b/>
              </w:rPr>
              <w:t>FDCH/LFCCH Handbook, Section 7.20, E</w:t>
            </w:r>
          </w:p>
        </w:tc>
      </w:tr>
      <w:tr w:rsidR="007F7FF8" w:rsidRPr="00FB1C7B" w14:paraId="50F1BAAD" w14:textId="77777777" w:rsidTr="00883C3D">
        <w:trPr>
          <w:cantSplit/>
        </w:trPr>
        <w:tc>
          <w:tcPr>
            <w:tcW w:w="1242" w:type="dxa"/>
            <w:tcBorders>
              <w:left w:val="single" w:sz="4" w:space="0" w:color="auto"/>
            </w:tcBorders>
          </w:tcPr>
          <w:p w14:paraId="2ED77ED7" w14:textId="2C3DAEF1" w:rsidR="007F7FF8" w:rsidRPr="00FB1C7B" w:rsidRDefault="002A5904" w:rsidP="007F7FF8">
            <w:pPr>
              <w:autoSpaceDE w:val="0"/>
              <w:autoSpaceDN w:val="0"/>
              <w:adjustRightInd w:val="0"/>
              <w:jc w:val="center"/>
            </w:pPr>
            <w:r w:rsidRPr="007D05DF">
              <w:rPr>
                <w:strike/>
              </w:rPr>
              <w:t>3</w:t>
            </w:r>
          </w:p>
        </w:tc>
        <w:tc>
          <w:tcPr>
            <w:tcW w:w="8640" w:type="dxa"/>
          </w:tcPr>
          <w:p w14:paraId="077FE7F1" w14:textId="2885C015" w:rsidR="007F7FF8" w:rsidRPr="00FB1C7B" w:rsidRDefault="007F7FF8" w:rsidP="008D5E9B">
            <w:pPr>
              <w:autoSpaceDE w:val="0"/>
              <w:autoSpaceDN w:val="0"/>
              <w:adjustRightInd w:val="0"/>
            </w:pPr>
            <w:r w:rsidRPr="00FB1C7B">
              <w:t xml:space="preserve">26.7 </w:t>
            </w:r>
            <w:r w:rsidR="008D5E9B" w:rsidRPr="00FB1C7B">
              <w:t>Child care personnel</w:t>
            </w:r>
            <w:r w:rsidRPr="00FB1C7B">
              <w:t xml:space="preserve"> failed to provide a copy of the accident or incident form to the individual authorized to pick up the child on the date of occurrence. </w:t>
            </w:r>
            <w:r w:rsidR="00EF468C" w:rsidRPr="00FB1C7B">
              <w:t xml:space="preserve"> </w:t>
            </w:r>
            <w:r w:rsidRPr="00FB1C7B">
              <w:rPr>
                <w:b/>
              </w:rPr>
              <w:t>FDCH/LFCCH Handbook, Section 7.20, F</w:t>
            </w:r>
          </w:p>
        </w:tc>
      </w:tr>
      <w:tr w:rsidR="007F7FF8" w:rsidRPr="00FB1C7B" w14:paraId="5832BC16" w14:textId="77777777" w:rsidTr="00883C3D">
        <w:trPr>
          <w:cantSplit/>
        </w:trPr>
        <w:tc>
          <w:tcPr>
            <w:tcW w:w="9882" w:type="dxa"/>
            <w:gridSpan w:val="2"/>
            <w:tcBorders>
              <w:left w:val="nil"/>
              <w:right w:val="nil"/>
            </w:tcBorders>
          </w:tcPr>
          <w:p w14:paraId="06B7E758" w14:textId="2B715BE5" w:rsidR="003E3DC4" w:rsidRPr="00FB1C7B" w:rsidRDefault="003E3DC4" w:rsidP="007F7FF8">
            <w:pPr>
              <w:autoSpaceDE w:val="0"/>
              <w:autoSpaceDN w:val="0"/>
              <w:adjustRightInd w:val="0"/>
              <w:rPr>
                <w:b/>
              </w:rPr>
            </w:pPr>
          </w:p>
        </w:tc>
      </w:tr>
      <w:tr w:rsidR="007F7FF8" w:rsidRPr="00FB1C7B" w14:paraId="18619227" w14:textId="77777777" w:rsidTr="00883C3D">
        <w:trPr>
          <w:cantSplit/>
        </w:trPr>
        <w:tc>
          <w:tcPr>
            <w:tcW w:w="9882" w:type="dxa"/>
            <w:gridSpan w:val="2"/>
            <w:tcBorders>
              <w:left w:val="single" w:sz="4" w:space="0" w:color="auto"/>
            </w:tcBorders>
          </w:tcPr>
          <w:p w14:paraId="03C55172" w14:textId="46582749" w:rsidR="007F7FF8" w:rsidRPr="00FB1C7B" w:rsidRDefault="007F7FF8" w:rsidP="007F7FF8">
            <w:pPr>
              <w:autoSpaceDE w:val="0"/>
              <w:autoSpaceDN w:val="0"/>
              <w:adjustRightInd w:val="0"/>
              <w:rPr>
                <w:b/>
              </w:rPr>
            </w:pPr>
            <w:r w:rsidRPr="00FB1C7B">
              <w:rPr>
                <w:b/>
              </w:rPr>
              <w:t xml:space="preserve">27. Fire Drills/Emergency Preparedness </w:t>
            </w:r>
          </w:p>
          <w:p w14:paraId="4FCD772B" w14:textId="6AA62AD0" w:rsidR="007F7FF8" w:rsidRPr="00FB1C7B" w:rsidRDefault="007F7FF8" w:rsidP="007F7FF8">
            <w:pPr>
              <w:autoSpaceDE w:val="0"/>
              <w:autoSpaceDN w:val="0"/>
              <w:adjustRightInd w:val="0"/>
            </w:pPr>
            <w:r w:rsidRPr="00FB1C7B">
              <w:rPr>
                <w:b/>
              </w:rPr>
              <w:t>FDCH/LFCCH Handbook, Section 7.21 &amp; 7.22</w:t>
            </w:r>
          </w:p>
        </w:tc>
      </w:tr>
      <w:tr w:rsidR="007F7FF8" w:rsidRPr="00FB1C7B" w14:paraId="31D87211" w14:textId="77777777" w:rsidTr="00883C3D">
        <w:trPr>
          <w:cantSplit/>
        </w:trPr>
        <w:tc>
          <w:tcPr>
            <w:tcW w:w="1242" w:type="dxa"/>
            <w:tcBorders>
              <w:left w:val="single" w:sz="4" w:space="0" w:color="auto"/>
            </w:tcBorders>
          </w:tcPr>
          <w:p w14:paraId="4D9EC477" w14:textId="77777777" w:rsidR="007F7FF8" w:rsidRPr="00FB1C7B" w:rsidRDefault="007F7FF8" w:rsidP="007F7FF8">
            <w:pPr>
              <w:jc w:val="center"/>
            </w:pPr>
            <w:r w:rsidRPr="00FB1C7B">
              <w:lastRenderedPageBreak/>
              <w:t>2</w:t>
            </w:r>
          </w:p>
          <w:p w14:paraId="5EE3EB9C" w14:textId="77777777" w:rsidR="007F7FF8" w:rsidRPr="00FB1C7B" w:rsidRDefault="007F7FF8" w:rsidP="007F7FF8">
            <w:pPr>
              <w:jc w:val="center"/>
            </w:pPr>
          </w:p>
        </w:tc>
        <w:tc>
          <w:tcPr>
            <w:tcW w:w="8640" w:type="dxa"/>
          </w:tcPr>
          <w:p w14:paraId="68D2AC77" w14:textId="6B0A4DA6" w:rsidR="007F7FF8" w:rsidRPr="00FB1C7B" w:rsidRDefault="007F7FF8" w:rsidP="007F7FF8">
            <w:pPr>
              <w:pStyle w:val="Header"/>
              <w:tabs>
                <w:tab w:val="clear" w:pos="4320"/>
                <w:tab w:val="clear" w:pos="8640"/>
              </w:tabs>
              <w:rPr>
                <w:szCs w:val="24"/>
              </w:rPr>
            </w:pPr>
            <w:r w:rsidRPr="00FB1C7B">
              <w:t xml:space="preserve">27.1 During the licensure year, the operator failed to conduct monthly fire drills </w:t>
            </w:r>
            <w:r w:rsidR="00C26C2C" w:rsidRPr="00FB1C7B">
              <w:t xml:space="preserve">utilizing the approved fire alarm system or smoke detector </w:t>
            </w:r>
            <w:r w:rsidRPr="00FB1C7B">
              <w:t>a</w:t>
            </w:r>
            <w:r w:rsidRPr="00FB1C7B">
              <w:rPr>
                <w:szCs w:val="24"/>
              </w:rPr>
              <w:t xml:space="preserve">t various dates and times when children are in care. </w:t>
            </w:r>
          </w:p>
          <w:p w14:paraId="752F478A" w14:textId="1A8D46D9" w:rsidR="007F7FF8" w:rsidRPr="00FB1C7B" w:rsidRDefault="007F7FF8" w:rsidP="007F7FF8">
            <w:pPr>
              <w:pStyle w:val="Header"/>
              <w:tabs>
                <w:tab w:val="clear" w:pos="4320"/>
                <w:tab w:val="clear" w:pos="8640"/>
              </w:tabs>
              <w:rPr>
                <w:szCs w:val="24"/>
              </w:rPr>
            </w:pPr>
            <w:r w:rsidRPr="00FB1C7B">
              <w:rPr>
                <w:b/>
              </w:rPr>
              <w:t>FDCH/LFCCH Handbook, Section 7.21, A</w:t>
            </w:r>
          </w:p>
        </w:tc>
      </w:tr>
      <w:tr w:rsidR="007F7FF8" w:rsidRPr="00FB1C7B" w14:paraId="6161EB0A" w14:textId="77777777" w:rsidTr="00883C3D">
        <w:trPr>
          <w:cantSplit/>
        </w:trPr>
        <w:tc>
          <w:tcPr>
            <w:tcW w:w="1242" w:type="dxa"/>
            <w:tcBorders>
              <w:left w:val="single" w:sz="4" w:space="0" w:color="auto"/>
            </w:tcBorders>
          </w:tcPr>
          <w:p w14:paraId="36E1EFBF" w14:textId="77777777" w:rsidR="007F7FF8" w:rsidRPr="00FB1C7B" w:rsidRDefault="007F7FF8" w:rsidP="007F7FF8">
            <w:pPr>
              <w:jc w:val="center"/>
            </w:pPr>
            <w:r w:rsidRPr="00FB1C7B">
              <w:t>2</w:t>
            </w:r>
          </w:p>
        </w:tc>
        <w:tc>
          <w:tcPr>
            <w:tcW w:w="8640" w:type="dxa"/>
          </w:tcPr>
          <w:p w14:paraId="14B73A65" w14:textId="77AB914A" w:rsidR="007F7FF8" w:rsidRPr="00FB1C7B" w:rsidRDefault="007F7FF8" w:rsidP="007F7FF8">
            <w:pPr>
              <w:pStyle w:val="Header"/>
              <w:tabs>
                <w:tab w:val="clear" w:pos="4320"/>
                <w:tab w:val="clear" w:pos="8640"/>
              </w:tabs>
              <w:rPr>
                <w:szCs w:val="24"/>
              </w:rPr>
            </w:pPr>
            <w:r w:rsidRPr="00FB1C7B">
              <w:rPr>
                <w:szCs w:val="24"/>
              </w:rPr>
              <w:t xml:space="preserve">27.2 Fire drills during the licensure year did not include the following: [ ]. </w:t>
            </w:r>
          </w:p>
          <w:p w14:paraId="5447FD85" w14:textId="6BC30113" w:rsidR="007F7FF8" w:rsidRPr="00FB1C7B" w:rsidRDefault="007F7FF8" w:rsidP="007F7FF8">
            <w:pPr>
              <w:pStyle w:val="Header"/>
              <w:tabs>
                <w:tab w:val="clear" w:pos="4320"/>
                <w:tab w:val="clear" w:pos="8640"/>
              </w:tabs>
              <w:rPr>
                <w:b/>
              </w:rPr>
            </w:pPr>
            <w:r w:rsidRPr="00FB1C7B">
              <w:rPr>
                <w:b/>
              </w:rPr>
              <w:t>FDCH/LFCCH Handbook, Section 7.21, D</w:t>
            </w:r>
          </w:p>
          <w:p w14:paraId="68D5C66F" w14:textId="51B7E2D6" w:rsidR="007F7FF8" w:rsidRPr="00FB1C7B" w:rsidRDefault="007F7FF8" w:rsidP="007F7FF8">
            <w:pPr>
              <w:pStyle w:val="Header"/>
              <w:tabs>
                <w:tab w:val="clear" w:pos="4320"/>
                <w:tab w:val="clear" w:pos="8640"/>
              </w:tabs>
              <w:rPr>
                <w:szCs w:val="24"/>
              </w:rPr>
            </w:pPr>
            <w:r w:rsidRPr="00FB1C7B">
              <w:rPr>
                <w:szCs w:val="24"/>
              </w:rPr>
              <w:t>27.2.1. napping/sleeping times</w:t>
            </w:r>
          </w:p>
          <w:p w14:paraId="6C2A7879" w14:textId="2FD5C830" w:rsidR="007F7FF8" w:rsidRPr="00FB1C7B" w:rsidRDefault="007F7FF8" w:rsidP="007F7FF8">
            <w:pPr>
              <w:pStyle w:val="Header"/>
              <w:tabs>
                <w:tab w:val="clear" w:pos="4320"/>
                <w:tab w:val="clear" w:pos="8640"/>
              </w:tabs>
              <w:rPr>
                <w:szCs w:val="24"/>
              </w:rPr>
            </w:pPr>
            <w:r w:rsidRPr="00FB1C7B">
              <w:rPr>
                <w:szCs w:val="24"/>
              </w:rPr>
              <w:t xml:space="preserve">27.2.2. one drill using alternate evacuation routes </w:t>
            </w:r>
          </w:p>
          <w:p w14:paraId="345CA63B" w14:textId="05A6266D" w:rsidR="007F7FF8" w:rsidRPr="00FB1C7B" w:rsidRDefault="007F7FF8" w:rsidP="007F7FF8">
            <w:pPr>
              <w:pStyle w:val="Header"/>
              <w:tabs>
                <w:tab w:val="clear" w:pos="4320"/>
                <w:tab w:val="clear" w:pos="8640"/>
              </w:tabs>
              <w:rPr>
                <w:szCs w:val="24"/>
              </w:rPr>
            </w:pPr>
            <w:r w:rsidRPr="00FB1C7B">
              <w:rPr>
                <w:szCs w:val="24"/>
              </w:rPr>
              <w:t>27.2.3. one in the presence of the licensing authority</w:t>
            </w:r>
          </w:p>
        </w:tc>
      </w:tr>
      <w:tr w:rsidR="007F7FF8" w:rsidRPr="00FB1C7B" w14:paraId="0C9F2D91" w14:textId="77777777" w:rsidTr="00883C3D">
        <w:trPr>
          <w:cantSplit/>
        </w:trPr>
        <w:tc>
          <w:tcPr>
            <w:tcW w:w="1242" w:type="dxa"/>
            <w:tcBorders>
              <w:left w:val="single" w:sz="4" w:space="0" w:color="auto"/>
            </w:tcBorders>
          </w:tcPr>
          <w:p w14:paraId="2A32FA5B" w14:textId="67F67B20" w:rsidR="007F7FF8" w:rsidRPr="00FB1C7B" w:rsidRDefault="002A5904" w:rsidP="007F7FF8">
            <w:pPr>
              <w:jc w:val="center"/>
            </w:pPr>
            <w:r w:rsidRPr="007D05DF">
              <w:rPr>
                <w:strike/>
              </w:rPr>
              <w:t>3</w:t>
            </w:r>
          </w:p>
        </w:tc>
        <w:tc>
          <w:tcPr>
            <w:tcW w:w="8640" w:type="dxa"/>
          </w:tcPr>
          <w:p w14:paraId="00BB5139" w14:textId="38F21460" w:rsidR="007F7FF8" w:rsidRPr="00FB1C7B" w:rsidRDefault="007F7FF8" w:rsidP="007F7FF8">
            <w:pPr>
              <w:rPr>
                <w:b/>
              </w:rPr>
            </w:pPr>
            <w:r w:rsidRPr="00FB1C7B">
              <w:rPr>
                <w:szCs w:val="24"/>
              </w:rPr>
              <w:t>27.3 The written record of fire drills was missing the following: [ ].</w:t>
            </w:r>
            <w:r w:rsidRPr="00FB1C7B">
              <w:rPr>
                <w:b/>
              </w:rPr>
              <w:t xml:space="preserve"> </w:t>
            </w:r>
          </w:p>
          <w:p w14:paraId="2D27BB38" w14:textId="7EBE3C0E" w:rsidR="007F7FF8" w:rsidRPr="00FB1C7B" w:rsidRDefault="007F7FF8" w:rsidP="007F7FF8">
            <w:pPr>
              <w:rPr>
                <w:b/>
              </w:rPr>
            </w:pPr>
            <w:r w:rsidRPr="00FB1C7B">
              <w:rPr>
                <w:b/>
              </w:rPr>
              <w:t>FDCH/LFCCH Handbook, Section 7.21, D</w:t>
            </w:r>
          </w:p>
          <w:p w14:paraId="68462012" w14:textId="5812F1F0" w:rsidR="007F7FF8" w:rsidRPr="00FB1C7B" w:rsidRDefault="007F7FF8" w:rsidP="007F7FF8">
            <w:pPr>
              <w:rPr>
                <w:szCs w:val="24"/>
              </w:rPr>
            </w:pPr>
            <w:r w:rsidRPr="00FB1C7B">
              <w:rPr>
                <w:szCs w:val="24"/>
              </w:rPr>
              <w:t>27.3.1. date &amp; time of the drill</w:t>
            </w:r>
          </w:p>
          <w:p w14:paraId="654937E1" w14:textId="2F0BC827" w:rsidR="007F7FF8" w:rsidRPr="00FB1C7B" w:rsidRDefault="007F7FF8" w:rsidP="007F7FF8">
            <w:pPr>
              <w:rPr>
                <w:szCs w:val="24"/>
              </w:rPr>
            </w:pPr>
            <w:r w:rsidRPr="00FB1C7B">
              <w:rPr>
                <w:szCs w:val="24"/>
              </w:rPr>
              <w:t xml:space="preserve">27.3.2. number of children in attendance </w:t>
            </w:r>
          </w:p>
          <w:p w14:paraId="44F19319" w14:textId="105185BE" w:rsidR="007F7FF8" w:rsidRPr="00FB1C7B" w:rsidRDefault="007F7FF8" w:rsidP="007F7FF8">
            <w:pPr>
              <w:rPr>
                <w:szCs w:val="24"/>
              </w:rPr>
            </w:pPr>
            <w:r w:rsidRPr="00FB1C7B">
              <w:rPr>
                <w:szCs w:val="24"/>
              </w:rPr>
              <w:t>27.3.3. evacuation route used</w:t>
            </w:r>
          </w:p>
          <w:p w14:paraId="02A4F031" w14:textId="4E2BBC0E" w:rsidR="007F7FF8" w:rsidRPr="00FB1C7B" w:rsidRDefault="007F7FF8" w:rsidP="007F7FF8">
            <w:pPr>
              <w:rPr>
                <w:b/>
                <w:strike/>
                <w:szCs w:val="24"/>
              </w:rPr>
            </w:pPr>
            <w:r w:rsidRPr="00FB1C7B">
              <w:rPr>
                <w:szCs w:val="24"/>
              </w:rPr>
              <w:t>27.3.4. time taken to evacuate the home</w:t>
            </w:r>
          </w:p>
        </w:tc>
      </w:tr>
      <w:tr w:rsidR="007F7FF8" w:rsidRPr="00FB1C7B" w14:paraId="07366260" w14:textId="77777777" w:rsidTr="00883C3D">
        <w:trPr>
          <w:cantSplit/>
        </w:trPr>
        <w:tc>
          <w:tcPr>
            <w:tcW w:w="1242" w:type="dxa"/>
            <w:tcBorders>
              <w:left w:val="single" w:sz="4" w:space="0" w:color="auto"/>
            </w:tcBorders>
          </w:tcPr>
          <w:p w14:paraId="1640E7A0" w14:textId="709CC565" w:rsidR="007F7FF8" w:rsidRPr="00FB1C7B" w:rsidRDefault="002A5904" w:rsidP="007F7FF8">
            <w:pPr>
              <w:autoSpaceDE w:val="0"/>
              <w:autoSpaceDN w:val="0"/>
              <w:adjustRightInd w:val="0"/>
              <w:jc w:val="center"/>
            </w:pPr>
            <w:r w:rsidRPr="007D05DF">
              <w:rPr>
                <w:strike/>
              </w:rPr>
              <w:t>3</w:t>
            </w:r>
          </w:p>
        </w:tc>
        <w:tc>
          <w:tcPr>
            <w:tcW w:w="8640" w:type="dxa"/>
          </w:tcPr>
          <w:p w14:paraId="5302A32A" w14:textId="472DA758" w:rsidR="007F7FF8" w:rsidRPr="00FB1C7B" w:rsidRDefault="007F7FF8" w:rsidP="007F7FF8">
            <w:pPr>
              <w:autoSpaceDE w:val="0"/>
              <w:autoSpaceDN w:val="0"/>
              <w:adjustRightInd w:val="0"/>
              <w:rPr>
                <w:szCs w:val="24"/>
              </w:rPr>
            </w:pPr>
            <w:r w:rsidRPr="00FB1C7B">
              <w:rPr>
                <w:szCs w:val="24"/>
              </w:rPr>
              <w:t xml:space="preserve">27.4 The operator did not maintain and make available the record of fire drills for a minimum of </w:t>
            </w:r>
            <w:r w:rsidR="00A32BCA" w:rsidRPr="00FB1C7B">
              <w:rPr>
                <w:szCs w:val="24"/>
              </w:rPr>
              <w:t>12 months</w:t>
            </w:r>
            <w:r w:rsidRPr="00FB1C7B">
              <w:rPr>
                <w:szCs w:val="24"/>
              </w:rPr>
              <w:t xml:space="preserve"> from the date of the drill.</w:t>
            </w:r>
          </w:p>
          <w:p w14:paraId="273A6B62" w14:textId="3577CA9B" w:rsidR="007F7FF8" w:rsidRPr="00FB1C7B" w:rsidRDefault="007F7FF8" w:rsidP="007F7FF8">
            <w:pPr>
              <w:autoSpaceDE w:val="0"/>
              <w:autoSpaceDN w:val="0"/>
              <w:adjustRightInd w:val="0"/>
              <w:rPr>
                <w:b/>
              </w:rPr>
            </w:pPr>
            <w:r w:rsidRPr="00FB1C7B">
              <w:rPr>
                <w:b/>
              </w:rPr>
              <w:t>FDCH/LFCCH Handbook, Section 7.21, D</w:t>
            </w:r>
          </w:p>
        </w:tc>
      </w:tr>
      <w:tr w:rsidR="007F7FF8" w:rsidRPr="00FB1C7B" w14:paraId="44E07632" w14:textId="77777777" w:rsidTr="00883C3D">
        <w:trPr>
          <w:cantSplit/>
        </w:trPr>
        <w:tc>
          <w:tcPr>
            <w:tcW w:w="1242" w:type="dxa"/>
            <w:tcBorders>
              <w:left w:val="single" w:sz="4" w:space="0" w:color="auto"/>
            </w:tcBorders>
          </w:tcPr>
          <w:p w14:paraId="67AF7973" w14:textId="4409B4CD" w:rsidR="007F7FF8" w:rsidRPr="00FB1C7B" w:rsidRDefault="002A5904" w:rsidP="007F7FF8">
            <w:pPr>
              <w:autoSpaceDE w:val="0"/>
              <w:autoSpaceDN w:val="0"/>
              <w:adjustRightInd w:val="0"/>
              <w:jc w:val="center"/>
            </w:pPr>
            <w:r w:rsidRPr="007D05DF">
              <w:rPr>
                <w:strike/>
              </w:rPr>
              <w:t>3</w:t>
            </w:r>
          </w:p>
        </w:tc>
        <w:tc>
          <w:tcPr>
            <w:tcW w:w="8640" w:type="dxa"/>
          </w:tcPr>
          <w:p w14:paraId="51D32D62" w14:textId="20E1BBE8" w:rsidR="007F7FF8" w:rsidRPr="00FB1C7B" w:rsidRDefault="007F7FF8" w:rsidP="007F7FF8">
            <w:pPr>
              <w:autoSpaceDE w:val="0"/>
              <w:autoSpaceDN w:val="0"/>
              <w:adjustRightInd w:val="0"/>
              <w:rPr>
                <w:szCs w:val="24"/>
              </w:rPr>
            </w:pPr>
            <w:r w:rsidRPr="00FB1C7B">
              <w:t>27.5 The operator did not have a written emergency preparedness plan</w:t>
            </w:r>
            <w:r w:rsidRPr="00FB1C7B">
              <w:rPr>
                <w:szCs w:val="24"/>
              </w:rPr>
              <w:t xml:space="preserve">. </w:t>
            </w:r>
          </w:p>
          <w:p w14:paraId="2D80E511" w14:textId="14F8DB92" w:rsidR="007F7FF8" w:rsidRPr="00FB1C7B" w:rsidRDefault="007F7FF8" w:rsidP="007F7FF8">
            <w:pPr>
              <w:autoSpaceDE w:val="0"/>
              <w:autoSpaceDN w:val="0"/>
              <w:adjustRightInd w:val="0"/>
              <w:rPr>
                <w:b/>
                <w:szCs w:val="24"/>
              </w:rPr>
            </w:pPr>
            <w:r w:rsidRPr="00FB1C7B">
              <w:rPr>
                <w:b/>
              </w:rPr>
              <w:t>FDCH/LFCCH Handbook, Section 7.22, A</w:t>
            </w:r>
          </w:p>
        </w:tc>
      </w:tr>
      <w:tr w:rsidR="007F7FF8" w:rsidRPr="00FB1C7B" w14:paraId="0EC5C7C9" w14:textId="77777777" w:rsidTr="00883C3D">
        <w:trPr>
          <w:cantSplit/>
        </w:trPr>
        <w:tc>
          <w:tcPr>
            <w:tcW w:w="1242" w:type="dxa"/>
            <w:tcBorders>
              <w:left w:val="single" w:sz="4" w:space="0" w:color="auto"/>
            </w:tcBorders>
          </w:tcPr>
          <w:p w14:paraId="4D2BE6E7" w14:textId="5437BFEE" w:rsidR="007F7FF8" w:rsidRPr="00FB1C7B" w:rsidRDefault="002A5904" w:rsidP="007F7FF8">
            <w:pPr>
              <w:autoSpaceDE w:val="0"/>
              <w:autoSpaceDN w:val="0"/>
              <w:adjustRightInd w:val="0"/>
              <w:jc w:val="center"/>
            </w:pPr>
            <w:r w:rsidRPr="007D05DF">
              <w:rPr>
                <w:strike/>
              </w:rPr>
              <w:t>3</w:t>
            </w:r>
          </w:p>
        </w:tc>
        <w:tc>
          <w:tcPr>
            <w:tcW w:w="8640" w:type="dxa"/>
          </w:tcPr>
          <w:p w14:paraId="284615F1" w14:textId="0930FA8B" w:rsidR="007F7FF8" w:rsidRPr="00FB1C7B" w:rsidRDefault="007F7FF8" w:rsidP="007F7FF8">
            <w:pPr>
              <w:autoSpaceDE w:val="0"/>
              <w:autoSpaceDN w:val="0"/>
              <w:adjustRightInd w:val="0"/>
              <w:rPr>
                <w:szCs w:val="24"/>
              </w:rPr>
            </w:pPr>
            <w:r w:rsidRPr="00FB1C7B">
              <w:t>27.6 The operator’s emergency preparedness plan was incomplete in that it did not include: [ ].  </w:t>
            </w:r>
            <w:r w:rsidRPr="00FB1C7B">
              <w:rPr>
                <w:b/>
              </w:rPr>
              <w:t>FDCH/LFCCH Handbook, Section 7.22, A</w:t>
            </w:r>
          </w:p>
          <w:p w14:paraId="23C49937" w14:textId="50F6A1FB" w:rsidR="007F7FF8" w:rsidRPr="00FB1C7B" w:rsidRDefault="007F7FF8" w:rsidP="007F7FF8">
            <w:pPr>
              <w:autoSpaceDE w:val="0"/>
              <w:autoSpaceDN w:val="0"/>
              <w:adjustRightInd w:val="0"/>
            </w:pPr>
            <w:r w:rsidRPr="00FB1C7B">
              <w:t>27.6.1. include proced</w:t>
            </w:r>
            <w:r w:rsidR="001E57BD" w:rsidRPr="00FB1C7B">
              <w:t>ures to be taken by the home</w:t>
            </w:r>
            <w:r w:rsidRPr="00FB1C7B">
              <w:t xml:space="preserve"> during a fire, lockdown and inclement weather</w:t>
            </w:r>
          </w:p>
          <w:p w14:paraId="4836A494" w14:textId="6CDBF060" w:rsidR="007F7FF8" w:rsidRPr="00FB1C7B" w:rsidRDefault="007F7FF8" w:rsidP="007F7FF8">
            <w:pPr>
              <w:autoSpaceDE w:val="0"/>
              <w:autoSpaceDN w:val="0"/>
              <w:adjustRightInd w:val="0"/>
            </w:pPr>
            <w:r w:rsidRPr="00FB1C7B">
              <w:t xml:space="preserve">27.6.2. include procedures to facilitate parent/guardian reunification </w:t>
            </w:r>
          </w:p>
          <w:p w14:paraId="7354942F" w14:textId="6DE54321" w:rsidR="007F7FF8" w:rsidRPr="00FB1C7B" w:rsidRDefault="007F7FF8" w:rsidP="007F7FF8">
            <w:pPr>
              <w:autoSpaceDE w:val="0"/>
              <w:autoSpaceDN w:val="0"/>
              <w:adjustRightInd w:val="0"/>
              <w:rPr>
                <w:szCs w:val="24"/>
              </w:rPr>
            </w:pPr>
            <w:r w:rsidRPr="00FB1C7B">
              <w:t>27.6.3. description of</w:t>
            </w:r>
            <w:r w:rsidR="001E57BD" w:rsidRPr="00FB1C7B">
              <w:t xml:space="preserve"> how the home</w:t>
            </w:r>
            <w:r w:rsidRPr="00FB1C7B">
              <w:t xml:space="preserve"> will meet the needs of all children, including children with special needs, during and following an emergency event.</w:t>
            </w:r>
          </w:p>
        </w:tc>
      </w:tr>
      <w:tr w:rsidR="007F7FF8" w:rsidRPr="00FB1C7B" w14:paraId="76A89267" w14:textId="77777777" w:rsidTr="00883C3D">
        <w:trPr>
          <w:cantSplit/>
        </w:trPr>
        <w:tc>
          <w:tcPr>
            <w:tcW w:w="1242" w:type="dxa"/>
            <w:tcBorders>
              <w:left w:val="single" w:sz="4" w:space="0" w:color="auto"/>
            </w:tcBorders>
          </w:tcPr>
          <w:p w14:paraId="6EA6396C" w14:textId="77777777" w:rsidR="007F7FF8" w:rsidRPr="00FB1C7B" w:rsidRDefault="007F7FF8" w:rsidP="007F7FF8">
            <w:pPr>
              <w:jc w:val="center"/>
            </w:pPr>
            <w:r w:rsidRPr="00FB1C7B">
              <w:t xml:space="preserve">2 </w:t>
            </w:r>
          </w:p>
        </w:tc>
        <w:tc>
          <w:tcPr>
            <w:tcW w:w="8640" w:type="dxa"/>
          </w:tcPr>
          <w:p w14:paraId="6710480A" w14:textId="1FFA110B" w:rsidR="007F7FF8" w:rsidRPr="00FB1C7B" w:rsidRDefault="007F7FF8" w:rsidP="007F7FF8">
            <w:pPr>
              <w:rPr>
                <w:strike/>
                <w:szCs w:val="24"/>
              </w:rPr>
            </w:pPr>
            <w:r w:rsidRPr="00FB1C7B">
              <w:rPr>
                <w:szCs w:val="24"/>
              </w:rPr>
              <w:t xml:space="preserve">27.7 During the home’s licensure year, the operator failed to conduct a minimum of one drill for each procedure outlined in the emergency preparedness plan. </w:t>
            </w:r>
            <w:r w:rsidRPr="00FB1C7B">
              <w:rPr>
                <w:b/>
              </w:rPr>
              <w:t>FDCH/LFCCH Handbook, Section 7.22, B</w:t>
            </w:r>
          </w:p>
        </w:tc>
      </w:tr>
      <w:tr w:rsidR="007F7FF8" w:rsidRPr="00FB1C7B" w14:paraId="19F5BEE2" w14:textId="77777777" w:rsidTr="00883C3D">
        <w:trPr>
          <w:cantSplit/>
        </w:trPr>
        <w:tc>
          <w:tcPr>
            <w:tcW w:w="1242" w:type="dxa"/>
            <w:tcBorders>
              <w:left w:val="single" w:sz="4" w:space="0" w:color="auto"/>
            </w:tcBorders>
          </w:tcPr>
          <w:p w14:paraId="3829052B" w14:textId="39C99608" w:rsidR="007F7FF8" w:rsidRPr="00FB1C7B" w:rsidRDefault="002A5904" w:rsidP="007F7FF8">
            <w:pPr>
              <w:jc w:val="center"/>
            </w:pPr>
            <w:r w:rsidRPr="007D05DF">
              <w:rPr>
                <w:strike/>
              </w:rPr>
              <w:t>3</w:t>
            </w:r>
          </w:p>
        </w:tc>
        <w:tc>
          <w:tcPr>
            <w:tcW w:w="8640" w:type="dxa"/>
          </w:tcPr>
          <w:p w14:paraId="18B818CB" w14:textId="3D79B5C8" w:rsidR="007F7FF8" w:rsidRPr="00FB1C7B" w:rsidRDefault="007F7FF8" w:rsidP="007F7FF8">
            <w:pPr>
              <w:rPr>
                <w:b/>
              </w:rPr>
            </w:pPr>
            <w:r w:rsidRPr="00FB1C7B">
              <w:rPr>
                <w:szCs w:val="24"/>
              </w:rPr>
              <w:t xml:space="preserve">27.8 The operator did not maintain and make available the records of emergency preparedness drills for </w:t>
            </w:r>
            <w:r w:rsidR="00A32BCA" w:rsidRPr="00FB1C7B">
              <w:rPr>
                <w:szCs w:val="24"/>
              </w:rPr>
              <w:t>12 months</w:t>
            </w:r>
            <w:r w:rsidRPr="00FB1C7B">
              <w:rPr>
                <w:szCs w:val="24"/>
              </w:rPr>
              <w:t xml:space="preserve"> from the date of the drill.</w:t>
            </w:r>
            <w:r w:rsidRPr="00FB1C7B">
              <w:rPr>
                <w:b/>
              </w:rPr>
              <w:t xml:space="preserve"> </w:t>
            </w:r>
          </w:p>
          <w:p w14:paraId="699BD2E0" w14:textId="42676330" w:rsidR="007F7FF8" w:rsidRPr="00FB1C7B" w:rsidRDefault="007F7FF8" w:rsidP="007F7FF8">
            <w:pPr>
              <w:rPr>
                <w:strike/>
                <w:szCs w:val="24"/>
              </w:rPr>
            </w:pPr>
            <w:r w:rsidRPr="00FB1C7B">
              <w:rPr>
                <w:b/>
              </w:rPr>
              <w:t xml:space="preserve">FDCH/LFCCH Handbook, Section 7.22, </w:t>
            </w:r>
            <w:r w:rsidR="00C65B47" w:rsidRPr="00FB1C7B">
              <w:rPr>
                <w:b/>
              </w:rPr>
              <w:t>D</w:t>
            </w:r>
          </w:p>
        </w:tc>
      </w:tr>
      <w:tr w:rsidR="007F7FF8" w:rsidRPr="00FB1C7B" w14:paraId="6F42E846" w14:textId="77777777" w:rsidTr="00883C3D">
        <w:trPr>
          <w:cantSplit/>
        </w:trPr>
        <w:tc>
          <w:tcPr>
            <w:tcW w:w="1242" w:type="dxa"/>
            <w:tcBorders>
              <w:left w:val="single" w:sz="4" w:space="0" w:color="auto"/>
            </w:tcBorders>
          </w:tcPr>
          <w:p w14:paraId="770DCBF3" w14:textId="77777777" w:rsidR="007F7FF8" w:rsidRPr="00FB1C7B" w:rsidRDefault="007F7FF8" w:rsidP="007F7FF8">
            <w:pPr>
              <w:jc w:val="center"/>
            </w:pPr>
            <w:r w:rsidRPr="00FB1C7B">
              <w:t>2</w:t>
            </w:r>
          </w:p>
        </w:tc>
        <w:tc>
          <w:tcPr>
            <w:tcW w:w="8640" w:type="dxa"/>
          </w:tcPr>
          <w:p w14:paraId="7D85642B" w14:textId="28E8A72F" w:rsidR="00C65B47" w:rsidRPr="00FB1C7B" w:rsidRDefault="007F7FF8" w:rsidP="007F7FF8">
            <w:r w:rsidRPr="00FB1C7B">
              <w:t xml:space="preserve">27.9 </w:t>
            </w:r>
            <w:r w:rsidR="008D5E9B" w:rsidRPr="00FB1C7B">
              <w:t>Child care personnel</w:t>
            </w:r>
            <w:r w:rsidRPr="00FB1C7B">
              <w:t xml:space="preserve"> failed to possess a current attendance record </w:t>
            </w:r>
            <w:r w:rsidR="00A32BCA" w:rsidRPr="00FB1C7B">
              <w:t xml:space="preserve">and parent contact information </w:t>
            </w:r>
            <w:r w:rsidRPr="00FB1C7B">
              <w:t xml:space="preserve">during a fire drill, emergency preparedness drill or an actual emergency to account for all children. </w:t>
            </w:r>
          </w:p>
          <w:p w14:paraId="675627D4" w14:textId="1B11A03B" w:rsidR="007F7FF8" w:rsidRPr="00FB1C7B" w:rsidRDefault="007F7FF8" w:rsidP="007F7FF8">
            <w:pPr>
              <w:rPr>
                <w:b/>
              </w:rPr>
            </w:pPr>
            <w:r w:rsidRPr="00FB1C7B">
              <w:rPr>
                <w:b/>
              </w:rPr>
              <w:t xml:space="preserve">FDCH/LFCCH Handbook, Section </w:t>
            </w:r>
            <w:r w:rsidR="00C65B47" w:rsidRPr="00FB1C7B">
              <w:rPr>
                <w:b/>
              </w:rPr>
              <w:t xml:space="preserve">7.21, D and </w:t>
            </w:r>
            <w:r w:rsidRPr="00FB1C7B">
              <w:rPr>
                <w:b/>
              </w:rPr>
              <w:t xml:space="preserve">7.22, </w:t>
            </w:r>
            <w:r w:rsidR="00C65B47" w:rsidRPr="00FB1C7B">
              <w:rPr>
                <w:b/>
              </w:rPr>
              <w:t>C</w:t>
            </w:r>
          </w:p>
        </w:tc>
      </w:tr>
      <w:tr w:rsidR="007F7FF8" w:rsidRPr="00FB1C7B" w14:paraId="5F3A33FA" w14:textId="77777777" w:rsidTr="00883C3D">
        <w:trPr>
          <w:cantSplit/>
        </w:trPr>
        <w:tc>
          <w:tcPr>
            <w:tcW w:w="1242" w:type="dxa"/>
            <w:tcBorders>
              <w:left w:val="single" w:sz="4" w:space="0" w:color="auto"/>
            </w:tcBorders>
          </w:tcPr>
          <w:p w14:paraId="455CA86F" w14:textId="23808282" w:rsidR="007F7FF8" w:rsidRPr="00FB1C7B" w:rsidRDefault="002A5904" w:rsidP="007F7FF8">
            <w:pPr>
              <w:jc w:val="center"/>
            </w:pPr>
            <w:r w:rsidRPr="007D05DF">
              <w:rPr>
                <w:strike/>
              </w:rPr>
              <w:t>3</w:t>
            </w:r>
          </w:p>
        </w:tc>
        <w:tc>
          <w:tcPr>
            <w:tcW w:w="8640" w:type="dxa"/>
          </w:tcPr>
          <w:p w14:paraId="0EB67747" w14:textId="295AB67A" w:rsidR="007F7FF8" w:rsidRPr="00FB1C7B" w:rsidRDefault="007F7FF8" w:rsidP="007F7FF8">
            <w:pPr>
              <w:autoSpaceDE w:val="0"/>
              <w:autoSpaceDN w:val="0"/>
              <w:adjustRightInd w:val="0"/>
              <w:rPr>
                <w:b/>
                <w:szCs w:val="24"/>
              </w:rPr>
            </w:pPr>
            <w:r w:rsidRPr="00FB1C7B">
              <w:t>27.10 The written record of the emergency preparedness drills was missing the following: [ ]</w:t>
            </w:r>
            <w:r w:rsidRPr="00FB1C7B">
              <w:rPr>
                <w:b/>
                <w:szCs w:val="24"/>
              </w:rPr>
              <w:t xml:space="preserve"> </w:t>
            </w:r>
            <w:r w:rsidRPr="00FB1C7B">
              <w:rPr>
                <w:b/>
              </w:rPr>
              <w:t>FDCH/LFCCH Handbook, Section 7.22, D</w:t>
            </w:r>
          </w:p>
          <w:p w14:paraId="090AA72D" w14:textId="4A36EDEB" w:rsidR="007F7FF8" w:rsidRPr="00FB1C7B" w:rsidRDefault="007F7FF8" w:rsidP="007F7FF8">
            <w:pPr>
              <w:autoSpaceDE w:val="0"/>
              <w:autoSpaceDN w:val="0"/>
              <w:adjustRightInd w:val="0"/>
              <w:rPr>
                <w:b/>
                <w:szCs w:val="24"/>
              </w:rPr>
            </w:pPr>
            <w:r w:rsidRPr="00FB1C7B">
              <w:rPr>
                <w:szCs w:val="24"/>
              </w:rPr>
              <w:t xml:space="preserve">27.10.1. type of drill </w:t>
            </w:r>
          </w:p>
          <w:p w14:paraId="78BC2EA7" w14:textId="42F66D9E" w:rsidR="007F7FF8" w:rsidRPr="00FB1C7B" w:rsidRDefault="007F7FF8" w:rsidP="007F7FF8">
            <w:pPr>
              <w:autoSpaceDE w:val="0"/>
              <w:autoSpaceDN w:val="0"/>
              <w:adjustRightInd w:val="0"/>
              <w:rPr>
                <w:b/>
                <w:szCs w:val="24"/>
              </w:rPr>
            </w:pPr>
            <w:r w:rsidRPr="00FB1C7B">
              <w:rPr>
                <w:szCs w:val="24"/>
              </w:rPr>
              <w:t>27.10.2. date of the drill</w:t>
            </w:r>
          </w:p>
          <w:p w14:paraId="6656BD8B" w14:textId="37E69B01" w:rsidR="007F7FF8" w:rsidRPr="00FB1C7B" w:rsidRDefault="007F7FF8" w:rsidP="007F7FF8">
            <w:pPr>
              <w:autoSpaceDE w:val="0"/>
              <w:autoSpaceDN w:val="0"/>
              <w:adjustRightInd w:val="0"/>
              <w:rPr>
                <w:b/>
                <w:szCs w:val="24"/>
              </w:rPr>
            </w:pPr>
            <w:r w:rsidRPr="00FB1C7B">
              <w:rPr>
                <w:szCs w:val="24"/>
              </w:rPr>
              <w:t>27.10.3. number of children in attendance</w:t>
            </w:r>
          </w:p>
          <w:p w14:paraId="28B26785" w14:textId="27F013B0" w:rsidR="007F7FF8" w:rsidRPr="00FB1C7B" w:rsidRDefault="007F7FF8" w:rsidP="007F7FF8">
            <w:pPr>
              <w:autoSpaceDE w:val="0"/>
              <w:autoSpaceDN w:val="0"/>
              <w:adjustRightInd w:val="0"/>
              <w:rPr>
                <w:b/>
              </w:rPr>
            </w:pPr>
            <w:r w:rsidRPr="00FB1C7B">
              <w:rPr>
                <w:szCs w:val="24"/>
              </w:rPr>
              <w:t>27.10.4. time taken for all individuals to complete the drill</w:t>
            </w:r>
          </w:p>
        </w:tc>
      </w:tr>
      <w:tr w:rsidR="007F7FF8" w:rsidRPr="00FB1C7B" w14:paraId="4D639102" w14:textId="77777777" w:rsidTr="00883C3D">
        <w:trPr>
          <w:cantSplit/>
        </w:trPr>
        <w:tc>
          <w:tcPr>
            <w:tcW w:w="1242" w:type="dxa"/>
            <w:tcBorders>
              <w:left w:val="single" w:sz="4" w:space="0" w:color="auto"/>
            </w:tcBorders>
          </w:tcPr>
          <w:p w14:paraId="4229CC14" w14:textId="7BEB4348" w:rsidR="007F7FF8" w:rsidRPr="00FB1C7B" w:rsidRDefault="002A5904" w:rsidP="007F7FF8">
            <w:pPr>
              <w:jc w:val="center"/>
            </w:pPr>
            <w:r w:rsidRPr="007D05DF">
              <w:rPr>
                <w:strike/>
              </w:rPr>
              <w:t>3</w:t>
            </w:r>
          </w:p>
        </w:tc>
        <w:tc>
          <w:tcPr>
            <w:tcW w:w="8640" w:type="dxa"/>
          </w:tcPr>
          <w:p w14:paraId="5886ED9C" w14:textId="0C0B21A8" w:rsidR="007F7FF8" w:rsidRPr="00FB1C7B" w:rsidRDefault="007F7FF8" w:rsidP="007F7FF8">
            <w:r w:rsidRPr="00FB1C7B">
              <w:t>27.11 The operator failed to notify the licensing authority</w:t>
            </w:r>
            <w:r w:rsidRPr="00FB1C7B">
              <w:rPr>
                <w:color w:val="FF0000"/>
              </w:rPr>
              <w:t xml:space="preserve"> </w:t>
            </w:r>
            <w:r w:rsidRPr="00FB1C7B">
              <w:t>as to their operational status, within 24 hours following a fire or natural disaster.</w:t>
            </w:r>
          </w:p>
          <w:p w14:paraId="4B566B6A" w14:textId="4E5A5980" w:rsidR="007F7FF8" w:rsidRPr="00FB1C7B" w:rsidRDefault="007F7FF8" w:rsidP="007F7FF8">
            <w:pPr>
              <w:rPr>
                <w:strike/>
              </w:rPr>
            </w:pPr>
            <w:r w:rsidRPr="00FB1C7B">
              <w:t xml:space="preserve"> </w:t>
            </w:r>
            <w:r w:rsidRPr="00FB1C7B">
              <w:rPr>
                <w:b/>
              </w:rPr>
              <w:t>FDCH/LFCCH Handbook, Section 7.22</w:t>
            </w:r>
          </w:p>
        </w:tc>
      </w:tr>
      <w:tr w:rsidR="00901E58" w:rsidRPr="00FB1C7B" w14:paraId="01EDC938" w14:textId="77777777" w:rsidTr="00883C3D">
        <w:trPr>
          <w:cantSplit/>
        </w:trPr>
        <w:tc>
          <w:tcPr>
            <w:tcW w:w="1242" w:type="dxa"/>
            <w:tcBorders>
              <w:left w:val="single" w:sz="4" w:space="0" w:color="auto"/>
            </w:tcBorders>
          </w:tcPr>
          <w:p w14:paraId="7F2C19E3" w14:textId="27FD8DE0" w:rsidR="00901E58" w:rsidRPr="00FB1C7B" w:rsidRDefault="00901E58" w:rsidP="007F7FF8">
            <w:pPr>
              <w:jc w:val="center"/>
            </w:pPr>
            <w:r w:rsidRPr="00FB1C7B">
              <w:lastRenderedPageBreak/>
              <w:t>2</w:t>
            </w:r>
          </w:p>
        </w:tc>
        <w:tc>
          <w:tcPr>
            <w:tcW w:w="8640" w:type="dxa"/>
          </w:tcPr>
          <w:p w14:paraId="59EA05CF" w14:textId="5A37D9F2" w:rsidR="00901E58" w:rsidRPr="00FB1C7B" w:rsidRDefault="00901E58" w:rsidP="007F7FF8">
            <w:r w:rsidRPr="00FB1C7B">
              <w:t>27.12 An alternate power sou</w:t>
            </w:r>
            <w:r w:rsidR="00276086" w:rsidRPr="00FB1C7B">
              <w:t>rce was used by the home</w:t>
            </w:r>
            <w:r w:rsidR="00831E3D" w:rsidRPr="00FB1C7B">
              <w:t>,</w:t>
            </w:r>
            <w:r w:rsidRPr="00FB1C7B">
              <w:t xml:space="preserve"> was not installed and maintained in accordance with manufacturer’s instructions, and/or did not comply with the Florida Building Code or Florida Fire Prevention Code 69A-60, F.A.C.  </w:t>
            </w:r>
            <w:r w:rsidRPr="00FB1C7B">
              <w:rPr>
                <w:b/>
              </w:rPr>
              <w:t>FDCH/LFCCH Handbook, Section 7.22, F</w:t>
            </w:r>
          </w:p>
        </w:tc>
      </w:tr>
      <w:tr w:rsidR="007F7FF8" w:rsidRPr="00FB1C7B" w14:paraId="19B4906F" w14:textId="77777777" w:rsidTr="00883C3D">
        <w:trPr>
          <w:cantSplit/>
        </w:trPr>
        <w:tc>
          <w:tcPr>
            <w:tcW w:w="9882" w:type="dxa"/>
            <w:gridSpan w:val="2"/>
            <w:tcBorders>
              <w:left w:val="nil"/>
              <w:right w:val="nil"/>
            </w:tcBorders>
          </w:tcPr>
          <w:p w14:paraId="552C25D7" w14:textId="77777777" w:rsidR="007F7FF8" w:rsidRPr="00FB1C7B" w:rsidRDefault="007F7FF8" w:rsidP="007F7FF8">
            <w:pPr>
              <w:autoSpaceDE w:val="0"/>
              <w:autoSpaceDN w:val="0"/>
              <w:adjustRightInd w:val="0"/>
              <w:rPr>
                <w:b/>
              </w:rPr>
            </w:pPr>
          </w:p>
        </w:tc>
      </w:tr>
      <w:tr w:rsidR="007F7FF8" w:rsidRPr="00FB1C7B" w14:paraId="741F3ED2" w14:textId="77777777" w:rsidTr="00883C3D">
        <w:trPr>
          <w:cantSplit/>
          <w:trHeight w:val="242"/>
        </w:trPr>
        <w:tc>
          <w:tcPr>
            <w:tcW w:w="9882" w:type="dxa"/>
            <w:gridSpan w:val="2"/>
            <w:tcBorders>
              <w:left w:val="single" w:sz="4" w:space="0" w:color="auto"/>
            </w:tcBorders>
          </w:tcPr>
          <w:p w14:paraId="3F4C7B34" w14:textId="1DB58E3E" w:rsidR="007F7FF8" w:rsidRPr="00FB1C7B" w:rsidRDefault="007F7FF8" w:rsidP="007F7FF8">
            <w:pPr>
              <w:autoSpaceDE w:val="0"/>
              <w:autoSpaceDN w:val="0"/>
              <w:adjustRightInd w:val="0"/>
            </w:pPr>
            <w:r w:rsidRPr="00FB1C7B">
              <w:rPr>
                <w:b/>
              </w:rPr>
              <w:t>28. Communicable Disease Control FDCH/LFCCH Handbook, Section 7.23</w:t>
            </w:r>
          </w:p>
        </w:tc>
      </w:tr>
      <w:tr w:rsidR="007F7FF8" w:rsidRPr="00FB1C7B" w14:paraId="1A76792E" w14:textId="77777777" w:rsidTr="00883C3D">
        <w:trPr>
          <w:cantSplit/>
        </w:trPr>
        <w:tc>
          <w:tcPr>
            <w:tcW w:w="1242" w:type="dxa"/>
            <w:tcBorders>
              <w:left w:val="single" w:sz="4" w:space="0" w:color="auto"/>
            </w:tcBorders>
          </w:tcPr>
          <w:p w14:paraId="1405F248" w14:textId="588F03E1" w:rsidR="007F7FF8" w:rsidRPr="00FB1C7B" w:rsidRDefault="002A5904" w:rsidP="007F7FF8">
            <w:pPr>
              <w:autoSpaceDE w:val="0"/>
              <w:autoSpaceDN w:val="0"/>
              <w:adjustRightInd w:val="0"/>
              <w:jc w:val="center"/>
            </w:pPr>
            <w:r w:rsidRPr="007D05DF">
              <w:rPr>
                <w:strike/>
              </w:rPr>
              <w:t>3</w:t>
            </w:r>
          </w:p>
        </w:tc>
        <w:tc>
          <w:tcPr>
            <w:tcW w:w="8640" w:type="dxa"/>
          </w:tcPr>
          <w:p w14:paraId="432C6DA0" w14:textId="07203EA8" w:rsidR="007F7FF8" w:rsidRPr="00FB1C7B" w:rsidRDefault="007F7FF8" w:rsidP="007F7FF8">
            <w:pPr>
              <w:autoSpaceDE w:val="0"/>
              <w:autoSpaceDN w:val="0"/>
              <w:adjustRightInd w:val="0"/>
            </w:pPr>
            <w:r w:rsidRPr="00FB1C7B">
              <w:rPr>
                <w:szCs w:val="24"/>
              </w:rPr>
              <w:t>28.1 The operator</w:t>
            </w:r>
            <w:r w:rsidRPr="00FB1C7B">
              <w:rPr>
                <w:strike/>
                <w:szCs w:val="24"/>
              </w:rPr>
              <w:t xml:space="preserve"> </w:t>
            </w:r>
            <w:r w:rsidRPr="00FB1C7B">
              <w:t xml:space="preserve">did not have an isolation area designated for the care of an ill child. </w:t>
            </w:r>
            <w:r w:rsidRPr="00FB1C7B">
              <w:rPr>
                <w:b/>
              </w:rPr>
              <w:t xml:space="preserve"> FDCH/LFCCH Handbook, Section 7.23, B</w:t>
            </w:r>
          </w:p>
        </w:tc>
      </w:tr>
      <w:tr w:rsidR="007F7FF8" w:rsidRPr="00FB1C7B" w14:paraId="3502D36C" w14:textId="77777777" w:rsidTr="00883C3D">
        <w:trPr>
          <w:cantSplit/>
        </w:trPr>
        <w:tc>
          <w:tcPr>
            <w:tcW w:w="1242" w:type="dxa"/>
            <w:tcBorders>
              <w:left w:val="single" w:sz="4" w:space="0" w:color="auto"/>
            </w:tcBorders>
          </w:tcPr>
          <w:p w14:paraId="6160E1FC" w14:textId="40DD12E0" w:rsidR="007F7FF8" w:rsidRPr="00FB1C7B" w:rsidRDefault="002A5904" w:rsidP="007F7FF8">
            <w:pPr>
              <w:autoSpaceDE w:val="0"/>
              <w:autoSpaceDN w:val="0"/>
              <w:adjustRightInd w:val="0"/>
              <w:jc w:val="center"/>
            </w:pPr>
            <w:r w:rsidRPr="007D05DF">
              <w:rPr>
                <w:strike/>
              </w:rPr>
              <w:t>3</w:t>
            </w:r>
          </w:p>
        </w:tc>
        <w:tc>
          <w:tcPr>
            <w:tcW w:w="8640" w:type="dxa"/>
          </w:tcPr>
          <w:p w14:paraId="5CCA6579" w14:textId="3218F2C4" w:rsidR="007F7FF8" w:rsidRPr="00FB1C7B" w:rsidRDefault="007F7FF8" w:rsidP="007F7FF8">
            <w:pPr>
              <w:autoSpaceDE w:val="0"/>
              <w:autoSpaceDN w:val="0"/>
              <w:adjustRightInd w:val="0"/>
              <w:rPr>
                <w:szCs w:val="24"/>
              </w:rPr>
            </w:pPr>
            <w:r w:rsidRPr="00FB1C7B">
              <w:rPr>
                <w:szCs w:val="24"/>
              </w:rPr>
              <w:t>28.2 A child suspected of having a communicable disease or a fever of 101 degrees Fahrenheit or higher, in conjunction with other sig</w:t>
            </w:r>
            <w:r w:rsidR="003150A1" w:rsidRPr="00FB1C7B">
              <w:rPr>
                <w:szCs w:val="24"/>
              </w:rPr>
              <w:t>ns of illness was not placed in</w:t>
            </w:r>
            <w:r w:rsidRPr="00FB1C7B">
              <w:rPr>
                <w:szCs w:val="24"/>
              </w:rPr>
              <w:t xml:space="preserve"> isolation or removed from the home.</w:t>
            </w:r>
          </w:p>
          <w:p w14:paraId="5BA3C67F" w14:textId="00561936" w:rsidR="007F7FF8" w:rsidRPr="00FB1C7B" w:rsidRDefault="007F7FF8" w:rsidP="007F7FF8">
            <w:pPr>
              <w:autoSpaceDE w:val="0"/>
              <w:autoSpaceDN w:val="0"/>
              <w:adjustRightInd w:val="0"/>
              <w:rPr>
                <w:szCs w:val="24"/>
              </w:rPr>
            </w:pPr>
            <w:r w:rsidRPr="00FB1C7B">
              <w:rPr>
                <w:b/>
              </w:rPr>
              <w:t>FDCH/LFCCH Handbook, Section 7.23, B</w:t>
            </w:r>
          </w:p>
        </w:tc>
      </w:tr>
      <w:tr w:rsidR="007F7FF8" w:rsidRPr="00FB1C7B" w14:paraId="59FE1D25" w14:textId="77777777" w:rsidTr="00883C3D">
        <w:trPr>
          <w:cantSplit/>
        </w:trPr>
        <w:tc>
          <w:tcPr>
            <w:tcW w:w="1242" w:type="dxa"/>
            <w:tcBorders>
              <w:left w:val="single" w:sz="4" w:space="0" w:color="auto"/>
            </w:tcBorders>
          </w:tcPr>
          <w:p w14:paraId="66C27122" w14:textId="702A0231" w:rsidR="007F7FF8" w:rsidRPr="00FB1C7B" w:rsidRDefault="002A5904" w:rsidP="007F7FF8">
            <w:pPr>
              <w:tabs>
                <w:tab w:val="left" w:pos="340"/>
                <w:tab w:val="center" w:pos="432"/>
              </w:tabs>
              <w:jc w:val="center"/>
            </w:pPr>
            <w:r w:rsidRPr="007D05DF">
              <w:rPr>
                <w:strike/>
              </w:rPr>
              <w:t>3</w:t>
            </w:r>
          </w:p>
          <w:p w14:paraId="4C7B04CF" w14:textId="77777777" w:rsidR="007F7FF8" w:rsidRPr="00FB1C7B" w:rsidRDefault="007F7FF8" w:rsidP="007F7FF8">
            <w:pPr>
              <w:tabs>
                <w:tab w:val="left" w:pos="340"/>
                <w:tab w:val="center" w:pos="432"/>
              </w:tabs>
              <w:jc w:val="center"/>
            </w:pPr>
          </w:p>
        </w:tc>
        <w:tc>
          <w:tcPr>
            <w:tcW w:w="8640" w:type="dxa"/>
          </w:tcPr>
          <w:p w14:paraId="267462C6" w14:textId="427B3E18" w:rsidR="007F7FF8" w:rsidRPr="00FB1C7B" w:rsidRDefault="007F7FF8" w:rsidP="007F7FF8">
            <w:pPr>
              <w:autoSpaceDE w:val="0"/>
              <w:autoSpaceDN w:val="0"/>
              <w:adjustRightInd w:val="0"/>
              <w:rPr>
                <w:strike/>
                <w:szCs w:val="24"/>
              </w:rPr>
            </w:pPr>
            <w:r w:rsidRPr="00FB1C7B">
              <w:rPr>
                <w:szCs w:val="24"/>
              </w:rPr>
              <w:t xml:space="preserve">28.3 Linens were not changed and/or disposables items thrown away after each use by an ill child. </w:t>
            </w:r>
            <w:r w:rsidRPr="00FB1C7B">
              <w:rPr>
                <w:b/>
              </w:rPr>
              <w:t>FDCH/LFCCH Handbook, Section 7.23, B</w:t>
            </w:r>
          </w:p>
        </w:tc>
      </w:tr>
      <w:tr w:rsidR="007F7FF8" w:rsidRPr="00FB1C7B" w14:paraId="42B70F9D" w14:textId="77777777" w:rsidTr="00883C3D">
        <w:trPr>
          <w:cantSplit/>
        </w:trPr>
        <w:tc>
          <w:tcPr>
            <w:tcW w:w="1242" w:type="dxa"/>
            <w:tcBorders>
              <w:left w:val="single" w:sz="4" w:space="0" w:color="auto"/>
            </w:tcBorders>
          </w:tcPr>
          <w:p w14:paraId="152A7561" w14:textId="77777777" w:rsidR="007F7FF8" w:rsidRPr="00FB1C7B" w:rsidRDefault="007F7FF8" w:rsidP="007F7FF8">
            <w:pPr>
              <w:tabs>
                <w:tab w:val="left" w:pos="340"/>
                <w:tab w:val="center" w:pos="432"/>
              </w:tabs>
              <w:jc w:val="center"/>
            </w:pPr>
            <w:r w:rsidRPr="00FB1C7B">
              <w:t>2</w:t>
            </w:r>
          </w:p>
        </w:tc>
        <w:tc>
          <w:tcPr>
            <w:tcW w:w="8640" w:type="dxa"/>
          </w:tcPr>
          <w:p w14:paraId="7ED65E63" w14:textId="0C5DB5CC" w:rsidR="007F7FF8" w:rsidRPr="00FB1C7B" w:rsidRDefault="007F7FF8" w:rsidP="007F7FF8">
            <w:pPr>
              <w:rPr>
                <w:szCs w:val="24"/>
              </w:rPr>
            </w:pPr>
            <w:r w:rsidRPr="00FB1C7B">
              <w:rPr>
                <w:szCs w:val="24"/>
              </w:rPr>
              <w:t xml:space="preserve">28.4 </w:t>
            </w:r>
            <w:r w:rsidR="008D5E9B" w:rsidRPr="00FB1C7B">
              <w:rPr>
                <w:szCs w:val="24"/>
              </w:rPr>
              <w:t>Child care personnel</w:t>
            </w:r>
            <w:r w:rsidRPr="00FB1C7B">
              <w:rPr>
                <w:szCs w:val="24"/>
              </w:rPr>
              <w:t xml:space="preserve"> failed to report the ill child’s signs and symptoms of illness to the child's custodial parents or legal guardian. </w:t>
            </w:r>
          </w:p>
          <w:p w14:paraId="18E5CB5B" w14:textId="6D660B8F" w:rsidR="007F7FF8" w:rsidRPr="00FB1C7B" w:rsidRDefault="007F7FF8" w:rsidP="007F7FF8">
            <w:pPr>
              <w:rPr>
                <w:szCs w:val="24"/>
              </w:rPr>
            </w:pPr>
            <w:r w:rsidRPr="00FB1C7B">
              <w:rPr>
                <w:b/>
              </w:rPr>
              <w:t>FDCH/LFCCH Handbook, Section 7.23, C</w:t>
            </w:r>
          </w:p>
        </w:tc>
      </w:tr>
      <w:tr w:rsidR="007F7FF8" w:rsidRPr="00FB1C7B" w14:paraId="51F9266C" w14:textId="77777777" w:rsidTr="00883C3D">
        <w:trPr>
          <w:cantSplit/>
        </w:trPr>
        <w:tc>
          <w:tcPr>
            <w:tcW w:w="1242" w:type="dxa"/>
            <w:tcBorders>
              <w:left w:val="single" w:sz="4" w:space="0" w:color="auto"/>
            </w:tcBorders>
          </w:tcPr>
          <w:p w14:paraId="18F6ED15" w14:textId="07F98D7F" w:rsidR="007F7FF8" w:rsidRPr="00FB1C7B" w:rsidRDefault="002A5904" w:rsidP="007F7FF8">
            <w:pPr>
              <w:autoSpaceDE w:val="0"/>
              <w:autoSpaceDN w:val="0"/>
              <w:adjustRightInd w:val="0"/>
              <w:jc w:val="center"/>
            </w:pPr>
            <w:r w:rsidRPr="007D05DF">
              <w:rPr>
                <w:strike/>
              </w:rPr>
              <w:t>3</w:t>
            </w:r>
          </w:p>
          <w:p w14:paraId="53F1EF42" w14:textId="77777777" w:rsidR="007F7FF8" w:rsidRPr="00FB1C7B" w:rsidRDefault="007F7FF8" w:rsidP="007F7FF8">
            <w:pPr>
              <w:autoSpaceDE w:val="0"/>
              <w:autoSpaceDN w:val="0"/>
              <w:adjustRightInd w:val="0"/>
              <w:jc w:val="center"/>
            </w:pPr>
          </w:p>
        </w:tc>
        <w:tc>
          <w:tcPr>
            <w:tcW w:w="8640" w:type="dxa"/>
          </w:tcPr>
          <w:p w14:paraId="293ADB3B" w14:textId="246DA877" w:rsidR="007F7FF8" w:rsidRPr="00FB1C7B" w:rsidRDefault="007F7FF8" w:rsidP="007F7FF8">
            <w:pPr>
              <w:autoSpaceDE w:val="0"/>
              <w:autoSpaceDN w:val="0"/>
              <w:adjustRightInd w:val="0"/>
              <w:rPr>
                <w:szCs w:val="24"/>
              </w:rPr>
            </w:pPr>
            <w:r w:rsidRPr="00FB1C7B">
              <w:rPr>
                <w:szCs w:val="24"/>
              </w:rPr>
              <w:t>28.5 A child</w:t>
            </w:r>
            <w:r w:rsidR="001E57BD" w:rsidRPr="00FB1C7B">
              <w:rPr>
                <w:szCs w:val="24"/>
              </w:rPr>
              <w:t>,</w:t>
            </w:r>
            <w:r w:rsidRPr="00FB1C7B">
              <w:rPr>
                <w:szCs w:val="24"/>
              </w:rPr>
              <w:t xml:space="preserve"> </w:t>
            </w:r>
            <w:r w:rsidR="001E57BD" w:rsidRPr="00FB1C7B">
              <w:rPr>
                <w:szCs w:val="24"/>
              </w:rPr>
              <w:t xml:space="preserve">child care personnel or other person </w:t>
            </w:r>
            <w:r w:rsidR="001E57BD" w:rsidRPr="00FB1C7B">
              <w:t xml:space="preserve">suspected to be contributing to transmission of the illness, is not adequately immunized when there is an outbreak of a vaccine-preventable disease, or the circulating pathogen poses an increased risk to the individual </w:t>
            </w:r>
            <w:r w:rsidRPr="00FB1C7B">
              <w:rPr>
                <w:szCs w:val="24"/>
              </w:rPr>
              <w:t>was permitted to return to the family day care home without medical authorization or the signs and symptoms of the disease were still present.</w:t>
            </w:r>
            <w:r w:rsidR="001E57BD" w:rsidRPr="00FB1C7B">
              <w:rPr>
                <w:szCs w:val="24"/>
              </w:rPr>
              <w:t xml:space="preserve"> </w:t>
            </w:r>
            <w:r w:rsidRPr="00FB1C7B">
              <w:rPr>
                <w:b/>
              </w:rPr>
              <w:t>FDCH/LFCCH Handbook, Section 7.23, C</w:t>
            </w:r>
            <w:r w:rsidR="00B77178" w:rsidRPr="00FB1C7B">
              <w:rPr>
                <w:b/>
              </w:rPr>
              <w:t>.3</w:t>
            </w:r>
          </w:p>
        </w:tc>
      </w:tr>
      <w:tr w:rsidR="007F7FF8" w:rsidRPr="00FB1C7B" w14:paraId="30169309" w14:textId="77777777" w:rsidTr="00883C3D">
        <w:trPr>
          <w:cantSplit/>
        </w:trPr>
        <w:tc>
          <w:tcPr>
            <w:tcW w:w="1242" w:type="dxa"/>
            <w:tcBorders>
              <w:left w:val="single" w:sz="4" w:space="0" w:color="auto"/>
            </w:tcBorders>
          </w:tcPr>
          <w:p w14:paraId="6C50FD8E" w14:textId="725C17AB" w:rsidR="007F7FF8" w:rsidRPr="00FB1C7B" w:rsidRDefault="002A5904" w:rsidP="007F7FF8">
            <w:pPr>
              <w:autoSpaceDE w:val="0"/>
              <w:autoSpaceDN w:val="0"/>
              <w:adjustRightInd w:val="0"/>
              <w:jc w:val="center"/>
            </w:pPr>
            <w:r w:rsidRPr="007D05DF">
              <w:rPr>
                <w:strike/>
              </w:rPr>
              <w:t>3</w:t>
            </w:r>
          </w:p>
        </w:tc>
        <w:tc>
          <w:tcPr>
            <w:tcW w:w="8640" w:type="dxa"/>
          </w:tcPr>
          <w:p w14:paraId="7A1C1702" w14:textId="4CD09BAC" w:rsidR="007F7FF8" w:rsidRPr="00FB1C7B" w:rsidRDefault="007F7FF8" w:rsidP="007F7FF8">
            <w:pPr>
              <w:autoSpaceDE w:val="0"/>
              <w:autoSpaceDN w:val="0"/>
              <w:adjustRightInd w:val="0"/>
              <w:rPr>
                <w:szCs w:val="24"/>
              </w:rPr>
            </w:pPr>
            <w:r w:rsidRPr="00FB1C7B">
              <w:rPr>
                <w:szCs w:val="24"/>
              </w:rPr>
              <w:t xml:space="preserve">28.6 A child identified as having head lice was permitted to return to the home before treatment occurred and was verified. </w:t>
            </w:r>
          </w:p>
          <w:p w14:paraId="22ABB39F" w14:textId="5B419D34" w:rsidR="007F7FF8" w:rsidRPr="00FB1C7B" w:rsidRDefault="007F7FF8" w:rsidP="007F7FF8">
            <w:pPr>
              <w:autoSpaceDE w:val="0"/>
              <w:autoSpaceDN w:val="0"/>
              <w:adjustRightInd w:val="0"/>
              <w:rPr>
                <w:szCs w:val="24"/>
              </w:rPr>
            </w:pPr>
            <w:r w:rsidRPr="00FB1C7B">
              <w:rPr>
                <w:b/>
              </w:rPr>
              <w:t>FDCH/LFCCH Handbook, Section 7.23, C.1</w:t>
            </w:r>
          </w:p>
        </w:tc>
      </w:tr>
      <w:tr w:rsidR="007F7FF8" w:rsidRPr="00FB1C7B" w14:paraId="3C51B0FC" w14:textId="77777777" w:rsidTr="00883C3D">
        <w:trPr>
          <w:cantSplit/>
        </w:trPr>
        <w:tc>
          <w:tcPr>
            <w:tcW w:w="1242" w:type="dxa"/>
            <w:tcBorders>
              <w:left w:val="single" w:sz="4" w:space="0" w:color="auto"/>
            </w:tcBorders>
          </w:tcPr>
          <w:p w14:paraId="20AABCC6" w14:textId="20A6B975" w:rsidR="007F7FF8" w:rsidRPr="00FB1C7B" w:rsidRDefault="002A5904" w:rsidP="007F7FF8">
            <w:pPr>
              <w:jc w:val="center"/>
            </w:pPr>
            <w:r w:rsidRPr="007D05DF">
              <w:rPr>
                <w:strike/>
              </w:rPr>
              <w:t>3</w:t>
            </w:r>
          </w:p>
        </w:tc>
        <w:tc>
          <w:tcPr>
            <w:tcW w:w="8640" w:type="dxa"/>
          </w:tcPr>
          <w:p w14:paraId="3386B77E" w14:textId="294E2985" w:rsidR="007F7FF8" w:rsidRPr="00FB1C7B" w:rsidRDefault="007F7FF8" w:rsidP="007F7FF8">
            <w:pPr>
              <w:rPr>
                <w:b/>
                <w:color w:val="FF0000"/>
                <w:szCs w:val="24"/>
              </w:rPr>
            </w:pPr>
            <w:r w:rsidRPr="00FB1C7B">
              <w:rPr>
                <w:szCs w:val="24"/>
              </w:rPr>
              <w:t>28.7 The operator failed to treat areas, equipment, toys or furnishings with which a child with lice had contact</w:t>
            </w:r>
            <w:r w:rsidRPr="00FB1C7B">
              <w:rPr>
                <w:color w:val="FF0000"/>
                <w:szCs w:val="24"/>
              </w:rPr>
              <w:t>.</w:t>
            </w:r>
            <w:r w:rsidRPr="00FB1C7B">
              <w:rPr>
                <w:b/>
                <w:color w:val="FF0000"/>
                <w:szCs w:val="24"/>
              </w:rPr>
              <w:t xml:space="preserve"> </w:t>
            </w:r>
          </w:p>
          <w:p w14:paraId="5118B7D8" w14:textId="07EC3384" w:rsidR="007F7FF8" w:rsidRPr="00FB1C7B" w:rsidRDefault="007F7FF8" w:rsidP="007F7FF8">
            <w:pPr>
              <w:rPr>
                <w:b/>
                <w:color w:val="00B050"/>
                <w:szCs w:val="24"/>
              </w:rPr>
            </w:pPr>
            <w:r w:rsidRPr="00FB1C7B">
              <w:rPr>
                <w:b/>
              </w:rPr>
              <w:t>FDCH/LFCCH Handbook, Section 7.23, C.1</w:t>
            </w:r>
          </w:p>
        </w:tc>
      </w:tr>
      <w:tr w:rsidR="007F7FF8" w:rsidRPr="00FB1C7B" w14:paraId="6A1266D4" w14:textId="77777777" w:rsidTr="00883C3D">
        <w:trPr>
          <w:cantSplit/>
        </w:trPr>
        <w:tc>
          <w:tcPr>
            <w:tcW w:w="1242" w:type="dxa"/>
            <w:tcBorders>
              <w:left w:val="single" w:sz="4" w:space="0" w:color="auto"/>
            </w:tcBorders>
          </w:tcPr>
          <w:p w14:paraId="7BC5D64A" w14:textId="3246C08A" w:rsidR="007F7FF8" w:rsidRPr="00FB1C7B" w:rsidRDefault="002A5904" w:rsidP="007F7FF8">
            <w:pPr>
              <w:jc w:val="center"/>
            </w:pPr>
            <w:r w:rsidRPr="007D05DF">
              <w:rPr>
                <w:strike/>
              </w:rPr>
              <w:t>3</w:t>
            </w:r>
          </w:p>
        </w:tc>
        <w:tc>
          <w:tcPr>
            <w:tcW w:w="8640" w:type="dxa"/>
          </w:tcPr>
          <w:p w14:paraId="6FBABDDB" w14:textId="25274971" w:rsidR="007F7FF8" w:rsidRPr="00FB1C7B" w:rsidRDefault="007F7FF8" w:rsidP="007F7FF8">
            <w:pPr>
              <w:rPr>
                <w:szCs w:val="24"/>
              </w:rPr>
            </w:pPr>
            <w:r w:rsidRPr="00FB1C7B">
              <w:rPr>
                <w:szCs w:val="24"/>
              </w:rPr>
              <w:t>28.8 Operator, substitute,</w:t>
            </w:r>
            <w:r w:rsidR="008D5E9B" w:rsidRPr="00FB1C7B">
              <w:rPr>
                <w:szCs w:val="24"/>
              </w:rPr>
              <w:t xml:space="preserve"> volunteer,</w:t>
            </w:r>
            <w:r w:rsidRPr="00FB1C7B">
              <w:rPr>
                <w:szCs w:val="24"/>
              </w:rPr>
              <w:t xml:space="preserve"> or household member suspected of having a communicable disease or a fever of 101 degrees Fahrenheit or higher, in conjunction with any other signs of illness, did not leave the areas of the home occupied by children. </w:t>
            </w:r>
            <w:r w:rsidRPr="00FB1C7B">
              <w:rPr>
                <w:b/>
              </w:rPr>
              <w:t>FDCH/LFCCH H</w:t>
            </w:r>
            <w:r w:rsidR="00B77178" w:rsidRPr="00FB1C7B">
              <w:rPr>
                <w:b/>
              </w:rPr>
              <w:t>andbook, Section 7.23, C.2</w:t>
            </w:r>
          </w:p>
        </w:tc>
      </w:tr>
      <w:tr w:rsidR="007F7FF8" w:rsidRPr="00FB1C7B" w14:paraId="628821C9" w14:textId="77777777" w:rsidTr="00883C3D">
        <w:trPr>
          <w:cantSplit/>
        </w:trPr>
        <w:tc>
          <w:tcPr>
            <w:tcW w:w="1242" w:type="dxa"/>
            <w:tcBorders>
              <w:left w:val="single" w:sz="4" w:space="0" w:color="auto"/>
            </w:tcBorders>
          </w:tcPr>
          <w:p w14:paraId="144EBFF0" w14:textId="77777777" w:rsidR="007F7FF8" w:rsidRPr="00FB1C7B" w:rsidRDefault="007F7FF8" w:rsidP="007F7FF8">
            <w:pPr>
              <w:jc w:val="center"/>
            </w:pPr>
            <w:r w:rsidRPr="00FB1C7B">
              <w:t>2</w:t>
            </w:r>
          </w:p>
        </w:tc>
        <w:tc>
          <w:tcPr>
            <w:tcW w:w="8640" w:type="dxa"/>
          </w:tcPr>
          <w:p w14:paraId="2C260D5D" w14:textId="35434838" w:rsidR="007F7FF8" w:rsidRPr="00FB1C7B" w:rsidRDefault="007F7FF8" w:rsidP="007F7FF8">
            <w:pPr>
              <w:autoSpaceDE w:val="0"/>
              <w:autoSpaceDN w:val="0"/>
              <w:adjustRightInd w:val="0"/>
              <w:rPr>
                <w:szCs w:val="24"/>
              </w:rPr>
            </w:pPr>
            <w:r w:rsidRPr="00FB1C7B">
              <w:rPr>
                <w:szCs w:val="24"/>
              </w:rPr>
              <w:t xml:space="preserve">28.9 The operator failed to report a suspected communicable disease outbreak for two or more children or adults within 72 hours to the local county health department and failed to follow the direction given. </w:t>
            </w:r>
          </w:p>
          <w:p w14:paraId="4ADB84F2" w14:textId="30476762" w:rsidR="007F7FF8" w:rsidRPr="00FB1C7B" w:rsidRDefault="007F7FF8" w:rsidP="007F7FF8">
            <w:pPr>
              <w:autoSpaceDE w:val="0"/>
              <w:autoSpaceDN w:val="0"/>
              <w:adjustRightInd w:val="0"/>
              <w:rPr>
                <w:szCs w:val="24"/>
              </w:rPr>
            </w:pPr>
            <w:r w:rsidRPr="00FB1C7B">
              <w:rPr>
                <w:b/>
              </w:rPr>
              <w:t>FDCH/LFCCH Handbook, Section 7.23</w:t>
            </w:r>
          </w:p>
        </w:tc>
      </w:tr>
      <w:tr w:rsidR="00A32BCA" w:rsidRPr="00FB1C7B" w14:paraId="58DEFA7F" w14:textId="77777777" w:rsidTr="00883C3D">
        <w:trPr>
          <w:cantSplit/>
        </w:trPr>
        <w:tc>
          <w:tcPr>
            <w:tcW w:w="1242" w:type="dxa"/>
            <w:tcBorders>
              <w:left w:val="single" w:sz="4" w:space="0" w:color="auto"/>
            </w:tcBorders>
          </w:tcPr>
          <w:p w14:paraId="4C761A54" w14:textId="622D75DD" w:rsidR="00A32BCA" w:rsidRPr="00FB1C7B" w:rsidRDefault="002A5904" w:rsidP="007F7FF8">
            <w:pPr>
              <w:jc w:val="center"/>
            </w:pPr>
            <w:r w:rsidRPr="007D05DF">
              <w:rPr>
                <w:strike/>
              </w:rPr>
              <w:t>3</w:t>
            </w:r>
          </w:p>
        </w:tc>
        <w:tc>
          <w:tcPr>
            <w:tcW w:w="8640" w:type="dxa"/>
          </w:tcPr>
          <w:p w14:paraId="6D81F58D" w14:textId="03CB1280" w:rsidR="00A32BCA" w:rsidRPr="00FB1C7B" w:rsidRDefault="00A32BCA" w:rsidP="00A32BCA">
            <w:r w:rsidRPr="00FB1C7B">
              <w:rPr>
                <w:szCs w:val="24"/>
              </w:rPr>
              <w:t xml:space="preserve">28.10 </w:t>
            </w:r>
            <w:r w:rsidRPr="00FB1C7B">
              <w:t>The home did not have a written exposure plan regarding safety precautions for exposure to blood and potentially infectious fluids.</w:t>
            </w:r>
          </w:p>
          <w:p w14:paraId="69DCDB89" w14:textId="08EDCD6E" w:rsidR="00A32BCA" w:rsidRPr="00FB1C7B" w:rsidRDefault="00A32BCA" w:rsidP="00A32BCA">
            <w:pPr>
              <w:autoSpaceDE w:val="0"/>
              <w:autoSpaceDN w:val="0"/>
              <w:adjustRightInd w:val="0"/>
              <w:rPr>
                <w:szCs w:val="24"/>
              </w:rPr>
            </w:pPr>
            <w:r w:rsidRPr="00FB1C7B">
              <w:rPr>
                <w:b/>
              </w:rPr>
              <w:t>FDCH/LFCCH Handbook, Section 7.23</w:t>
            </w:r>
          </w:p>
        </w:tc>
      </w:tr>
      <w:tr w:rsidR="00A32BCA" w:rsidRPr="00FB1C7B" w14:paraId="069C5371" w14:textId="77777777" w:rsidTr="00883C3D">
        <w:trPr>
          <w:cantSplit/>
        </w:trPr>
        <w:tc>
          <w:tcPr>
            <w:tcW w:w="1242" w:type="dxa"/>
            <w:tcBorders>
              <w:left w:val="single" w:sz="4" w:space="0" w:color="auto"/>
            </w:tcBorders>
          </w:tcPr>
          <w:p w14:paraId="79197100" w14:textId="42667B98" w:rsidR="00A32BCA" w:rsidRPr="00FB1C7B" w:rsidRDefault="002A5904" w:rsidP="007F7FF8">
            <w:pPr>
              <w:jc w:val="center"/>
            </w:pPr>
            <w:r w:rsidRPr="007D05DF">
              <w:rPr>
                <w:strike/>
              </w:rPr>
              <w:t>3</w:t>
            </w:r>
          </w:p>
        </w:tc>
        <w:tc>
          <w:tcPr>
            <w:tcW w:w="8640" w:type="dxa"/>
          </w:tcPr>
          <w:p w14:paraId="21B24E5F" w14:textId="7DF077FD" w:rsidR="00A32BCA" w:rsidRPr="00FB1C7B" w:rsidRDefault="00A32BCA" w:rsidP="00A32BCA">
            <w:r w:rsidRPr="00FB1C7B">
              <w:rPr>
                <w:szCs w:val="24"/>
              </w:rPr>
              <w:t xml:space="preserve">28.11 </w:t>
            </w:r>
            <w:r w:rsidRPr="00FB1C7B">
              <w:t>The home does not have docum</w:t>
            </w:r>
            <w:r w:rsidR="0062709F" w:rsidRPr="00FB1C7B">
              <w:t xml:space="preserve">entation </w:t>
            </w:r>
            <w:r w:rsidRPr="00FB1C7B">
              <w:t xml:space="preserve">for all </w:t>
            </w:r>
            <w:r w:rsidR="0062709F" w:rsidRPr="00FB1C7B">
              <w:t xml:space="preserve">child care </w:t>
            </w:r>
            <w:r w:rsidRPr="00FB1C7B">
              <w:t xml:space="preserve">personnel on </w:t>
            </w:r>
            <w:r w:rsidR="001843BA" w:rsidRPr="00FB1C7B">
              <w:t xml:space="preserve">the </w:t>
            </w:r>
            <w:r w:rsidRPr="00FB1C7B">
              <w:t xml:space="preserve">required </w:t>
            </w:r>
            <w:r w:rsidR="0062709F" w:rsidRPr="00FB1C7B">
              <w:t>annual refresher education</w:t>
            </w:r>
            <w:r w:rsidRPr="00FB1C7B">
              <w:t xml:space="preserve"> of the home’s exposure plan.</w:t>
            </w:r>
          </w:p>
          <w:p w14:paraId="6010FBE4" w14:textId="67948192" w:rsidR="00A32BCA" w:rsidRPr="00FB1C7B" w:rsidRDefault="00A32BCA" w:rsidP="00A32BCA">
            <w:pPr>
              <w:rPr>
                <w:szCs w:val="24"/>
              </w:rPr>
            </w:pPr>
            <w:r w:rsidRPr="00FB1C7B">
              <w:rPr>
                <w:b/>
              </w:rPr>
              <w:t>FDCH/LFCCH Handbook, Section 7.23</w:t>
            </w:r>
          </w:p>
        </w:tc>
      </w:tr>
    </w:tbl>
    <w:p w14:paraId="1B850F1D" w14:textId="77777777" w:rsidR="00146DD6" w:rsidRPr="00FB1C7B" w:rsidRDefault="00146DD6"/>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640"/>
      </w:tblGrid>
      <w:tr w:rsidR="00883C3D" w:rsidRPr="00FB1C7B" w14:paraId="0BA37D3C" w14:textId="77777777" w:rsidTr="00E161C2">
        <w:trPr>
          <w:cantSplit/>
        </w:trPr>
        <w:tc>
          <w:tcPr>
            <w:tcW w:w="9900" w:type="dxa"/>
            <w:gridSpan w:val="2"/>
            <w:tcBorders>
              <w:left w:val="single" w:sz="4" w:space="0" w:color="auto"/>
            </w:tcBorders>
          </w:tcPr>
          <w:p w14:paraId="009267C4" w14:textId="277E1600" w:rsidR="00883C3D" w:rsidRPr="00FB1C7B" w:rsidRDefault="00883C3D" w:rsidP="00A54938">
            <w:pPr>
              <w:autoSpaceDE w:val="0"/>
              <w:autoSpaceDN w:val="0"/>
              <w:adjustRightInd w:val="0"/>
            </w:pPr>
            <w:r w:rsidRPr="00FB1C7B">
              <w:rPr>
                <w:b/>
              </w:rPr>
              <w:t>29. Medication FDCH/LFCCH Handbook, Section 7.24</w:t>
            </w:r>
          </w:p>
        </w:tc>
      </w:tr>
      <w:tr w:rsidR="00883C3D" w:rsidRPr="00FB1C7B" w14:paraId="56222CFD" w14:textId="77777777" w:rsidTr="00E161C2">
        <w:trPr>
          <w:cantSplit/>
        </w:trPr>
        <w:tc>
          <w:tcPr>
            <w:tcW w:w="1260" w:type="dxa"/>
            <w:tcBorders>
              <w:left w:val="single" w:sz="4" w:space="0" w:color="auto"/>
            </w:tcBorders>
          </w:tcPr>
          <w:p w14:paraId="422740A6" w14:textId="77777777" w:rsidR="00883C3D" w:rsidRPr="00FB1C7B" w:rsidRDefault="00883C3D" w:rsidP="00FE7B58">
            <w:pPr>
              <w:jc w:val="center"/>
            </w:pPr>
            <w:r w:rsidRPr="00FB1C7B">
              <w:lastRenderedPageBreak/>
              <w:t>2</w:t>
            </w:r>
          </w:p>
        </w:tc>
        <w:tc>
          <w:tcPr>
            <w:tcW w:w="8640" w:type="dxa"/>
          </w:tcPr>
          <w:p w14:paraId="3C925DB8" w14:textId="5904577D" w:rsidR="00883C3D" w:rsidRPr="00FB1C7B" w:rsidRDefault="00883C3D">
            <w:pPr>
              <w:autoSpaceDE w:val="0"/>
              <w:autoSpaceDN w:val="0"/>
              <w:adjustRightInd w:val="0"/>
            </w:pPr>
            <w:r w:rsidRPr="00FB1C7B">
              <w:t xml:space="preserve">29.1 A prescription or non-prescription medication, specifically [ ], was dispensed without written authorization from the custodial parent or legal guardian. </w:t>
            </w:r>
            <w:r w:rsidRPr="00FB1C7B">
              <w:rPr>
                <w:b/>
              </w:rPr>
              <w:t>FDCH/LFCCH Handbook, Section 7.24, A and L</w:t>
            </w:r>
          </w:p>
        </w:tc>
      </w:tr>
      <w:tr w:rsidR="00883C3D" w:rsidRPr="00FB1C7B" w14:paraId="2A5CD4A3" w14:textId="77777777" w:rsidTr="00E161C2">
        <w:trPr>
          <w:cantSplit/>
        </w:trPr>
        <w:tc>
          <w:tcPr>
            <w:tcW w:w="1260" w:type="dxa"/>
            <w:tcBorders>
              <w:left w:val="single" w:sz="4" w:space="0" w:color="auto"/>
            </w:tcBorders>
          </w:tcPr>
          <w:p w14:paraId="38FBEAF6" w14:textId="77777777" w:rsidR="00883C3D" w:rsidRPr="00FB1C7B" w:rsidRDefault="00883C3D" w:rsidP="00FE7B58">
            <w:pPr>
              <w:jc w:val="center"/>
            </w:pPr>
            <w:r w:rsidRPr="00FB1C7B">
              <w:t>2</w:t>
            </w:r>
          </w:p>
        </w:tc>
        <w:tc>
          <w:tcPr>
            <w:tcW w:w="8640" w:type="dxa"/>
          </w:tcPr>
          <w:p w14:paraId="3371A893" w14:textId="70C394EB" w:rsidR="00883C3D" w:rsidRPr="00FB1C7B" w:rsidRDefault="00883C3D">
            <w:pPr>
              <w:autoSpaceDE w:val="0"/>
              <w:autoSpaceDN w:val="0"/>
              <w:adjustRightInd w:val="0"/>
            </w:pPr>
            <w:r w:rsidRPr="00FB1C7B">
              <w:t xml:space="preserve">29.2 Written directions on the prescription label, manufacturer’s label or from the child’s doctor for dispensing prescription or non-prescription medication were not followed in that [ ]. </w:t>
            </w:r>
            <w:r w:rsidRPr="00FB1C7B">
              <w:rPr>
                <w:b/>
              </w:rPr>
              <w:t>FDCH/LFCCH Handbook, Section 7.24, E and L</w:t>
            </w:r>
          </w:p>
        </w:tc>
      </w:tr>
      <w:tr w:rsidR="00883C3D" w:rsidRPr="00FB1C7B" w14:paraId="4102406F" w14:textId="77777777" w:rsidTr="00E161C2">
        <w:trPr>
          <w:cantSplit/>
        </w:trPr>
        <w:tc>
          <w:tcPr>
            <w:tcW w:w="1260" w:type="dxa"/>
            <w:tcBorders>
              <w:left w:val="single" w:sz="4" w:space="0" w:color="auto"/>
            </w:tcBorders>
          </w:tcPr>
          <w:p w14:paraId="3AC48BC7" w14:textId="6D7BB101" w:rsidR="00883C3D" w:rsidRPr="00FB1C7B" w:rsidRDefault="00883C3D" w:rsidP="00FE7B58">
            <w:pPr>
              <w:autoSpaceDE w:val="0"/>
              <w:autoSpaceDN w:val="0"/>
              <w:adjustRightInd w:val="0"/>
              <w:jc w:val="center"/>
            </w:pPr>
            <w:r w:rsidRPr="00FB1C7B">
              <w:t>2</w:t>
            </w:r>
          </w:p>
        </w:tc>
        <w:tc>
          <w:tcPr>
            <w:tcW w:w="8640" w:type="dxa"/>
          </w:tcPr>
          <w:p w14:paraId="21331D92" w14:textId="424E3A57" w:rsidR="00883C3D" w:rsidRPr="00FB1C7B" w:rsidRDefault="00883C3D" w:rsidP="00C55059">
            <w:pPr>
              <w:autoSpaceDE w:val="0"/>
              <w:autoSpaceDN w:val="0"/>
              <w:adjustRightInd w:val="0"/>
            </w:pPr>
            <w:r w:rsidRPr="00FB1C7B">
              <w:t xml:space="preserve">29.3 Prescription or nonprescription medication provided for a child was not dispensed when needed in that [ ]. </w:t>
            </w:r>
            <w:r w:rsidRPr="00FB1C7B">
              <w:rPr>
                <w:b/>
              </w:rPr>
              <w:t>FDCH/LFCCH Handbook, Section 7.24, A</w:t>
            </w:r>
          </w:p>
        </w:tc>
      </w:tr>
      <w:tr w:rsidR="00883C3D" w:rsidRPr="00FB1C7B" w14:paraId="50F66C00" w14:textId="77777777" w:rsidTr="00E161C2">
        <w:trPr>
          <w:cantSplit/>
        </w:trPr>
        <w:tc>
          <w:tcPr>
            <w:tcW w:w="1260" w:type="dxa"/>
            <w:tcBorders>
              <w:left w:val="single" w:sz="4" w:space="0" w:color="auto"/>
            </w:tcBorders>
          </w:tcPr>
          <w:p w14:paraId="7698B49E" w14:textId="77777777" w:rsidR="00883C3D" w:rsidRPr="00FB1C7B" w:rsidRDefault="00883C3D" w:rsidP="00FE7B58">
            <w:pPr>
              <w:autoSpaceDE w:val="0"/>
              <w:autoSpaceDN w:val="0"/>
              <w:adjustRightInd w:val="0"/>
              <w:jc w:val="center"/>
            </w:pPr>
            <w:r w:rsidRPr="00FB1C7B">
              <w:t>2</w:t>
            </w:r>
          </w:p>
        </w:tc>
        <w:tc>
          <w:tcPr>
            <w:tcW w:w="8640" w:type="dxa"/>
          </w:tcPr>
          <w:p w14:paraId="5B56120D" w14:textId="5E5E6BA6" w:rsidR="00883C3D" w:rsidRPr="00FB1C7B" w:rsidRDefault="00883C3D" w:rsidP="00C55059">
            <w:pPr>
              <w:autoSpaceDE w:val="0"/>
              <w:autoSpaceDN w:val="0"/>
              <w:adjustRightInd w:val="0"/>
            </w:pPr>
            <w:r w:rsidRPr="00FB1C7B">
              <w:t xml:space="preserve">29.4 A child was given the wrong medication in that [ ]. </w:t>
            </w:r>
          </w:p>
          <w:p w14:paraId="0FFF51EB" w14:textId="7EDF55A4" w:rsidR="00883C3D" w:rsidRPr="00FB1C7B" w:rsidRDefault="00883C3D" w:rsidP="00C55059">
            <w:pPr>
              <w:autoSpaceDE w:val="0"/>
              <w:autoSpaceDN w:val="0"/>
              <w:adjustRightInd w:val="0"/>
              <w:rPr>
                <w:b/>
                <w:color w:val="FF0000"/>
                <w:szCs w:val="24"/>
              </w:rPr>
            </w:pPr>
            <w:r w:rsidRPr="00FB1C7B">
              <w:rPr>
                <w:b/>
              </w:rPr>
              <w:t>FDCH/LFCCH Handbook, Section 7.24</w:t>
            </w:r>
          </w:p>
        </w:tc>
      </w:tr>
      <w:tr w:rsidR="00883C3D" w:rsidRPr="00FB1C7B" w14:paraId="0D6CA432" w14:textId="77777777" w:rsidTr="00E161C2">
        <w:trPr>
          <w:cantSplit/>
        </w:trPr>
        <w:tc>
          <w:tcPr>
            <w:tcW w:w="1260" w:type="dxa"/>
            <w:tcBorders>
              <w:left w:val="single" w:sz="4" w:space="0" w:color="auto"/>
            </w:tcBorders>
          </w:tcPr>
          <w:p w14:paraId="6DFEFFD7" w14:textId="77777777" w:rsidR="00883C3D" w:rsidRPr="00FB1C7B" w:rsidRDefault="00883C3D" w:rsidP="00FE7B58">
            <w:pPr>
              <w:autoSpaceDE w:val="0"/>
              <w:autoSpaceDN w:val="0"/>
              <w:adjustRightInd w:val="0"/>
              <w:jc w:val="center"/>
            </w:pPr>
            <w:r w:rsidRPr="00FB1C7B">
              <w:t>1</w:t>
            </w:r>
          </w:p>
        </w:tc>
        <w:tc>
          <w:tcPr>
            <w:tcW w:w="8640" w:type="dxa"/>
          </w:tcPr>
          <w:p w14:paraId="6AA9C161" w14:textId="531C5602" w:rsidR="00883C3D" w:rsidRPr="00FB1C7B" w:rsidRDefault="00883C3D" w:rsidP="00C55059">
            <w:pPr>
              <w:autoSpaceDE w:val="0"/>
              <w:autoSpaceDN w:val="0"/>
              <w:adjustRightInd w:val="0"/>
            </w:pPr>
            <w:r w:rsidRPr="00FB1C7B">
              <w:t>29.5 Written directi</w:t>
            </w:r>
            <w:r w:rsidR="00714BC4" w:rsidRPr="00FB1C7B">
              <w:t xml:space="preserve">ons on the prescription label </w:t>
            </w:r>
            <w:r w:rsidRPr="00FB1C7B">
              <w:t xml:space="preserve">were not followed in that </w:t>
            </w:r>
            <w:r w:rsidR="00714BC4" w:rsidRPr="00FB1C7B">
              <w:t xml:space="preserve">[ ] or </w:t>
            </w:r>
            <w:r w:rsidRPr="00FB1C7B">
              <w:t>a child was given the wrong medication</w:t>
            </w:r>
            <w:r w:rsidR="00714BC4" w:rsidRPr="00FB1C7B">
              <w:t>,</w:t>
            </w:r>
            <w:r w:rsidRPr="00FB1C7B">
              <w:t xml:space="preserve"> which posed an imminent threat and could or did result in death or serious harm to the health, safety, or well- being. </w:t>
            </w:r>
            <w:r w:rsidRPr="00FB1C7B">
              <w:rPr>
                <w:b/>
              </w:rPr>
              <w:t>FDCH/LFCCH Handbook, Section 7.24, A and E</w:t>
            </w:r>
          </w:p>
        </w:tc>
      </w:tr>
      <w:tr w:rsidR="00883C3D" w:rsidRPr="00FB1C7B" w14:paraId="24C66AE2" w14:textId="77777777" w:rsidTr="00E161C2">
        <w:trPr>
          <w:cantSplit/>
        </w:trPr>
        <w:tc>
          <w:tcPr>
            <w:tcW w:w="1260" w:type="dxa"/>
            <w:tcBorders>
              <w:left w:val="single" w:sz="4" w:space="0" w:color="auto"/>
            </w:tcBorders>
          </w:tcPr>
          <w:p w14:paraId="0E133FE1" w14:textId="45F432EE" w:rsidR="00883C3D" w:rsidRPr="00FB1C7B" w:rsidRDefault="002A5904" w:rsidP="00FE7B58">
            <w:pPr>
              <w:autoSpaceDE w:val="0"/>
              <w:autoSpaceDN w:val="0"/>
              <w:adjustRightInd w:val="0"/>
              <w:jc w:val="center"/>
            </w:pPr>
            <w:r w:rsidRPr="007D05DF">
              <w:rPr>
                <w:strike/>
              </w:rPr>
              <w:t>3</w:t>
            </w:r>
          </w:p>
        </w:tc>
        <w:tc>
          <w:tcPr>
            <w:tcW w:w="8640" w:type="dxa"/>
          </w:tcPr>
          <w:p w14:paraId="295453A9" w14:textId="65C10845" w:rsidR="00883C3D" w:rsidRPr="00FB1C7B" w:rsidRDefault="00883C3D" w:rsidP="008A25F8">
            <w:pPr>
              <w:pStyle w:val="Header"/>
              <w:tabs>
                <w:tab w:val="clear" w:pos="4320"/>
                <w:tab w:val="clear" w:pos="8640"/>
              </w:tabs>
              <w:autoSpaceDE w:val="0"/>
              <w:autoSpaceDN w:val="0"/>
              <w:adjustRightInd w:val="0"/>
            </w:pPr>
            <w:r w:rsidRPr="00FB1C7B">
              <w:t xml:space="preserve">29.6 A medication, [ ], was brought to the home by the custodial parent or legal guardian not in its original container. </w:t>
            </w:r>
          </w:p>
          <w:p w14:paraId="13865DBA" w14:textId="6FA1B2C6" w:rsidR="00883C3D" w:rsidRPr="00FB1C7B" w:rsidRDefault="00883C3D" w:rsidP="008A25F8">
            <w:pPr>
              <w:pStyle w:val="Header"/>
              <w:tabs>
                <w:tab w:val="clear" w:pos="4320"/>
                <w:tab w:val="clear" w:pos="8640"/>
              </w:tabs>
              <w:autoSpaceDE w:val="0"/>
              <w:autoSpaceDN w:val="0"/>
              <w:adjustRightInd w:val="0"/>
            </w:pPr>
            <w:r w:rsidRPr="00FB1C7B">
              <w:rPr>
                <w:b/>
              </w:rPr>
              <w:t>FDCH/LFCCH Handbook, Section 7.24, C</w:t>
            </w:r>
          </w:p>
        </w:tc>
      </w:tr>
      <w:tr w:rsidR="00883C3D" w:rsidRPr="00FB1C7B" w14:paraId="68F6101E" w14:textId="77777777" w:rsidTr="00E161C2">
        <w:trPr>
          <w:cantSplit/>
        </w:trPr>
        <w:tc>
          <w:tcPr>
            <w:tcW w:w="1260" w:type="dxa"/>
            <w:tcBorders>
              <w:left w:val="single" w:sz="4" w:space="0" w:color="auto"/>
            </w:tcBorders>
          </w:tcPr>
          <w:p w14:paraId="5AF194A5" w14:textId="34AD5DDC" w:rsidR="00883C3D" w:rsidRPr="00FB1C7B" w:rsidRDefault="002A5904" w:rsidP="00FE7B58">
            <w:pPr>
              <w:autoSpaceDE w:val="0"/>
              <w:autoSpaceDN w:val="0"/>
              <w:adjustRightInd w:val="0"/>
              <w:jc w:val="center"/>
            </w:pPr>
            <w:r w:rsidRPr="007D05DF">
              <w:rPr>
                <w:strike/>
              </w:rPr>
              <w:t>3</w:t>
            </w:r>
          </w:p>
        </w:tc>
        <w:tc>
          <w:tcPr>
            <w:tcW w:w="8640" w:type="dxa"/>
          </w:tcPr>
          <w:p w14:paraId="00E07010" w14:textId="478BBBE7" w:rsidR="00883C3D" w:rsidRPr="00FB1C7B" w:rsidRDefault="00883C3D" w:rsidP="00C55059">
            <w:pPr>
              <w:autoSpaceDE w:val="0"/>
              <w:autoSpaceDN w:val="0"/>
              <w:adjustRightInd w:val="0"/>
              <w:rPr>
                <w:b/>
              </w:rPr>
            </w:pPr>
            <w:r w:rsidRPr="00FB1C7B">
              <w:t>29.7 The label on prescription medication did not include the required information in that [ ]</w:t>
            </w:r>
            <w:r w:rsidRPr="00FB1C7B">
              <w:rPr>
                <w:b/>
              </w:rPr>
              <w:t>. FDCH/LFCCH Handbook, Section 7.24, D</w:t>
            </w:r>
          </w:p>
          <w:p w14:paraId="3D37BB6D" w14:textId="07FB301C" w:rsidR="00883C3D" w:rsidRPr="00FB1C7B" w:rsidRDefault="00883C3D" w:rsidP="003D5E2D">
            <w:pPr>
              <w:pStyle w:val="CommentText"/>
              <w:rPr>
                <w:sz w:val="24"/>
                <w:szCs w:val="24"/>
              </w:rPr>
            </w:pPr>
            <w:r w:rsidRPr="00FB1C7B">
              <w:rPr>
                <w:sz w:val="24"/>
                <w:szCs w:val="24"/>
              </w:rPr>
              <w:t>29.7.1 physician</w:t>
            </w:r>
            <w:r w:rsidR="00045FC1" w:rsidRPr="00FB1C7B">
              <w:rPr>
                <w:sz w:val="24"/>
                <w:szCs w:val="24"/>
              </w:rPr>
              <w:t>/pharmacy</w:t>
            </w:r>
            <w:r w:rsidRPr="00FB1C7B">
              <w:rPr>
                <w:sz w:val="24"/>
                <w:szCs w:val="24"/>
              </w:rPr>
              <w:t xml:space="preserve"> name</w:t>
            </w:r>
            <w:r w:rsidR="00045FC1" w:rsidRPr="00FB1C7B">
              <w:rPr>
                <w:sz w:val="24"/>
                <w:szCs w:val="24"/>
              </w:rPr>
              <w:t xml:space="preserve"> and/or contact information</w:t>
            </w:r>
            <w:r w:rsidRPr="00FB1C7B">
              <w:rPr>
                <w:sz w:val="24"/>
                <w:szCs w:val="24"/>
              </w:rPr>
              <w:t xml:space="preserve"> was missing.</w:t>
            </w:r>
          </w:p>
          <w:p w14:paraId="1E1E257C" w14:textId="14DF416D" w:rsidR="00883C3D" w:rsidRPr="00FB1C7B" w:rsidRDefault="00883C3D" w:rsidP="003D5E2D">
            <w:pPr>
              <w:pStyle w:val="CommentText"/>
              <w:rPr>
                <w:sz w:val="24"/>
                <w:szCs w:val="24"/>
              </w:rPr>
            </w:pPr>
            <w:r w:rsidRPr="00FB1C7B">
              <w:rPr>
                <w:sz w:val="24"/>
                <w:szCs w:val="24"/>
              </w:rPr>
              <w:t>29.7.2 the child’s name was missing.</w:t>
            </w:r>
          </w:p>
          <w:p w14:paraId="0590BFAC" w14:textId="1946389E" w:rsidR="00883C3D" w:rsidRPr="00FB1C7B" w:rsidRDefault="00883C3D" w:rsidP="003D5E2D">
            <w:pPr>
              <w:pStyle w:val="CommentText"/>
              <w:rPr>
                <w:sz w:val="24"/>
                <w:szCs w:val="24"/>
              </w:rPr>
            </w:pPr>
            <w:r w:rsidRPr="00FB1C7B">
              <w:rPr>
                <w:sz w:val="24"/>
                <w:szCs w:val="24"/>
              </w:rPr>
              <w:t>29.7.3 the name of the medication was missing.</w:t>
            </w:r>
          </w:p>
          <w:p w14:paraId="1D15D0C0" w14:textId="4B405E5A" w:rsidR="00883C3D" w:rsidRPr="00FB1C7B" w:rsidRDefault="00883C3D" w:rsidP="003D5E2D">
            <w:pPr>
              <w:pStyle w:val="CommentText"/>
              <w:rPr>
                <w:sz w:val="24"/>
                <w:szCs w:val="24"/>
              </w:rPr>
            </w:pPr>
            <w:r w:rsidRPr="00FB1C7B">
              <w:rPr>
                <w:sz w:val="24"/>
                <w:szCs w:val="24"/>
              </w:rPr>
              <w:t>29.7.4 directions for the medication were missing</w:t>
            </w:r>
          </w:p>
        </w:tc>
      </w:tr>
      <w:tr w:rsidR="00883C3D" w:rsidRPr="00FB1C7B" w14:paraId="3C152318" w14:textId="77777777" w:rsidTr="00E161C2">
        <w:trPr>
          <w:cantSplit/>
        </w:trPr>
        <w:tc>
          <w:tcPr>
            <w:tcW w:w="1260" w:type="dxa"/>
            <w:tcBorders>
              <w:left w:val="single" w:sz="4" w:space="0" w:color="auto"/>
            </w:tcBorders>
          </w:tcPr>
          <w:p w14:paraId="0965AB5C" w14:textId="0209BA22" w:rsidR="00883C3D" w:rsidRPr="00FB1C7B" w:rsidRDefault="002A5904" w:rsidP="00FE7B58">
            <w:pPr>
              <w:autoSpaceDE w:val="0"/>
              <w:autoSpaceDN w:val="0"/>
              <w:adjustRightInd w:val="0"/>
              <w:jc w:val="center"/>
            </w:pPr>
            <w:r w:rsidRPr="007D05DF">
              <w:rPr>
                <w:strike/>
              </w:rPr>
              <w:t>3</w:t>
            </w:r>
          </w:p>
        </w:tc>
        <w:tc>
          <w:tcPr>
            <w:tcW w:w="8640" w:type="dxa"/>
          </w:tcPr>
          <w:p w14:paraId="1C6B8C64" w14:textId="643B369A" w:rsidR="00883C3D" w:rsidRPr="00FB1C7B" w:rsidRDefault="00883C3D" w:rsidP="00FC711A">
            <w:pPr>
              <w:autoSpaceDE w:val="0"/>
              <w:autoSpaceDN w:val="0"/>
              <w:adjustRightInd w:val="0"/>
            </w:pPr>
            <w:r w:rsidRPr="00FB1C7B">
              <w:t>29.8 All medication</w:t>
            </w:r>
            <w:r w:rsidRPr="00FB1C7B">
              <w:rPr>
                <w:strike/>
              </w:rPr>
              <w:t xml:space="preserve"> </w:t>
            </w:r>
            <w:r w:rsidRPr="00FB1C7B">
              <w:t xml:space="preserve">did not have child resistant caps, if applicable. </w:t>
            </w:r>
          </w:p>
          <w:p w14:paraId="64F592FF" w14:textId="6F6C2CBB" w:rsidR="00883C3D" w:rsidRPr="00FB1C7B" w:rsidRDefault="00883C3D" w:rsidP="00FC711A">
            <w:pPr>
              <w:autoSpaceDE w:val="0"/>
              <w:autoSpaceDN w:val="0"/>
              <w:adjustRightInd w:val="0"/>
            </w:pPr>
            <w:r w:rsidRPr="00FB1C7B">
              <w:rPr>
                <w:b/>
              </w:rPr>
              <w:t>FDCH/LFCCH Handbook, Section 7.24, H</w:t>
            </w:r>
          </w:p>
        </w:tc>
      </w:tr>
      <w:tr w:rsidR="00883C3D" w:rsidRPr="00FB1C7B" w14:paraId="21B6C1BC" w14:textId="77777777" w:rsidTr="00E161C2">
        <w:trPr>
          <w:cantSplit/>
        </w:trPr>
        <w:tc>
          <w:tcPr>
            <w:tcW w:w="1260" w:type="dxa"/>
            <w:tcBorders>
              <w:left w:val="single" w:sz="4" w:space="0" w:color="auto"/>
            </w:tcBorders>
          </w:tcPr>
          <w:p w14:paraId="4399FA17" w14:textId="77777777" w:rsidR="00883C3D" w:rsidRPr="00FB1C7B" w:rsidRDefault="00883C3D" w:rsidP="00FE7B58">
            <w:pPr>
              <w:autoSpaceDE w:val="0"/>
              <w:autoSpaceDN w:val="0"/>
              <w:adjustRightInd w:val="0"/>
              <w:jc w:val="center"/>
            </w:pPr>
            <w:r w:rsidRPr="00FB1C7B">
              <w:t>2</w:t>
            </w:r>
          </w:p>
        </w:tc>
        <w:tc>
          <w:tcPr>
            <w:tcW w:w="8640" w:type="dxa"/>
          </w:tcPr>
          <w:p w14:paraId="051C174E" w14:textId="005F8895" w:rsidR="00883C3D" w:rsidRPr="00FB1C7B" w:rsidRDefault="00883C3D" w:rsidP="00FC711A">
            <w:pPr>
              <w:autoSpaceDE w:val="0"/>
              <w:autoSpaceDN w:val="0"/>
              <w:adjustRightInd w:val="0"/>
            </w:pPr>
            <w:r w:rsidRPr="00FB1C7B">
              <w:t xml:space="preserve">29.9 Medication was not stored in a locked area or inaccessible and out of a child’s reach. </w:t>
            </w:r>
            <w:r w:rsidRPr="00FB1C7B">
              <w:rPr>
                <w:b/>
              </w:rPr>
              <w:t>FDCH/LFCCH Handbook, Section 7.24, H</w:t>
            </w:r>
          </w:p>
        </w:tc>
      </w:tr>
      <w:tr w:rsidR="00883C3D" w:rsidRPr="00FB1C7B" w14:paraId="71CC95F9" w14:textId="77777777" w:rsidTr="00E161C2">
        <w:trPr>
          <w:cantSplit/>
        </w:trPr>
        <w:tc>
          <w:tcPr>
            <w:tcW w:w="1260" w:type="dxa"/>
            <w:tcBorders>
              <w:left w:val="single" w:sz="4" w:space="0" w:color="auto"/>
            </w:tcBorders>
          </w:tcPr>
          <w:p w14:paraId="731A0FEB" w14:textId="205EBADA" w:rsidR="00883C3D" w:rsidRPr="00FB1C7B" w:rsidRDefault="002A5904" w:rsidP="00FE7B58">
            <w:pPr>
              <w:autoSpaceDE w:val="0"/>
              <w:autoSpaceDN w:val="0"/>
              <w:adjustRightInd w:val="0"/>
              <w:jc w:val="center"/>
            </w:pPr>
            <w:r w:rsidRPr="007D05DF">
              <w:rPr>
                <w:strike/>
              </w:rPr>
              <w:t>3</w:t>
            </w:r>
          </w:p>
        </w:tc>
        <w:tc>
          <w:tcPr>
            <w:tcW w:w="8640" w:type="dxa"/>
          </w:tcPr>
          <w:p w14:paraId="49E1AD92" w14:textId="74C739AD" w:rsidR="00883C3D" w:rsidRPr="00FB1C7B" w:rsidRDefault="00883C3D" w:rsidP="00FE7B58">
            <w:pPr>
              <w:autoSpaceDE w:val="0"/>
              <w:autoSpaceDN w:val="0"/>
              <w:adjustRightInd w:val="0"/>
            </w:pPr>
            <w:r w:rsidRPr="00FB1C7B">
              <w:t xml:space="preserve">29.10 Medication which had expired or was no longer being administered was not returned to the custodial parent or legal guardian or discarded if the child is no longer enrolled. </w:t>
            </w:r>
            <w:r w:rsidRPr="00FB1C7B">
              <w:rPr>
                <w:b/>
              </w:rPr>
              <w:t>FDCH/LFCCH Handbook, Section 7.24, I</w:t>
            </w:r>
          </w:p>
        </w:tc>
      </w:tr>
      <w:tr w:rsidR="001E57BD" w:rsidRPr="00FB1C7B" w14:paraId="401FB5BB" w14:textId="77777777" w:rsidTr="00E161C2">
        <w:trPr>
          <w:cantSplit/>
        </w:trPr>
        <w:tc>
          <w:tcPr>
            <w:tcW w:w="1260" w:type="dxa"/>
            <w:tcBorders>
              <w:left w:val="single" w:sz="4" w:space="0" w:color="auto"/>
            </w:tcBorders>
          </w:tcPr>
          <w:p w14:paraId="3398DBE6" w14:textId="706BA82A" w:rsidR="001E57BD" w:rsidRPr="00FB1C7B" w:rsidRDefault="002A5904" w:rsidP="001E57BD">
            <w:pPr>
              <w:autoSpaceDE w:val="0"/>
              <w:autoSpaceDN w:val="0"/>
              <w:adjustRightInd w:val="0"/>
              <w:jc w:val="center"/>
            </w:pPr>
            <w:r w:rsidRPr="007D05DF">
              <w:rPr>
                <w:strike/>
              </w:rPr>
              <w:t>3</w:t>
            </w:r>
          </w:p>
        </w:tc>
        <w:tc>
          <w:tcPr>
            <w:tcW w:w="8640" w:type="dxa"/>
          </w:tcPr>
          <w:p w14:paraId="0969F7A2" w14:textId="0698A72A" w:rsidR="001366B9" w:rsidRPr="00FB1C7B" w:rsidRDefault="001E57BD" w:rsidP="00901E58">
            <w:pPr>
              <w:rPr>
                <w:b/>
              </w:rPr>
            </w:pPr>
            <w:r w:rsidRPr="00FB1C7B">
              <w:t xml:space="preserve">29.11 </w:t>
            </w:r>
            <w:r w:rsidR="00894199" w:rsidRPr="00FB1C7B">
              <w:t>Child care personnel</w:t>
            </w:r>
            <w:r w:rsidRPr="00FB1C7B">
              <w:t xml:space="preserve"> administering medication did not have documentation of </w:t>
            </w:r>
            <w:r w:rsidR="007677A3" w:rsidRPr="00FB1C7B">
              <w:t>e</w:t>
            </w:r>
            <w:r w:rsidR="00A71272" w:rsidRPr="00FB1C7B">
              <w:t>ducation</w:t>
            </w:r>
            <w:r w:rsidR="00E92B1C" w:rsidRPr="00FB1C7B">
              <w:t xml:space="preserve"> on proper administration procedures</w:t>
            </w:r>
            <w:r w:rsidRPr="00FB1C7B">
              <w:t>.</w:t>
            </w:r>
            <w:r w:rsidR="00894199" w:rsidRPr="00FB1C7B">
              <w:rPr>
                <w:b/>
              </w:rPr>
              <w:t xml:space="preserve"> </w:t>
            </w:r>
          </w:p>
          <w:p w14:paraId="0A38CD11" w14:textId="1BEDB5F3" w:rsidR="001E57BD" w:rsidRPr="00FB1C7B" w:rsidRDefault="001E57BD" w:rsidP="00901E58">
            <w:r w:rsidRPr="00FB1C7B">
              <w:rPr>
                <w:b/>
              </w:rPr>
              <w:t>FDCH/LFCCH Handbook, Section 7.24, J</w:t>
            </w:r>
          </w:p>
        </w:tc>
      </w:tr>
      <w:tr w:rsidR="001E57BD" w:rsidRPr="00FB1C7B" w14:paraId="53FA1D80" w14:textId="77777777" w:rsidTr="00E161C2">
        <w:trPr>
          <w:cantSplit/>
        </w:trPr>
        <w:tc>
          <w:tcPr>
            <w:tcW w:w="1260" w:type="dxa"/>
            <w:tcBorders>
              <w:left w:val="single" w:sz="4" w:space="0" w:color="auto"/>
            </w:tcBorders>
          </w:tcPr>
          <w:p w14:paraId="6EE3A564" w14:textId="2D72539E" w:rsidR="001E57BD" w:rsidRPr="00FB1C7B" w:rsidRDefault="001E57BD" w:rsidP="001E57BD">
            <w:pPr>
              <w:autoSpaceDE w:val="0"/>
              <w:autoSpaceDN w:val="0"/>
              <w:adjustRightInd w:val="0"/>
              <w:jc w:val="center"/>
            </w:pPr>
            <w:r w:rsidRPr="00FB1C7B">
              <w:t>2</w:t>
            </w:r>
          </w:p>
        </w:tc>
        <w:tc>
          <w:tcPr>
            <w:tcW w:w="8640" w:type="dxa"/>
          </w:tcPr>
          <w:p w14:paraId="15FE9E5B" w14:textId="51383AD1" w:rsidR="001E57BD" w:rsidRPr="00FB1C7B" w:rsidRDefault="001E57BD" w:rsidP="001E57BD">
            <w:pPr>
              <w:rPr>
                <w:b/>
              </w:rPr>
            </w:pPr>
            <w:r w:rsidRPr="00FB1C7B">
              <w:t xml:space="preserve">29.12 </w:t>
            </w:r>
            <w:r w:rsidR="00894199" w:rsidRPr="00FB1C7B">
              <w:t>Child care personnel</w:t>
            </w:r>
            <w:r w:rsidRPr="00FB1C7B">
              <w:t xml:space="preserve"> did not ensure sun safety.</w:t>
            </w:r>
            <w:r w:rsidRPr="00FB1C7B">
              <w:rPr>
                <w:b/>
              </w:rPr>
              <w:t xml:space="preserve"> </w:t>
            </w:r>
          </w:p>
          <w:p w14:paraId="2E4CD0FC" w14:textId="640DC73F" w:rsidR="001E57BD" w:rsidRPr="00FB1C7B" w:rsidRDefault="001E57BD" w:rsidP="001E57BD">
            <w:pPr>
              <w:autoSpaceDE w:val="0"/>
              <w:autoSpaceDN w:val="0"/>
              <w:adjustRightInd w:val="0"/>
            </w:pPr>
            <w:r w:rsidRPr="00FB1C7B">
              <w:rPr>
                <w:b/>
              </w:rPr>
              <w:t>FDCH/LFCCH Handbook, Section 7.24, K</w:t>
            </w:r>
          </w:p>
        </w:tc>
      </w:tr>
      <w:tr w:rsidR="00AA55A9" w:rsidRPr="00FB1C7B" w14:paraId="4851AE40" w14:textId="77777777" w:rsidTr="00E161C2">
        <w:trPr>
          <w:cantSplit/>
        </w:trPr>
        <w:tc>
          <w:tcPr>
            <w:tcW w:w="1260" w:type="dxa"/>
            <w:tcBorders>
              <w:left w:val="single" w:sz="4" w:space="0" w:color="auto"/>
            </w:tcBorders>
          </w:tcPr>
          <w:p w14:paraId="7ED401F8" w14:textId="655EACC9" w:rsidR="00AA55A9" w:rsidRPr="00FB1C7B" w:rsidRDefault="002A5904" w:rsidP="001E57BD">
            <w:pPr>
              <w:autoSpaceDE w:val="0"/>
              <w:autoSpaceDN w:val="0"/>
              <w:adjustRightInd w:val="0"/>
              <w:jc w:val="center"/>
            </w:pPr>
            <w:r w:rsidRPr="007D05DF">
              <w:rPr>
                <w:strike/>
              </w:rPr>
              <w:t>3</w:t>
            </w:r>
          </w:p>
        </w:tc>
        <w:tc>
          <w:tcPr>
            <w:tcW w:w="8640" w:type="dxa"/>
          </w:tcPr>
          <w:p w14:paraId="288D633D" w14:textId="77777777" w:rsidR="00FF3CC4" w:rsidRPr="00FB1C7B" w:rsidRDefault="00AA55A9" w:rsidP="001E57BD">
            <w:r w:rsidRPr="00FB1C7B">
              <w:t>29.13 Additional documentation describing the symptoms that would require the prescription and/or non-prescription</w:t>
            </w:r>
            <w:r w:rsidR="00FF3CC4" w:rsidRPr="00FB1C7B">
              <w:t xml:space="preserve"> medication used on an “as needed” basis to be administered was not on file. </w:t>
            </w:r>
          </w:p>
          <w:p w14:paraId="265C91CA" w14:textId="2E6455BC" w:rsidR="00AA55A9" w:rsidRPr="00FB1C7B" w:rsidRDefault="00FF3CC4" w:rsidP="001E57BD">
            <w:pPr>
              <w:rPr>
                <w:b/>
              </w:rPr>
            </w:pPr>
            <w:r w:rsidRPr="00FB1C7B">
              <w:rPr>
                <w:b/>
              </w:rPr>
              <w:t>FDCH/LFCCH Handbook, Section 7.24, A</w:t>
            </w:r>
            <w:r w:rsidR="00286796" w:rsidRPr="00FB1C7B">
              <w:rPr>
                <w:b/>
              </w:rPr>
              <w:t xml:space="preserve"> and 2.4.3, B</w:t>
            </w:r>
          </w:p>
        </w:tc>
      </w:tr>
      <w:tr w:rsidR="001E57BD" w:rsidRPr="00FB1C7B" w14:paraId="2D856C6A" w14:textId="77777777" w:rsidTr="00E161C2">
        <w:trPr>
          <w:cantSplit/>
        </w:trPr>
        <w:tc>
          <w:tcPr>
            <w:tcW w:w="9900" w:type="dxa"/>
            <w:gridSpan w:val="2"/>
            <w:tcBorders>
              <w:left w:val="nil"/>
              <w:right w:val="nil"/>
            </w:tcBorders>
          </w:tcPr>
          <w:p w14:paraId="02345AA0" w14:textId="364A1D97" w:rsidR="003E3DC4" w:rsidRPr="00FB1C7B" w:rsidRDefault="003E3DC4" w:rsidP="001E57BD">
            <w:pPr>
              <w:autoSpaceDE w:val="0"/>
              <w:autoSpaceDN w:val="0"/>
              <w:adjustRightInd w:val="0"/>
              <w:rPr>
                <w:b/>
              </w:rPr>
            </w:pPr>
          </w:p>
        </w:tc>
      </w:tr>
      <w:tr w:rsidR="001E57BD" w:rsidRPr="00FB1C7B" w14:paraId="27D274A8" w14:textId="77777777" w:rsidTr="00E161C2">
        <w:trPr>
          <w:cantSplit/>
        </w:trPr>
        <w:tc>
          <w:tcPr>
            <w:tcW w:w="9900" w:type="dxa"/>
            <w:gridSpan w:val="2"/>
            <w:tcBorders>
              <w:left w:val="single" w:sz="4" w:space="0" w:color="auto"/>
            </w:tcBorders>
          </w:tcPr>
          <w:p w14:paraId="0A102119" w14:textId="4D4AAD21" w:rsidR="001E57BD" w:rsidRPr="00FB1C7B" w:rsidRDefault="001E57BD" w:rsidP="001E57BD">
            <w:pPr>
              <w:autoSpaceDE w:val="0"/>
              <w:autoSpaceDN w:val="0"/>
              <w:adjustRightInd w:val="0"/>
              <w:rPr>
                <w:color w:val="00B0F0"/>
              </w:rPr>
            </w:pPr>
            <w:r w:rsidRPr="00FB1C7B">
              <w:rPr>
                <w:b/>
              </w:rPr>
              <w:t>30. Documentation of Dispensed Medication FDCH/LFCCH Handbook, Section 7.24</w:t>
            </w:r>
          </w:p>
        </w:tc>
      </w:tr>
      <w:tr w:rsidR="001E57BD" w:rsidRPr="00FB1C7B" w14:paraId="6E7C3997" w14:textId="77777777" w:rsidTr="00E161C2">
        <w:trPr>
          <w:cantSplit/>
        </w:trPr>
        <w:tc>
          <w:tcPr>
            <w:tcW w:w="1260" w:type="dxa"/>
            <w:tcBorders>
              <w:left w:val="single" w:sz="4" w:space="0" w:color="auto"/>
            </w:tcBorders>
          </w:tcPr>
          <w:p w14:paraId="47CFD7B7" w14:textId="2B5BC452" w:rsidR="001E57BD" w:rsidRPr="00FB1C7B" w:rsidRDefault="002A5904" w:rsidP="001E57BD">
            <w:pPr>
              <w:autoSpaceDE w:val="0"/>
              <w:autoSpaceDN w:val="0"/>
              <w:adjustRightInd w:val="0"/>
              <w:jc w:val="center"/>
            </w:pPr>
            <w:r w:rsidRPr="007D05DF">
              <w:rPr>
                <w:strike/>
              </w:rPr>
              <w:lastRenderedPageBreak/>
              <w:t>3</w:t>
            </w:r>
          </w:p>
        </w:tc>
        <w:tc>
          <w:tcPr>
            <w:tcW w:w="8640" w:type="dxa"/>
          </w:tcPr>
          <w:p w14:paraId="0B936F2F" w14:textId="7B6A904D" w:rsidR="001E57BD" w:rsidRPr="00FB1C7B" w:rsidRDefault="001E57BD" w:rsidP="001E57BD">
            <w:pPr>
              <w:autoSpaceDE w:val="0"/>
              <w:autoSpaceDN w:val="0"/>
              <w:adjustRightInd w:val="0"/>
            </w:pPr>
            <w:r w:rsidRPr="00FB1C7B">
              <w:t>30.1 The written authorization for prescription or non-prescription medication did not include the [ ].</w:t>
            </w:r>
            <w:r w:rsidRPr="00FB1C7B">
              <w:rPr>
                <w:b/>
              </w:rPr>
              <w:t xml:space="preserve"> FDCH/LFCCH Handbook, Section 7.24, A</w:t>
            </w:r>
          </w:p>
          <w:p w14:paraId="321D2089" w14:textId="7B016877" w:rsidR="001E57BD" w:rsidRPr="00FB1C7B" w:rsidRDefault="001E57BD" w:rsidP="001E57BD">
            <w:pPr>
              <w:pStyle w:val="CommentText"/>
              <w:rPr>
                <w:sz w:val="24"/>
                <w:szCs w:val="24"/>
              </w:rPr>
            </w:pPr>
            <w:r w:rsidRPr="00FB1C7B">
              <w:rPr>
                <w:sz w:val="24"/>
                <w:szCs w:val="24"/>
              </w:rPr>
              <w:t xml:space="preserve">30.1.1 date of authorization  </w:t>
            </w:r>
          </w:p>
          <w:p w14:paraId="22760608" w14:textId="447C5CE5" w:rsidR="001E57BD" w:rsidRPr="00FB1C7B" w:rsidRDefault="001E57BD" w:rsidP="001E57BD">
            <w:pPr>
              <w:pStyle w:val="CommentText"/>
              <w:rPr>
                <w:sz w:val="24"/>
                <w:szCs w:val="24"/>
              </w:rPr>
            </w:pPr>
            <w:r w:rsidRPr="00FB1C7B">
              <w:rPr>
                <w:sz w:val="24"/>
                <w:szCs w:val="24"/>
              </w:rPr>
              <w:t>30.1.2 signature of the custodial parent or legal guardian.</w:t>
            </w:r>
          </w:p>
          <w:p w14:paraId="24D227B7" w14:textId="444BEB4C" w:rsidR="001E57BD" w:rsidRPr="00FB1C7B" w:rsidRDefault="001E57BD" w:rsidP="001E57BD">
            <w:pPr>
              <w:pStyle w:val="CommentText"/>
              <w:rPr>
                <w:sz w:val="24"/>
                <w:szCs w:val="24"/>
              </w:rPr>
            </w:pPr>
            <w:r w:rsidRPr="00FB1C7B">
              <w:rPr>
                <w:sz w:val="24"/>
                <w:szCs w:val="24"/>
              </w:rPr>
              <w:t>30.1.3 child’s name.</w:t>
            </w:r>
          </w:p>
          <w:p w14:paraId="2D4A63E9" w14:textId="79D73404" w:rsidR="001E57BD" w:rsidRPr="00FB1C7B" w:rsidRDefault="001E57BD" w:rsidP="001E57BD">
            <w:pPr>
              <w:pStyle w:val="CommentText"/>
              <w:rPr>
                <w:sz w:val="24"/>
                <w:szCs w:val="24"/>
              </w:rPr>
            </w:pPr>
            <w:r w:rsidRPr="00FB1C7B">
              <w:rPr>
                <w:sz w:val="24"/>
                <w:szCs w:val="24"/>
              </w:rPr>
              <w:t>30.1.4 name of the medication to be dispensed</w:t>
            </w:r>
          </w:p>
          <w:p w14:paraId="19E79F9D" w14:textId="18ECBF69" w:rsidR="001E57BD" w:rsidRPr="00FB1C7B" w:rsidRDefault="001E57BD" w:rsidP="001E57BD">
            <w:pPr>
              <w:pStyle w:val="CommentText"/>
              <w:rPr>
                <w:sz w:val="24"/>
                <w:szCs w:val="24"/>
              </w:rPr>
            </w:pPr>
            <w:r w:rsidRPr="00FB1C7B">
              <w:rPr>
                <w:sz w:val="24"/>
                <w:szCs w:val="24"/>
              </w:rPr>
              <w:t>30.1.5 date of dosage to be given</w:t>
            </w:r>
          </w:p>
          <w:p w14:paraId="65E305D3" w14:textId="0A6FD5FF" w:rsidR="001E57BD" w:rsidRPr="00FB1C7B" w:rsidRDefault="001E57BD" w:rsidP="001E57BD">
            <w:pPr>
              <w:pStyle w:val="CommentText"/>
              <w:rPr>
                <w:sz w:val="24"/>
                <w:szCs w:val="24"/>
              </w:rPr>
            </w:pPr>
            <w:r w:rsidRPr="00FB1C7B">
              <w:rPr>
                <w:sz w:val="24"/>
                <w:szCs w:val="24"/>
              </w:rPr>
              <w:t>30.1.6 time of dosage to be given</w:t>
            </w:r>
          </w:p>
          <w:p w14:paraId="51636DE8" w14:textId="020B51B3" w:rsidR="001E57BD" w:rsidRPr="00FB1C7B" w:rsidRDefault="001E57BD" w:rsidP="001E57BD">
            <w:pPr>
              <w:pStyle w:val="CommentText"/>
              <w:rPr>
                <w:sz w:val="24"/>
                <w:szCs w:val="24"/>
              </w:rPr>
            </w:pPr>
            <w:r w:rsidRPr="00FB1C7B">
              <w:rPr>
                <w:sz w:val="24"/>
                <w:szCs w:val="24"/>
              </w:rPr>
              <w:t>30.1.7 amount of dosage to be given.</w:t>
            </w:r>
          </w:p>
        </w:tc>
      </w:tr>
      <w:tr w:rsidR="001E57BD" w:rsidRPr="00FB1C7B" w14:paraId="724CF512" w14:textId="77777777" w:rsidTr="00E161C2">
        <w:trPr>
          <w:cantSplit/>
        </w:trPr>
        <w:tc>
          <w:tcPr>
            <w:tcW w:w="1260" w:type="dxa"/>
            <w:tcBorders>
              <w:left w:val="single" w:sz="4" w:space="0" w:color="auto"/>
            </w:tcBorders>
          </w:tcPr>
          <w:p w14:paraId="3C425DAE" w14:textId="35564BDE" w:rsidR="001E57BD" w:rsidRPr="00FB1C7B" w:rsidRDefault="002A5904" w:rsidP="001E57BD">
            <w:pPr>
              <w:autoSpaceDE w:val="0"/>
              <w:autoSpaceDN w:val="0"/>
              <w:adjustRightInd w:val="0"/>
              <w:jc w:val="center"/>
            </w:pPr>
            <w:r w:rsidRPr="007D05DF">
              <w:rPr>
                <w:strike/>
              </w:rPr>
              <w:t>3</w:t>
            </w:r>
          </w:p>
        </w:tc>
        <w:tc>
          <w:tcPr>
            <w:tcW w:w="8640" w:type="dxa"/>
          </w:tcPr>
          <w:p w14:paraId="5910BDC4" w14:textId="0D38B9C2" w:rsidR="001E57BD" w:rsidRPr="00FB1C7B" w:rsidRDefault="001E57BD" w:rsidP="008D5E9B">
            <w:pPr>
              <w:autoSpaceDE w:val="0"/>
              <w:autoSpaceDN w:val="0"/>
              <w:adjustRightInd w:val="0"/>
              <w:rPr>
                <w:b/>
              </w:rPr>
            </w:pPr>
            <w:r w:rsidRPr="00FB1C7B">
              <w:t xml:space="preserve">30.2 </w:t>
            </w:r>
            <w:r w:rsidR="008D5E9B" w:rsidRPr="00FB1C7B">
              <w:t>Child care personnel were</w:t>
            </w:r>
            <w:r w:rsidRPr="00FB1C7B">
              <w:t xml:space="preserve"> notified of allergies or special restrictions to medication and did not maintain documentation in the child's file and post a notice with stored medication. </w:t>
            </w:r>
            <w:r w:rsidRPr="00FB1C7B">
              <w:rPr>
                <w:b/>
              </w:rPr>
              <w:t>FDCH/LFCCH Handbook, Section 7.24, B</w:t>
            </w:r>
          </w:p>
        </w:tc>
      </w:tr>
      <w:tr w:rsidR="001E57BD" w:rsidRPr="00FB1C7B" w14:paraId="4280F667" w14:textId="77777777" w:rsidTr="00E161C2">
        <w:trPr>
          <w:cantSplit/>
        </w:trPr>
        <w:tc>
          <w:tcPr>
            <w:tcW w:w="1260" w:type="dxa"/>
            <w:tcBorders>
              <w:left w:val="single" w:sz="4" w:space="0" w:color="auto"/>
            </w:tcBorders>
          </w:tcPr>
          <w:p w14:paraId="1E2636BE" w14:textId="77777777" w:rsidR="001E57BD" w:rsidRPr="00FB1C7B" w:rsidRDefault="001E57BD" w:rsidP="001E57BD">
            <w:pPr>
              <w:autoSpaceDE w:val="0"/>
              <w:autoSpaceDN w:val="0"/>
              <w:adjustRightInd w:val="0"/>
              <w:jc w:val="center"/>
            </w:pPr>
            <w:r w:rsidRPr="00FB1C7B">
              <w:t>2</w:t>
            </w:r>
          </w:p>
        </w:tc>
        <w:tc>
          <w:tcPr>
            <w:tcW w:w="8640" w:type="dxa"/>
          </w:tcPr>
          <w:p w14:paraId="3B0ED151" w14:textId="163BF814" w:rsidR="001E57BD" w:rsidRPr="00FB1C7B" w:rsidRDefault="001E57BD" w:rsidP="001E57BD">
            <w:pPr>
              <w:autoSpaceDE w:val="0"/>
              <w:autoSpaceDN w:val="0"/>
              <w:adjustRightInd w:val="0"/>
              <w:rPr>
                <w:b/>
              </w:rPr>
            </w:pPr>
            <w:r w:rsidRPr="00FB1C7B">
              <w:t>30.3 Non-prescription medication not brought in by the custodial parent or legal guardian, specifically [ ], was dispensed for emergency purposes without written authorization.</w:t>
            </w:r>
            <w:r w:rsidRPr="00FB1C7B">
              <w:rPr>
                <w:b/>
              </w:rPr>
              <w:t xml:space="preserve">  FDCH/LFCCH Handbook, Section 7.24, F</w:t>
            </w:r>
          </w:p>
        </w:tc>
      </w:tr>
      <w:tr w:rsidR="001E57BD" w:rsidRPr="00FB1C7B" w14:paraId="69AD1CCD" w14:textId="77777777" w:rsidTr="00E161C2">
        <w:trPr>
          <w:cantSplit/>
        </w:trPr>
        <w:tc>
          <w:tcPr>
            <w:tcW w:w="1260" w:type="dxa"/>
            <w:tcBorders>
              <w:left w:val="single" w:sz="4" w:space="0" w:color="auto"/>
            </w:tcBorders>
          </w:tcPr>
          <w:p w14:paraId="1F4BB28E" w14:textId="77777777" w:rsidR="001E57BD" w:rsidRPr="00FB1C7B" w:rsidRDefault="001E57BD" w:rsidP="001E57BD">
            <w:pPr>
              <w:autoSpaceDE w:val="0"/>
              <w:autoSpaceDN w:val="0"/>
              <w:adjustRightInd w:val="0"/>
              <w:jc w:val="center"/>
            </w:pPr>
            <w:r w:rsidRPr="00FB1C7B">
              <w:t>2</w:t>
            </w:r>
          </w:p>
        </w:tc>
        <w:tc>
          <w:tcPr>
            <w:tcW w:w="8640" w:type="dxa"/>
          </w:tcPr>
          <w:p w14:paraId="360DAFC7" w14:textId="0859C27B" w:rsidR="001E57BD" w:rsidRPr="00FB1C7B" w:rsidRDefault="001E57BD" w:rsidP="001E57BD">
            <w:pPr>
              <w:autoSpaceDE w:val="0"/>
              <w:autoSpaceDN w:val="0"/>
              <w:adjustRightInd w:val="0"/>
            </w:pPr>
            <w:r w:rsidRPr="00FB1C7B">
              <w:t xml:space="preserve">30.4 Non-prescription medication not brought in by the custodial parent or legal guardian specifically [ ], was dispensed for emergency purposes and the custodial parent or legal guardian was not notified on the day it occurred. </w:t>
            </w:r>
          </w:p>
          <w:p w14:paraId="461D35FE" w14:textId="0380073A" w:rsidR="001E57BD" w:rsidRPr="00FB1C7B" w:rsidRDefault="001E57BD" w:rsidP="001E57BD">
            <w:pPr>
              <w:autoSpaceDE w:val="0"/>
              <w:autoSpaceDN w:val="0"/>
              <w:adjustRightInd w:val="0"/>
              <w:rPr>
                <w:b/>
              </w:rPr>
            </w:pPr>
            <w:r w:rsidRPr="00FB1C7B">
              <w:rPr>
                <w:b/>
              </w:rPr>
              <w:t>FDCH/LFCCH Handbook, Section 7.24, F</w:t>
            </w:r>
          </w:p>
        </w:tc>
      </w:tr>
      <w:tr w:rsidR="001E57BD" w:rsidRPr="00FB1C7B" w14:paraId="4B2C7CE5" w14:textId="77777777" w:rsidTr="00E161C2">
        <w:trPr>
          <w:cantSplit/>
        </w:trPr>
        <w:tc>
          <w:tcPr>
            <w:tcW w:w="1260" w:type="dxa"/>
            <w:tcBorders>
              <w:left w:val="single" w:sz="4" w:space="0" w:color="auto"/>
            </w:tcBorders>
          </w:tcPr>
          <w:p w14:paraId="1CB9CE87" w14:textId="3347284D" w:rsidR="001E57BD" w:rsidRPr="00FB1C7B" w:rsidRDefault="002A5904" w:rsidP="001E57BD">
            <w:pPr>
              <w:autoSpaceDE w:val="0"/>
              <w:autoSpaceDN w:val="0"/>
              <w:adjustRightInd w:val="0"/>
              <w:jc w:val="center"/>
            </w:pPr>
            <w:r w:rsidRPr="007D05DF">
              <w:rPr>
                <w:strike/>
              </w:rPr>
              <w:t>3</w:t>
            </w:r>
          </w:p>
        </w:tc>
        <w:tc>
          <w:tcPr>
            <w:tcW w:w="8640" w:type="dxa"/>
          </w:tcPr>
          <w:p w14:paraId="1F34E471" w14:textId="28046155" w:rsidR="001E57BD" w:rsidRPr="00FB1C7B" w:rsidRDefault="001E57BD" w:rsidP="001E57BD">
            <w:pPr>
              <w:autoSpaceDE w:val="0"/>
              <w:autoSpaceDN w:val="0"/>
              <w:adjustRightInd w:val="0"/>
              <w:rPr>
                <w:strike/>
              </w:rPr>
            </w:pPr>
            <w:r w:rsidRPr="00FB1C7B">
              <w:t xml:space="preserve">30.5 Non-prescription medication not brought in by the custodial parent or legal guardian specifically [ ], was dispensed for emergency purposes and not documented in the child’s file. </w:t>
            </w:r>
            <w:r w:rsidRPr="00FB1C7B">
              <w:rPr>
                <w:b/>
              </w:rPr>
              <w:t>FDCH/LFCCH Handbook, Section 7.24, F</w:t>
            </w:r>
          </w:p>
        </w:tc>
      </w:tr>
      <w:tr w:rsidR="001E57BD" w:rsidRPr="00FB1C7B" w14:paraId="7D470B07" w14:textId="77777777" w:rsidTr="00E161C2">
        <w:trPr>
          <w:cantSplit/>
        </w:trPr>
        <w:tc>
          <w:tcPr>
            <w:tcW w:w="1260" w:type="dxa"/>
            <w:tcBorders>
              <w:left w:val="single" w:sz="4" w:space="0" w:color="auto"/>
            </w:tcBorders>
          </w:tcPr>
          <w:p w14:paraId="5E597093" w14:textId="33F289D1" w:rsidR="001E57BD" w:rsidRPr="00FB1C7B" w:rsidRDefault="002A5904" w:rsidP="001E57BD">
            <w:pPr>
              <w:autoSpaceDE w:val="0"/>
              <w:autoSpaceDN w:val="0"/>
              <w:adjustRightInd w:val="0"/>
              <w:jc w:val="center"/>
            </w:pPr>
            <w:r w:rsidRPr="007D05DF">
              <w:rPr>
                <w:strike/>
              </w:rPr>
              <w:t>3</w:t>
            </w:r>
          </w:p>
        </w:tc>
        <w:tc>
          <w:tcPr>
            <w:tcW w:w="8640" w:type="dxa"/>
          </w:tcPr>
          <w:p w14:paraId="2840A579" w14:textId="7535342C" w:rsidR="001E57BD" w:rsidRPr="00FB1C7B" w:rsidRDefault="001E57BD" w:rsidP="001E57BD">
            <w:pPr>
              <w:autoSpaceDE w:val="0"/>
              <w:autoSpaceDN w:val="0"/>
              <w:adjustRightInd w:val="0"/>
            </w:pPr>
            <w:r w:rsidRPr="00FB1C7B">
              <w:t xml:space="preserve">30.6 A child’s record for medication was not maintained for a minimum of </w:t>
            </w:r>
            <w:r w:rsidR="0009614E" w:rsidRPr="00FB1C7B">
              <w:t>12</w:t>
            </w:r>
            <w:r w:rsidRPr="00FB1C7B">
              <w:t xml:space="preserve"> months from the last day the child received the dosage. </w:t>
            </w:r>
          </w:p>
          <w:p w14:paraId="5318E647" w14:textId="2C4E66C0" w:rsidR="001E57BD" w:rsidRPr="00FB1C7B" w:rsidRDefault="001E57BD" w:rsidP="001E57BD">
            <w:pPr>
              <w:autoSpaceDE w:val="0"/>
              <w:autoSpaceDN w:val="0"/>
              <w:adjustRightInd w:val="0"/>
            </w:pPr>
            <w:r w:rsidRPr="00FB1C7B">
              <w:rPr>
                <w:b/>
              </w:rPr>
              <w:t>FDCH/LFCCH Handbook, Section 7.24, G</w:t>
            </w:r>
          </w:p>
        </w:tc>
      </w:tr>
      <w:tr w:rsidR="001E57BD" w:rsidRPr="00FB1C7B" w14:paraId="38ADAD9C" w14:textId="77777777" w:rsidTr="00E161C2">
        <w:trPr>
          <w:cantSplit/>
        </w:trPr>
        <w:tc>
          <w:tcPr>
            <w:tcW w:w="1260" w:type="dxa"/>
            <w:tcBorders>
              <w:left w:val="single" w:sz="4" w:space="0" w:color="auto"/>
            </w:tcBorders>
          </w:tcPr>
          <w:p w14:paraId="0BDDFA19" w14:textId="13F47160" w:rsidR="001E57BD" w:rsidRPr="00FB1C7B" w:rsidRDefault="002A5904" w:rsidP="001E57BD">
            <w:pPr>
              <w:autoSpaceDE w:val="0"/>
              <w:autoSpaceDN w:val="0"/>
              <w:adjustRightInd w:val="0"/>
              <w:jc w:val="center"/>
            </w:pPr>
            <w:r w:rsidRPr="007D05DF">
              <w:rPr>
                <w:strike/>
              </w:rPr>
              <w:t>3</w:t>
            </w:r>
          </w:p>
        </w:tc>
        <w:tc>
          <w:tcPr>
            <w:tcW w:w="8640" w:type="dxa"/>
          </w:tcPr>
          <w:p w14:paraId="5DD043E2" w14:textId="317C1E1F" w:rsidR="001E57BD" w:rsidRPr="00FB1C7B" w:rsidRDefault="001E57BD" w:rsidP="001E57BD">
            <w:pPr>
              <w:autoSpaceDE w:val="0"/>
              <w:autoSpaceDN w:val="0"/>
              <w:adjustRightInd w:val="0"/>
            </w:pPr>
            <w:r w:rsidRPr="00FB1C7B">
              <w:t xml:space="preserve">30.7 The operator's written record for documenting dispensed medication did not include the [ ]. </w:t>
            </w:r>
            <w:r w:rsidRPr="00FB1C7B">
              <w:rPr>
                <w:b/>
              </w:rPr>
              <w:t>FDCH/LFCCH Handbook, Section 7.24, A</w:t>
            </w:r>
          </w:p>
          <w:p w14:paraId="745D3C3C" w14:textId="271E98DA" w:rsidR="001E57BD" w:rsidRPr="00FB1C7B" w:rsidRDefault="001E57BD" w:rsidP="001E57BD">
            <w:pPr>
              <w:pStyle w:val="CommentText"/>
              <w:rPr>
                <w:sz w:val="24"/>
                <w:szCs w:val="24"/>
              </w:rPr>
            </w:pPr>
            <w:r w:rsidRPr="00FB1C7B">
              <w:rPr>
                <w:sz w:val="24"/>
                <w:szCs w:val="24"/>
              </w:rPr>
              <w:t xml:space="preserve">30.7.1 full name of the child receiving the medication </w:t>
            </w:r>
          </w:p>
          <w:p w14:paraId="19C914CA" w14:textId="20FFAA9F" w:rsidR="001E57BD" w:rsidRPr="00FB1C7B" w:rsidRDefault="001E57BD" w:rsidP="001E57BD">
            <w:pPr>
              <w:pStyle w:val="CommentText"/>
              <w:ind w:left="720"/>
              <w:rPr>
                <w:sz w:val="24"/>
                <w:szCs w:val="24"/>
              </w:rPr>
            </w:pPr>
            <w:r w:rsidRPr="00FB1C7B">
              <w:rPr>
                <w:sz w:val="24"/>
                <w:szCs w:val="24"/>
              </w:rPr>
              <w:t xml:space="preserve"> (if on a separate document other than the authorization.)</w:t>
            </w:r>
          </w:p>
          <w:p w14:paraId="522F3B22" w14:textId="39A302FB" w:rsidR="001E57BD" w:rsidRPr="00FB1C7B" w:rsidRDefault="001E57BD" w:rsidP="001E57BD">
            <w:pPr>
              <w:pStyle w:val="CommentText"/>
              <w:rPr>
                <w:sz w:val="24"/>
                <w:szCs w:val="24"/>
              </w:rPr>
            </w:pPr>
            <w:r w:rsidRPr="00FB1C7B">
              <w:rPr>
                <w:sz w:val="24"/>
                <w:szCs w:val="24"/>
              </w:rPr>
              <w:t>30.7.2 name of the medication dispensed.</w:t>
            </w:r>
          </w:p>
          <w:p w14:paraId="78FC7891" w14:textId="6F5E5E22" w:rsidR="001E57BD" w:rsidRPr="00FB1C7B" w:rsidRDefault="001E57BD" w:rsidP="001E57BD">
            <w:pPr>
              <w:pStyle w:val="CommentText"/>
              <w:rPr>
                <w:sz w:val="24"/>
                <w:szCs w:val="24"/>
              </w:rPr>
            </w:pPr>
            <w:r w:rsidRPr="00FB1C7B">
              <w:rPr>
                <w:sz w:val="24"/>
                <w:szCs w:val="24"/>
              </w:rPr>
              <w:t>30.7.3 date the medication was dispensed.</w:t>
            </w:r>
          </w:p>
          <w:p w14:paraId="08AA3E20" w14:textId="71FD76CD" w:rsidR="001E57BD" w:rsidRPr="00FB1C7B" w:rsidRDefault="001E57BD" w:rsidP="001E57BD">
            <w:pPr>
              <w:pStyle w:val="CommentText"/>
              <w:rPr>
                <w:sz w:val="24"/>
                <w:szCs w:val="24"/>
              </w:rPr>
            </w:pPr>
            <w:r w:rsidRPr="00FB1C7B">
              <w:rPr>
                <w:sz w:val="24"/>
                <w:szCs w:val="24"/>
              </w:rPr>
              <w:t>30.7.4 time the medication was dispensed.</w:t>
            </w:r>
          </w:p>
          <w:p w14:paraId="061E1763" w14:textId="2F311C3A" w:rsidR="001E57BD" w:rsidRPr="00FB1C7B" w:rsidRDefault="001E57BD" w:rsidP="001E57BD">
            <w:pPr>
              <w:pStyle w:val="CommentText"/>
              <w:rPr>
                <w:sz w:val="24"/>
                <w:szCs w:val="24"/>
              </w:rPr>
            </w:pPr>
            <w:r w:rsidRPr="00FB1C7B">
              <w:rPr>
                <w:sz w:val="24"/>
                <w:szCs w:val="24"/>
              </w:rPr>
              <w:t>30.7.5 amount of the dosage given.</w:t>
            </w:r>
          </w:p>
          <w:p w14:paraId="4B73E890" w14:textId="2C60EBB0" w:rsidR="001E57BD" w:rsidRPr="00FB1C7B" w:rsidRDefault="001E57BD" w:rsidP="001E57BD">
            <w:pPr>
              <w:autoSpaceDE w:val="0"/>
              <w:autoSpaceDN w:val="0"/>
              <w:adjustRightInd w:val="0"/>
            </w:pPr>
            <w:r w:rsidRPr="00FB1C7B">
              <w:t>30.7.6 initials or signature of the person who dispensed the medication.</w:t>
            </w:r>
          </w:p>
        </w:tc>
      </w:tr>
    </w:tbl>
    <w:p w14:paraId="79EA1694" w14:textId="77777777" w:rsidR="00B13527" w:rsidRPr="00FB1C7B" w:rsidRDefault="00B13527" w:rsidP="00B13527"/>
    <w:tbl>
      <w:tblPr>
        <w:tblW w:w="98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640"/>
      </w:tblGrid>
      <w:tr w:rsidR="00B13527" w:rsidRPr="00FB1C7B" w14:paraId="26098B53" w14:textId="77777777" w:rsidTr="00E5381E">
        <w:trPr>
          <w:cantSplit/>
        </w:trPr>
        <w:tc>
          <w:tcPr>
            <w:tcW w:w="9882" w:type="dxa"/>
            <w:gridSpan w:val="2"/>
            <w:tcBorders>
              <w:top w:val="nil"/>
              <w:left w:val="nil"/>
              <w:bottom w:val="nil"/>
              <w:right w:val="nil"/>
            </w:tcBorders>
          </w:tcPr>
          <w:p w14:paraId="247134F6" w14:textId="77777777" w:rsidR="00B13527" w:rsidRPr="00FB1C7B" w:rsidRDefault="00B13527" w:rsidP="00FC711A">
            <w:pPr>
              <w:pStyle w:val="Heading1"/>
              <w:tabs>
                <w:tab w:val="left" w:pos="0"/>
              </w:tabs>
              <w:rPr>
                <w:rFonts w:ascii="Arial" w:hAnsi="Arial"/>
                <w:sz w:val="28"/>
              </w:rPr>
            </w:pPr>
            <w:r w:rsidRPr="00FB1C7B">
              <w:rPr>
                <w:rFonts w:ascii="Arial" w:hAnsi="Arial"/>
                <w:b w:val="0"/>
              </w:rPr>
              <w:br w:type="page"/>
            </w:r>
            <w:r w:rsidR="00350B13" w:rsidRPr="00FB1C7B">
              <w:rPr>
                <w:rFonts w:ascii="Arial" w:hAnsi="Arial"/>
                <w:sz w:val="28"/>
              </w:rPr>
              <w:t>Children</w:t>
            </w:r>
            <w:r w:rsidR="00B86526" w:rsidRPr="00FB1C7B">
              <w:rPr>
                <w:rFonts w:ascii="Arial" w:hAnsi="Arial"/>
                <w:sz w:val="28"/>
              </w:rPr>
              <w:t>’</w:t>
            </w:r>
            <w:r w:rsidR="00350B13" w:rsidRPr="00FB1C7B">
              <w:rPr>
                <w:rFonts w:ascii="Arial" w:hAnsi="Arial"/>
                <w:sz w:val="28"/>
              </w:rPr>
              <w:t>s</w:t>
            </w:r>
            <w:r w:rsidRPr="00FB1C7B">
              <w:rPr>
                <w:rFonts w:ascii="Arial" w:hAnsi="Arial"/>
                <w:sz w:val="28"/>
              </w:rPr>
              <w:t xml:space="preserve"> Records </w:t>
            </w:r>
          </w:p>
        </w:tc>
      </w:tr>
      <w:tr w:rsidR="00E5381E" w:rsidRPr="00FB1C7B" w14:paraId="431B40A6" w14:textId="77777777" w:rsidTr="00E5381E">
        <w:trPr>
          <w:cantSplit/>
        </w:trPr>
        <w:tc>
          <w:tcPr>
            <w:tcW w:w="9882" w:type="dxa"/>
            <w:gridSpan w:val="2"/>
            <w:tcBorders>
              <w:left w:val="single" w:sz="4" w:space="0" w:color="auto"/>
            </w:tcBorders>
          </w:tcPr>
          <w:p w14:paraId="4E30D9AA" w14:textId="6001D20E" w:rsidR="00E5381E" w:rsidRPr="00FB1C7B" w:rsidRDefault="003E3DC4" w:rsidP="00FC711A">
            <w:pPr>
              <w:autoSpaceDE w:val="0"/>
              <w:autoSpaceDN w:val="0"/>
              <w:adjustRightInd w:val="0"/>
              <w:rPr>
                <w:b/>
                <w:color w:val="FF0000"/>
              </w:rPr>
            </w:pPr>
            <w:r w:rsidRPr="00FB1C7B">
              <w:rPr>
                <w:b/>
              </w:rPr>
              <w:t xml:space="preserve">31. Immunization Records </w:t>
            </w:r>
            <w:r w:rsidR="00E5381E" w:rsidRPr="00FB1C7B">
              <w:rPr>
                <w:b/>
              </w:rPr>
              <w:t>FDCH/LFCCH Handbook, Section 8.1</w:t>
            </w:r>
          </w:p>
        </w:tc>
      </w:tr>
      <w:tr w:rsidR="00E5381E" w:rsidRPr="00FB1C7B" w14:paraId="5E24100E" w14:textId="77777777" w:rsidTr="00E161C2">
        <w:trPr>
          <w:cantSplit/>
        </w:trPr>
        <w:tc>
          <w:tcPr>
            <w:tcW w:w="1242" w:type="dxa"/>
            <w:tcBorders>
              <w:left w:val="single" w:sz="4" w:space="0" w:color="auto"/>
            </w:tcBorders>
          </w:tcPr>
          <w:p w14:paraId="209228E8" w14:textId="7EE6502F" w:rsidR="00E5381E" w:rsidRPr="00FB1C7B" w:rsidRDefault="002A5904" w:rsidP="00FE7B58">
            <w:pPr>
              <w:autoSpaceDE w:val="0"/>
              <w:autoSpaceDN w:val="0"/>
              <w:adjustRightInd w:val="0"/>
              <w:jc w:val="center"/>
            </w:pPr>
            <w:r w:rsidRPr="007D05DF">
              <w:rPr>
                <w:strike/>
              </w:rPr>
              <w:t>3</w:t>
            </w:r>
          </w:p>
        </w:tc>
        <w:tc>
          <w:tcPr>
            <w:tcW w:w="8640" w:type="dxa"/>
          </w:tcPr>
          <w:p w14:paraId="7F7F51C0" w14:textId="6B58BBEC" w:rsidR="00E5381E" w:rsidRPr="00FB1C7B" w:rsidRDefault="00E5381E" w:rsidP="00832D13">
            <w:pPr>
              <w:autoSpaceDE w:val="0"/>
              <w:autoSpaceDN w:val="0"/>
              <w:adjustRightInd w:val="0"/>
            </w:pPr>
            <w:r w:rsidRPr="00FB1C7B">
              <w:t xml:space="preserve">31.1 Child(ren) did not have a Florida Certification of Immunization (DH Form 680) or a Religious Exemption from Immunization (DH Form 681), on file within 30 days of enrollment.  </w:t>
            </w:r>
            <w:r w:rsidRPr="00FB1C7B">
              <w:rPr>
                <w:b/>
              </w:rPr>
              <w:t>FDCH/LFCCH Handbook, Section 8.1, A</w:t>
            </w:r>
          </w:p>
        </w:tc>
      </w:tr>
      <w:tr w:rsidR="00E5381E" w:rsidRPr="00FB1C7B" w14:paraId="4329E18C" w14:textId="77777777" w:rsidTr="00E161C2">
        <w:trPr>
          <w:cantSplit/>
        </w:trPr>
        <w:tc>
          <w:tcPr>
            <w:tcW w:w="1242" w:type="dxa"/>
            <w:tcBorders>
              <w:left w:val="single" w:sz="4" w:space="0" w:color="auto"/>
            </w:tcBorders>
          </w:tcPr>
          <w:p w14:paraId="22F840C5" w14:textId="472B4170" w:rsidR="00E5381E" w:rsidRPr="00FB1C7B" w:rsidRDefault="002A5904" w:rsidP="00FE7B58">
            <w:pPr>
              <w:autoSpaceDE w:val="0"/>
              <w:autoSpaceDN w:val="0"/>
              <w:adjustRightInd w:val="0"/>
              <w:jc w:val="center"/>
            </w:pPr>
            <w:r w:rsidRPr="007D05DF">
              <w:rPr>
                <w:strike/>
              </w:rPr>
              <w:t>3</w:t>
            </w:r>
          </w:p>
        </w:tc>
        <w:tc>
          <w:tcPr>
            <w:tcW w:w="8640" w:type="dxa"/>
          </w:tcPr>
          <w:p w14:paraId="28D98D46" w14:textId="4582F922" w:rsidR="00E5381E" w:rsidRPr="00FB1C7B" w:rsidRDefault="00E5381E" w:rsidP="00FE7B58">
            <w:pPr>
              <w:autoSpaceDE w:val="0"/>
              <w:autoSpaceDN w:val="0"/>
              <w:adjustRightInd w:val="0"/>
            </w:pPr>
            <w:r w:rsidRPr="00FB1C7B">
              <w:t>31.2 The Florida Certificate of immunization was not acceptable in that [  ].</w:t>
            </w:r>
          </w:p>
          <w:p w14:paraId="3D0D89C0" w14:textId="7E0DA18A" w:rsidR="00E5381E" w:rsidRPr="00FB1C7B" w:rsidRDefault="00E5381E" w:rsidP="00FE7B58">
            <w:pPr>
              <w:autoSpaceDE w:val="0"/>
              <w:autoSpaceDN w:val="0"/>
              <w:adjustRightInd w:val="0"/>
            </w:pPr>
            <w:r w:rsidRPr="00FB1C7B">
              <w:rPr>
                <w:b/>
              </w:rPr>
              <w:t>FDCH/LFCCH Handbook, Section 8.1 A and B</w:t>
            </w:r>
          </w:p>
          <w:p w14:paraId="4B6A63FD" w14:textId="27D36D1A" w:rsidR="00E5381E" w:rsidRPr="00FB1C7B" w:rsidRDefault="00E5381E" w:rsidP="003D5E2D">
            <w:pPr>
              <w:pStyle w:val="CommentText"/>
              <w:rPr>
                <w:sz w:val="24"/>
                <w:szCs w:val="24"/>
              </w:rPr>
            </w:pPr>
            <w:r w:rsidRPr="00FB1C7B">
              <w:rPr>
                <w:sz w:val="24"/>
                <w:szCs w:val="24"/>
              </w:rPr>
              <w:t>31.2.1 The form was not current (expired).</w:t>
            </w:r>
          </w:p>
          <w:p w14:paraId="4B8AC790" w14:textId="1B3A631E" w:rsidR="00E5381E" w:rsidRPr="00FB1C7B" w:rsidRDefault="00E5381E" w:rsidP="003D5E2D">
            <w:pPr>
              <w:pStyle w:val="CommentText"/>
              <w:rPr>
                <w:sz w:val="24"/>
                <w:szCs w:val="24"/>
              </w:rPr>
            </w:pPr>
            <w:r w:rsidRPr="00FB1C7B">
              <w:rPr>
                <w:sz w:val="24"/>
                <w:szCs w:val="24"/>
              </w:rPr>
              <w:t xml:space="preserve">31.2.2 An applicable part of the record was not complete.  </w:t>
            </w:r>
          </w:p>
          <w:p w14:paraId="2616B34F" w14:textId="59053EE8" w:rsidR="00E5381E" w:rsidRPr="00FB1C7B" w:rsidRDefault="00E5381E" w:rsidP="003D5E2D">
            <w:pPr>
              <w:pStyle w:val="CommentText"/>
              <w:rPr>
                <w:sz w:val="24"/>
                <w:szCs w:val="24"/>
              </w:rPr>
            </w:pPr>
            <w:r w:rsidRPr="00FB1C7B">
              <w:rPr>
                <w:sz w:val="24"/>
                <w:szCs w:val="24"/>
              </w:rPr>
              <w:t xml:space="preserve">31.2.3 It did not include the signature of the physician. </w:t>
            </w:r>
          </w:p>
          <w:p w14:paraId="4FE9A8ED" w14:textId="11E69440" w:rsidR="00E5381E" w:rsidRPr="00FB1C7B" w:rsidRDefault="00E5381E" w:rsidP="003D5E2D">
            <w:pPr>
              <w:pStyle w:val="CommentText"/>
              <w:rPr>
                <w:sz w:val="24"/>
                <w:szCs w:val="24"/>
              </w:rPr>
            </w:pPr>
            <w:r w:rsidRPr="00FB1C7B">
              <w:rPr>
                <w:sz w:val="24"/>
                <w:szCs w:val="24"/>
              </w:rPr>
              <w:t>31.2.4 It did not include the date the form was issued by the physician.</w:t>
            </w:r>
          </w:p>
          <w:p w14:paraId="52027406" w14:textId="74F3999B" w:rsidR="00E5381E" w:rsidRPr="00FB1C7B" w:rsidRDefault="00E5381E" w:rsidP="003D5E2D">
            <w:pPr>
              <w:pStyle w:val="CommentText"/>
              <w:rPr>
                <w:sz w:val="24"/>
                <w:szCs w:val="24"/>
              </w:rPr>
            </w:pPr>
            <w:r w:rsidRPr="00FB1C7B">
              <w:rPr>
                <w:sz w:val="24"/>
                <w:szCs w:val="24"/>
              </w:rPr>
              <w:t>31.2.5 Other</w:t>
            </w:r>
          </w:p>
        </w:tc>
      </w:tr>
      <w:tr w:rsidR="0009614E" w:rsidRPr="00FB1C7B" w14:paraId="518811CC" w14:textId="77777777" w:rsidTr="00E161C2">
        <w:trPr>
          <w:cantSplit/>
        </w:trPr>
        <w:tc>
          <w:tcPr>
            <w:tcW w:w="1242" w:type="dxa"/>
            <w:tcBorders>
              <w:left w:val="single" w:sz="4" w:space="0" w:color="auto"/>
            </w:tcBorders>
          </w:tcPr>
          <w:p w14:paraId="1BF783F8" w14:textId="278B2ABF" w:rsidR="0009614E" w:rsidRPr="00FB1C7B" w:rsidRDefault="002A5904" w:rsidP="00FE7B58">
            <w:pPr>
              <w:autoSpaceDE w:val="0"/>
              <w:autoSpaceDN w:val="0"/>
              <w:adjustRightInd w:val="0"/>
              <w:jc w:val="center"/>
            </w:pPr>
            <w:r w:rsidRPr="007D05DF">
              <w:rPr>
                <w:strike/>
              </w:rPr>
              <w:lastRenderedPageBreak/>
              <w:t>3</w:t>
            </w:r>
          </w:p>
        </w:tc>
        <w:tc>
          <w:tcPr>
            <w:tcW w:w="8640" w:type="dxa"/>
          </w:tcPr>
          <w:p w14:paraId="64727691" w14:textId="77777777" w:rsidR="00805C5B" w:rsidRPr="00FB1C7B" w:rsidRDefault="0009614E" w:rsidP="00FE7B58">
            <w:pPr>
              <w:autoSpaceDE w:val="0"/>
              <w:autoSpaceDN w:val="0"/>
              <w:adjustRightInd w:val="0"/>
            </w:pPr>
            <w:r w:rsidRPr="00FB1C7B">
              <w:t xml:space="preserve">31.3 The home does not have a general statement in </w:t>
            </w:r>
            <w:r w:rsidR="00805C5B" w:rsidRPr="00FB1C7B">
              <w:t xml:space="preserve">the </w:t>
            </w:r>
            <w:r w:rsidRPr="00FB1C7B">
              <w:t xml:space="preserve">parent handbook/policies to inform parents at the time of enrollment that some children in care may not have current immunizations.  </w:t>
            </w:r>
          </w:p>
          <w:p w14:paraId="018E776C" w14:textId="785B5FAD" w:rsidR="0009614E" w:rsidRPr="00FB1C7B" w:rsidRDefault="0009614E" w:rsidP="00FE7B58">
            <w:pPr>
              <w:autoSpaceDE w:val="0"/>
              <w:autoSpaceDN w:val="0"/>
              <w:adjustRightInd w:val="0"/>
            </w:pPr>
            <w:r w:rsidRPr="00FB1C7B">
              <w:rPr>
                <w:b/>
              </w:rPr>
              <w:t>FDCH/LFCCH Handbook, Section 8.1, A</w:t>
            </w:r>
          </w:p>
        </w:tc>
      </w:tr>
      <w:tr w:rsidR="00E5381E" w:rsidRPr="00FB1C7B" w14:paraId="1F6B4102" w14:textId="77777777" w:rsidTr="00E5381E">
        <w:trPr>
          <w:cantSplit/>
        </w:trPr>
        <w:tc>
          <w:tcPr>
            <w:tcW w:w="9882" w:type="dxa"/>
            <w:gridSpan w:val="2"/>
            <w:tcBorders>
              <w:left w:val="nil"/>
              <w:right w:val="nil"/>
            </w:tcBorders>
          </w:tcPr>
          <w:p w14:paraId="00B79F69" w14:textId="77777777" w:rsidR="00E5381E" w:rsidRPr="00FB1C7B" w:rsidRDefault="00E5381E" w:rsidP="00FE7B58">
            <w:pPr>
              <w:autoSpaceDE w:val="0"/>
              <w:autoSpaceDN w:val="0"/>
              <w:adjustRightInd w:val="0"/>
              <w:rPr>
                <w:b/>
              </w:rPr>
            </w:pPr>
          </w:p>
        </w:tc>
      </w:tr>
      <w:tr w:rsidR="00E5381E" w:rsidRPr="00FB1C7B" w14:paraId="5AD3D3E5" w14:textId="77777777" w:rsidTr="00E5381E">
        <w:trPr>
          <w:cantSplit/>
        </w:trPr>
        <w:tc>
          <w:tcPr>
            <w:tcW w:w="9882" w:type="dxa"/>
            <w:gridSpan w:val="2"/>
            <w:tcBorders>
              <w:left w:val="single" w:sz="4" w:space="0" w:color="auto"/>
            </w:tcBorders>
          </w:tcPr>
          <w:p w14:paraId="39CF2539" w14:textId="74C2C01D" w:rsidR="00E5381E" w:rsidRPr="00FB1C7B" w:rsidRDefault="00E5381E" w:rsidP="00FC711A">
            <w:pPr>
              <w:autoSpaceDE w:val="0"/>
              <w:autoSpaceDN w:val="0"/>
              <w:adjustRightInd w:val="0"/>
            </w:pPr>
            <w:r w:rsidRPr="00FB1C7B">
              <w:rPr>
                <w:b/>
              </w:rPr>
              <w:t>32. Health Records FDCH/LFCCH Handbook, Section 8.2</w:t>
            </w:r>
          </w:p>
        </w:tc>
      </w:tr>
      <w:tr w:rsidR="00E5381E" w:rsidRPr="00FB1C7B" w14:paraId="7CA9B7AB" w14:textId="77777777" w:rsidTr="00E161C2">
        <w:trPr>
          <w:cantSplit/>
        </w:trPr>
        <w:tc>
          <w:tcPr>
            <w:tcW w:w="1242" w:type="dxa"/>
            <w:tcBorders>
              <w:left w:val="single" w:sz="4" w:space="0" w:color="auto"/>
            </w:tcBorders>
          </w:tcPr>
          <w:p w14:paraId="20367A34" w14:textId="3E2976DC" w:rsidR="00E5381E" w:rsidRPr="00FB1C7B" w:rsidRDefault="002A5904" w:rsidP="00FE7B58">
            <w:pPr>
              <w:autoSpaceDE w:val="0"/>
              <w:autoSpaceDN w:val="0"/>
              <w:adjustRightInd w:val="0"/>
              <w:jc w:val="center"/>
            </w:pPr>
            <w:r w:rsidRPr="007D05DF">
              <w:rPr>
                <w:strike/>
              </w:rPr>
              <w:t>3</w:t>
            </w:r>
          </w:p>
        </w:tc>
        <w:tc>
          <w:tcPr>
            <w:tcW w:w="8640" w:type="dxa"/>
          </w:tcPr>
          <w:p w14:paraId="64FAE2DF" w14:textId="38E11464" w:rsidR="00E5381E" w:rsidRPr="00FB1C7B" w:rsidRDefault="00E5381E" w:rsidP="00FC711A">
            <w:pPr>
              <w:autoSpaceDE w:val="0"/>
              <w:autoSpaceDN w:val="0"/>
              <w:adjustRightInd w:val="0"/>
            </w:pPr>
            <w:r w:rsidRPr="00FB1C7B">
              <w:t xml:space="preserve">32.1 Child(ren) did not have a Student Health Examination/DH (Form 3040), or an equivalent health statement on file within 30 days of enrollment </w:t>
            </w:r>
          </w:p>
          <w:p w14:paraId="07DE77E1" w14:textId="16423AE0" w:rsidR="00E5381E" w:rsidRPr="00FB1C7B" w:rsidRDefault="00E5381E" w:rsidP="00FC711A">
            <w:pPr>
              <w:autoSpaceDE w:val="0"/>
              <w:autoSpaceDN w:val="0"/>
              <w:adjustRightInd w:val="0"/>
            </w:pPr>
            <w:r w:rsidRPr="00FB1C7B">
              <w:rPr>
                <w:b/>
              </w:rPr>
              <w:t>FDCH/LFCCH Handbook, Section 8.2, A</w:t>
            </w:r>
          </w:p>
        </w:tc>
      </w:tr>
      <w:tr w:rsidR="00E5381E" w:rsidRPr="00FB1C7B" w14:paraId="23DCBCA3" w14:textId="77777777" w:rsidTr="00E161C2">
        <w:trPr>
          <w:cantSplit/>
        </w:trPr>
        <w:tc>
          <w:tcPr>
            <w:tcW w:w="1242" w:type="dxa"/>
            <w:tcBorders>
              <w:left w:val="single" w:sz="4" w:space="0" w:color="auto"/>
            </w:tcBorders>
          </w:tcPr>
          <w:p w14:paraId="60EDEE2B" w14:textId="3B75498A" w:rsidR="00E5381E" w:rsidRPr="00FB1C7B" w:rsidRDefault="002A5904" w:rsidP="00FE7B58">
            <w:pPr>
              <w:autoSpaceDE w:val="0"/>
              <w:autoSpaceDN w:val="0"/>
              <w:adjustRightInd w:val="0"/>
              <w:jc w:val="center"/>
            </w:pPr>
            <w:r w:rsidRPr="007D05DF">
              <w:rPr>
                <w:strike/>
              </w:rPr>
              <w:t>3</w:t>
            </w:r>
          </w:p>
        </w:tc>
        <w:tc>
          <w:tcPr>
            <w:tcW w:w="8640" w:type="dxa"/>
          </w:tcPr>
          <w:p w14:paraId="2C207054" w14:textId="77777777" w:rsidR="00E5381E" w:rsidRPr="00FB1C7B" w:rsidRDefault="00E5381E" w:rsidP="00FC711A">
            <w:pPr>
              <w:autoSpaceDE w:val="0"/>
              <w:autoSpaceDN w:val="0"/>
              <w:adjustRightInd w:val="0"/>
            </w:pPr>
            <w:r w:rsidRPr="00FB1C7B">
              <w:t>32.2 The Student Health Examination was not acceptable in that [ ].</w:t>
            </w:r>
          </w:p>
          <w:p w14:paraId="31333C57" w14:textId="77777777" w:rsidR="00E5381E" w:rsidRPr="00FB1C7B" w:rsidRDefault="00E5381E" w:rsidP="00FC711A">
            <w:pPr>
              <w:autoSpaceDE w:val="0"/>
              <w:autoSpaceDN w:val="0"/>
              <w:adjustRightInd w:val="0"/>
              <w:rPr>
                <w:b/>
              </w:rPr>
            </w:pPr>
            <w:r w:rsidRPr="00FB1C7B">
              <w:rPr>
                <w:b/>
              </w:rPr>
              <w:t>FDCH/LFCCH Handbook, Section 8.2</w:t>
            </w:r>
          </w:p>
          <w:p w14:paraId="38047A7A" w14:textId="77777777" w:rsidR="00E5381E" w:rsidRPr="00FB1C7B" w:rsidRDefault="00E5381E" w:rsidP="00FC711A">
            <w:pPr>
              <w:autoSpaceDE w:val="0"/>
              <w:autoSpaceDN w:val="0"/>
              <w:adjustRightInd w:val="0"/>
            </w:pPr>
            <w:r w:rsidRPr="00FB1C7B">
              <w:t>32.2.1. The form was not current (expired).</w:t>
            </w:r>
          </w:p>
          <w:p w14:paraId="557631A5" w14:textId="77777777" w:rsidR="00E5381E" w:rsidRPr="00FB1C7B" w:rsidRDefault="00E5381E" w:rsidP="00FC711A">
            <w:pPr>
              <w:autoSpaceDE w:val="0"/>
              <w:autoSpaceDN w:val="0"/>
              <w:adjustRightInd w:val="0"/>
            </w:pPr>
            <w:r w:rsidRPr="00FB1C7B">
              <w:t>32.2.2. An applicable part of the record was not complete.</w:t>
            </w:r>
          </w:p>
          <w:p w14:paraId="22D6C1FD" w14:textId="7B994F5D" w:rsidR="00E5381E" w:rsidRPr="00FB1C7B" w:rsidRDefault="00E5381E" w:rsidP="00FC711A">
            <w:pPr>
              <w:autoSpaceDE w:val="0"/>
              <w:autoSpaceDN w:val="0"/>
              <w:adjustRightInd w:val="0"/>
            </w:pPr>
            <w:r w:rsidRPr="00FB1C7B">
              <w:t>32.2.3. The form was not completed by a person given statutory authority to perform health examinations.</w:t>
            </w:r>
          </w:p>
        </w:tc>
      </w:tr>
      <w:tr w:rsidR="00E5381E" w:rsidRPr="00FB1C7B" w14:paraId="35422F12" w14:textId="77777777" w:rsidTr="00E161C2">
        <w:trPr>
          <w:cantSplit/>
        </w:trPr>
        <w:tc>
          <w:tcPr>
            <w:tcW w:w="1242" w:type="dxa"/>
            <w:tcBorders>
              <w:left w:val="single" w:sz="4" w:space="0" w:color="auto"/>
            </w:tcBorders>
          </w:tcPr>
          <w:p w14:paraId="6ADE09A8" w14:textId="2D45DF8E" w:rsidR="00E5381E" w:rsidRPr="00FB1C7B" w:rsidRDefault="002A5904" w:rsidP="00FE7B58">
            <w:pPr>
              <w:autoSpaceDE w:val="0"/>
              <w:autoSpaceDN w:val="0"/>
              <w:adjustRightInd w:val="0"/>
              <w:jc w:val="center"/>
            </w:pPr>
            <w:r w:rsidRPr="007D05DF">
              <w:rPr>
                <w:strike/>
              </w:rPr>
              <w:t>3</w:t>
            </w:r>
          </w:p>
        </w:tc>
        <w:tc>
          <w:tcPr>
            <w:tcW w:w="8640" w:type="dxa"/>
          </w:tcPr>
          <w:p w14:paraId="7D172AC8" w14:textId="77777777" w:rsidR="00642776" w:rsidRPr="00FB1C7B" w:rsidRDefault="00E5381E" w:rsidP="00FE7B58">
            <w:pPr>
              <w:autoSpaceDE w:val="0"/>
              <w:autoSpaceDN w:val="0"/>
              <w:adjustRightInd w:val="0"/>
            </w:pPr>
            <w:r w:rsidRPr="00FB1C7B">
              <w:t>32.3 Medical records were not returned to the custodial parent or guardian when the child was no longer in care.</w:t>
            </w:r>
          </w:p>
          <w:p w14:paraId="29BF919E" w14:textId="6CAE7DA6" w:rsidR="00E5381E" w:rsidRPr="00FB1C7B" w:rsidRDefault="00E5381E" w:rsidP="00FE7B58">
            <w:pPr>
              <w:autoSpaceDE w:val="0"/>
              <w:autoSpaceDN w:val="0"/>
              <w:adjustRightInd w:val="0"/>
            </w:pPr>
            <w:r w:rsidRPr="00FB1C7B">
              <w:rPr>
                <w:b/>
              </w:rPr>
              <w:t>FDCH/LFCCH Handbook, Section 8.2, G</w:t>
            </w:r>
          </w:p>
        </w:tc>
      </w:tr>
      <w:tr w:rsidR="001E57BD" w:rsidRPr="00FB1C7B" w14:paraId="4331222F" w14:textId="77777777" w:rsidTr="00E161C2">
        <w:trPr>
          <w:cantSplit/>
        </w:trPr>
        <w:tc>
          <w:tcPr>
            <w:tcW w:w="1242" w:type="dxa"/>
            <w:tcBorders>
              <w:left w:val="single" w:sz="4" w:space="0" w:color="auto"/>
              <w:bottom w:val="single" w:sz="4" w:space="0" w:color="auto"/>
            </w:tcBorders>
          </w:tcPr>
          <w:p w14:paraId="4E89B6A9" w14:textId="0522923D" w:rsidR="001E57BD" w:rsidRPr="00FB1C7B" w:rsidRDefault="002A5904" w:rsidP="001E57BD">
            <w:pPr>
              <w:autoSpaceDE w:val="0"/>
              <w:autoSpaceDN w:val="0"/>
              <w:adjustRightInd w:val="0"/>
              <w:jc w:val="center"/>
            </w:pPr>
            <w:r w:rsidRPr="007D05DF">
              <w:rPr>
                <w:strike/>
              </w:rPr>
              <w:t>3</w:t>
            </w:r>
          </w:p>
        </w:tc>
        <w:tc>
          <w:tcPr>
            <w:tcW w:w="8640" w:type="dxa"/>
            <w:tcBorders>
              <w:bottom w:val="single" w:sz="4" w:space="0" w:color="auto"/>
            </w:tcBorders>
          </w:tcPr>
          <w:p w14:paraId="729177CD" w14:textId="47B17A64" w:rsidR="001E57BD" w:rsidRPr="00FB1C7B" w:rsidRDefault="001E57BD" w:rsidP="001E57BD">
            <w:pPr>
              <w:autoSpaceDE w:val="0"/>
              <w:autoSpaceDN w:val="0"/>
              <w:adjustRightInd w:val="0"/>
            </w:pPr>
            <w:r w:rsidRPr="00FB1C7B">
              <w:t>32.4 A child who has or is at an increased risk for a chronic physical, developmental, behavioral or emotional condition and require additional services did not have a current emergency care plan included in their file.</w:t>
            </w:r>
          </w:p>
          <w:p w14:paraId="1431525B" w14:textId="51ADEDAE" w:rsidR="001E57BD" w:rsidRPr="00FB1C7B" w:rsidRDefault="001E57BD" w:rsidP="001E57BD">
            <w:pPr>
              <w:autoSpaceDE w:val="0"/>
              <w:autoSpaceDN w:val="0"/>
              <w:adjustRightInd w:val="0"/>
            </w:pPr>
            <w:r w:rsidRPr="00FB1C7B">
              <w:rPr>
                <w:b/>
              </w:rPr>
              <w:t>FDCH/LFCCH Handbook, Section 8.2, H</w:t>
            </w:r>
          </w:p>
        </w:tc>
      </w:tr>
      <w:tr w:rsidR="001E57BD" w:rsidRPr="00FB1C7B" w14:paraId="6D377E71" w14:textId="77777777" w:rsidTr="00EF3D45">
        <w:trPr>
          <w:cantSplit/>
        </w:trPr>
        <w:tc>
          <w:tcPr>
            <w:tcW w:w="1242" w:type="dxa"/>
            <w:tcBorders>
              <w:left w:val="single" w:sz="4" w:space="0" w:color="auto"/>
              <w:bottom w:val="single" w:sz="4" w:space="0" w:color="auto"/>
              <w:right w:val="nil"/>
            </w:tcBorders>
          </w:tcPr>
          <w:p w14:paraId="5D757C14" w14:textId="77777777" w:rsidR="001E57BD" w:rsidRPr="00FB1C7B" w:rsidRDefault="001E57BD" w:rsidP="001E57BD">
            <w:pPr>
              <w:autoSpaceDE w:val="0"/>
              <w:autoSpaceDN w:val="0"/>
              <w:adjustRightInd w:val="0"/>
              <w:jc w:val="center"/>
            </w:pPr>
          </w:p>
        </w:tc>
        <w:tc>
          <w:tcPr>
            <w:tcW w:w="8640" w:type="dxa"/>
            <w:tcBorders>
              <w:left w:val="nil"/>
              <w:bottom w:val="single" w:sz="4" w:space="0" w:color="auto"/>
            </w:tcBorders>
          </w:tcPr>
          <w:p w14:paraId="7F25EE64" w14:textId="77777777" w:rsidR="001E57BD" w:rsidRPr="00FB1C7B" w:rsidRDefault="001E57BD" w:rsidP="001E57BD">
            <w:pPr>
              <w:autoSpaceDE w:val="0"/>
              <w:autoSpaceDN w:val="0"/>
              <w:adjustRightInd w:val="0"/>
            </w:pPr>
          </w:p>
        </w:tc>
      </w:tr>
      <w:tr w:rsidR="001E57BD" w:rsidRPr="00FB1C7B" w14:paraId="2B1B5170" w14:textId="77777777" w:rsidTr="00EF3D45">
        <w:trPr>
          <w:cantSplit/>
        </w:trPr>
        <w:tc>
          <w:tcPr>
            <w:tcW w:w="9882" w:type="dxa"/>
            <w:gridSpan w:val="2"/>
            <w:tcBorders>
              <w:top w:val="single" w:sz="4" w:space="0" w:color="auto"/>
              <w:left w:val="single" w:sz="4" w:space="0" w:color="auto"/>
            </w:tcBorders>
          </w:tcPr>
          <w:p w14:paraId="246FDCB1" w14:textId="77777777" w:rsidR="003E3DC4" w:rsidRPr="00FB1C7B" w:rsidRDefault="001E57BD" w:rsidP="001E57BD">
            <w:pPr>
              <w:autoSpaceDE w:val="0"/>
              <w:autoSpaceDN w:val="0"/>
              <w:adjustRightInd w:val="0"/>
              <w:rPr>
                <w:b/>
              </w:rPr>
            </w:pPr>
            <w:r w:rsidRPr="00FB1C7B">
              <w:rPr>
                <w:b/>
              </w:rPr>
              <w:t>33. Enrollment Information</w:t>
            </w:r>
            <w:r w:rsidR="00BE31C2" w:rsidRPr="00FB1C7B">
              <w:rPr>
                <w:b/>
              </w:rPr>
              <w:t>/Daily Attendance</w:t>
            </w:r>
            <w:r w:rsidRPr="00FB1C7B">
              <w:rPr>
                <w:b/>
              </w:rPr>
              <w:t xml:space="preserve"> </w:t>
            </w:r>
          </w:p>
          <w:p w14:paraId="44EBF4CE" w14:textId="375A760F" w:rsidR="001E57BD" w:rsidRPr="00FB1C7B" w:rsidRDefault="001E57BD" w:rsidP="001E57BD">
            <w:pPr>
              <w:autoSpaceDE w:val="0"/>
              <w:autoSpaceDN w:val="0"/>
              <w:adjustRightInd w:val="0"/>
            </w:pPr>
            <w:r w:rsidRPr="00FB1C7B">
              <w:rPr>
                <w:b/>
              </w:rPr>
              <w:t>FDCH/LFCCH Handbook, Section 8.3 &amp; 8.4</w:t>
            </w:r>
          </w:p>
        </w:tc>
      </w:tr>
      <w:tr w:rsidR="001E57BD" w:rsidRPr="00FB1C7B" w14:paraId="5C6A9933" w14:textId="77777777" w:rsidTr="00E161C2">
        <w:trPr>
          <w:cantSplit/>
        </w:trPr>
        <w:tc>
          <w:tcPr>
            <w:tcW w:w="1242" w:type="dxa"/>
            <w:tcBorders>
              <w:left w:val="single" w:sz="4" w:space="0" w:color="auto"/>
            </w:tcBorders>
          </w:tcPr>
          <w:p w14:paraId="4A8CFE1B" w14:textId="77777777" w:rsidR="001E57BD" w:rsidRPr="00FB1C7B" w:rsidRDefault="001E57BD" w:rsidP="001E57BD">
            <w:pPr>
              <w:autoSpaceDE w:val="0"/>
              <w:autoSpaceDN w:val="0"/>
              <w:adjustRightInd w:val="0"/>
              <w:jc w:val="center"/>
            </w:pPr>
            <w:r w:rsidRPr="00FB1C7B">
              <w:t>2</w:t>
            </w:r>
          </w:p>
        </w:tc>
        <w:tc>
          <w:tcPr>
            <w:tcW w:w="8640" w:type="dxa"/>
          </w:tcPr>
          <w:p w14:paraId="15D66197" w14:textId="171A6EA7" w:rsidR="001E57BD" w:rsidRPr="00FB1C7B" w:rsidRDefault="001E57BD" w:rsidP="001E57BD">
            <w:pPr>
              <w:autoSpaceDE w:val="0"/>
              <w:autoSpaceDN w:val="0"/>
              <w:adjustRightInd w:val="0"/>
            </w:pPr>
            <w:r w:rsidRPr="00FB1C7B">
              <w:t xml:space="preserve">33.1 No enrollment information was on file for the child(ren) and/ or available for licensing to review. </w:t>
            </w:r>
            <w:r w:rsidRPr="00FB1C7B">
              <w:rPr>
                <w:b/>
              </w:rPr>
              <w:t>FDCH/LFCCH Handbook, Section 8.3, B</w:t>
            </w:r>
          </w:p>
        </w:tc>
      </w:tr>
      <w:tr w:rsidR="001E57BD" w:rsidRPr="00FB1C7B" w14:paraId="3F2E2A16" w14:textId="77777777" w:rsidTr="00E161C2">
        <w:trPr>
          <w:cantSplit/>
        </w:trPr>
        <w:tc>
          <w:tcPr>
            <w:tcW w:w="1242" w:type="dxa"/>
            <w:tcBorders>
              <w:left w:val="single" w:sz="4" w:space="0" w:color="auto"/>
            </w:tcBorders>
          </w:tcPr>
          <w:p w14:paraId="6518D821" w14:textId="29E1D36D" w:rsidR="001E57BD" w:rsidRPr="00FB1C7B" w:rsidRDefault="002A5904" w:rsidP="001E57BD">
            <w:pPr>
              <w:autoSpaceDE w:val="0"/>
              <w:autoSpaceDN w:val="0"/>
              <w:adjustRightInd w:val="0"/>
              <w:jc w:val="center"/>
            </w:pPr>
            <w:r w:rsidRPr="007D05DF">
              <w:rPr>
                <w:strike/>
              </w:rPr>
              <w:t>3</w:t>
            </w:r>
          </w:p>
        </w:tc>
        <w:tc>
          <w:tcPr>
            <w:tcW w:w="8640" w:type="dxa"/>
          </w:tcPr>
          <w:p w14:paraId="05285F8E" w14:textId="199C1B9B" w:rsidR="001E57BD" w:rsidRPr="00FB1C7B" w:rsidRDefault="001E57BD" w:rsidP="001E57BD">
            <w:pPr>
              <w:autoSpaceDE w:val="0"/>
              <w:autoSpaceDN w:val="0"/>
              <w:adjustRightInd w:val="0"/>
            </w:pPr>
            <w:r w:rsidRPr="00FB1C7B">
              <w:t xml:space="preserve">33.2 The enrollment form used by the operator was incomplete and/or did not include all required information as required on CF-FSP Form 5219. </w:t>
            </w:r>
          </w:p>
          <w:p w14:paraId="78E6894C" w14:textId="7D154502" w:rsidR="001E57BD" w:rsidRPr="00FB1C7B" w:rsidRDefault="001E57BD" w:rsidP="001E57BD">
            <w:pPr>
              <w:autoSpaceDE w:val="0"/>
              <w:autoSpaceDN w:val="0"/>
              <w:adjustRightInd w:val="0"/>
            </w:pPr>
            <w:r w:rsidRPr="00FB1C7B">
              <w:rPr>
                <w:b/>
              </w:rPr>
              <w:t>FDCH/LFCCH Handbook, Section 8.3, A, C and F</w:t>
            </w:r>
          </w:p>
        </w:tc>
      </w:tr>
      <w:tr w:rsidR="001E57BD" w:rsidRPr="00FB1C7B" w14:paraId="1D3AEEFB" w14:textId="77777777" w:rsidTr="00E161C2">
        <w:trPr>
          <w:cantSplit/>
        </w:trPr>
        <w:tc>
          <w:tcPr>
            <w:tcW w:w="1242" w:type="dxa"/>
            <w:tcBorders>
              <w:left w:val="single" w:sz="4" w:space="0" w:color="auto"/>
            </w:tcBorders>
          </w:tcPr>
          <w:p w14:paraId="5B113054" w14:textId="4F20F6E1" w:rsidR="001E57BD" w:rsidRPr="00FB1C7B" w:rsidRDefault="002A5904" w:rsidP="001E57BD">
            <w:pPr>
              <w:autoSpaceDE w:val="0"/>
              <w:autoSpaceDN w:val="0"/>
              <w:adjustRightInd w:val="0"/>
              <w:jc w:val="center"/>
            </w:pPr>
            <w:r w:rsidRPr="007D05DF">
              <w:rPr>
                <w:strike/>
              </w:rPr>
              <w:t>3</w:t>
            </w:r>
          </w:p>
        </w:tc>
        <w:tc>
          <w:tcPr>
            <w:tcW w:w="8640" w:type="dxa"/>
          </w:tcPr>
          <w:p w14:paraId="3D77DB1C" w14:textId="01E24833" w:rsidR="001E57BD" w:rsidRPr="00FB1C7B" w:rsidRDefault="001E57BD" w:rsidP="001E57BD">
            <w:pPr>
              <w:autoSpaceDE w:val="0"/>
              <w:autoSpaceDN w:val="0"/>
              <w:adjustRightInd w:val="0"/>
            </w:pPr>
            <w:r w:rsidRPr="00FB1C7B">
              <w:t xml:space="preserve">33.3 The enrollment information on file was not current. </w:t>
            </w:r>
          </w:p>
          <w:p w14:paraId="3A1D9DC9" w14:textId="2A87E9B4" w:rsidR="001E57BD" w:rsidRPr="00FB1C7B" w:rsidRDefault="001E57BD" w:rsidP="001E57BD">
            <w:pPr>
              <w:autoSpaceDE w:val="0"/>
              <w:autoSpaceDN w:val="0"/>
              <w:adjustRightInd w:val="0"/>
            </w:pPr>
            <w:r w:rsidRPr="00FB1C7B">
              <w:rPr>
                <w:b/>
              </w:rPr>
              <w:t>FDCH/LFCCH Handbook, Section 8.3, B</w:t>
            </w:r>
          </w:p>
        </w:tc>
      </w:tr>
      <w:tr w:rsidR="001E57BD" w:rsidRPr="00FB1C7B" w14:paraId="7E6F3643" w14:textId="77777777" w:rsidTr="00E161C2">
        <w:trPr>
          <w:cantSplit/>
        </w:trPr>
        <w:tc>
          <w:tcPr>
            <w:tcW w:w="1242" w:type="dxa"/>
            <w:tcBorders>
              <w:left w:val="single" w:sz="4" w:space="0" w:color="auto"/>
            </w:tcBorders>
          </w:tcPr>
          <w:p w14:paraId="7B5C3228" w14:textId="6706FBEF" w:rsidR="001E57BD" w:rsidRPr="00FB1C7B" w:rsidRDefault="002A5904" w:rsidP="001E57BD">
            <w:pPr>
              <w:autoSpaceDE w:val="0"/>
              <w:autoSpaceDN w:val="0"/>
              <w:adjustRightInd w:val="0"/>
              <w:jc w:val="center"/>
            </w:pPr>
            <w:r w:rsidRPr="007D05DF">
              <w:rPr>
                <w:strike/>
              </w:rPr>
              <w:t>3</w:t>
            </w:r>
          </w:p>
        </w:tc>
        <w:tc>
          <w:tcPr>
            <w:tcW w:w="8640" w:type="dxa"/>
          </w:tcPr>
          <w:p w14:paraId="1AFD31E1" w14:textId="363CD018" w:rsidR="001E57BD" w:rsidRPr="00FB1C7B" w:rsidRDefault="001E57BD" w:rsidP="001E57BD">
            <w:pPr>
              <w:autoSpaceDE w:val="0"/>
              <w:autoSpaceDN w:val="0"/>
              <w:adjustRightInd w:val="0"/>
            </w:pPr>
            <w:r w:rsidRPr="00FB1C7B">
              <w:t>33.4 There was not a signed statement from the custodial parents/guardians verifying they had received the “Selecting a Family Day Care Home Provider” brochure.</w:t>
            </w:r>
            <w:r w:rsidRPr="00FB1C7B">
              <w:rPr>
                <w:b/>
              </w:rPr>
              <w:t xml:space="preserve"> FDCH/LFCCH Handbook, Section 8.3, D</w:t>
            </w:r>
          </w:p>
        </w:tc>
      </w:tr>
      <w:tr w:rsidR="001E57BD" w:rsidRPr="00FB1C7B" w14:paraId="36C97502" w14:textId="77777777" w:rsidTr="00E161C2">
        <w:trPr>
          <w:cantSplit/>
        </w:trPr>
        <w:tc>
          <w:tcPr>
            <w:tcW w:w="1242" w:type="dxa"/>
            <w:tcBorders>
              <w:left w:val="single" w:sz="4" w:space="0" w:color="auto"/>
            </w:tcBorders>
          </w:tcPr>
          <w:p w14:paraId="088A89E7" w14:textId="078F0CC7" w:rsidR="001E57BD" w:rsidRPr="00FB1C7B" w:rsidRDefault="002A5904" w:rsidP="001E57BD">
            <w:pPr>
              <w:autoSpaceDE w:val="0"/>
              <w:autoSpaceDN w:val="0"/>
              <w:adjustRightInd w:val="0"/>
              <w:jc w:val="center"/>
            </w:pPr>
            <w:r w:rsidRPr="007D05DF">
              <w:rPr>
                <w:strike/>
              </w:rPr>
              <w:t>3</w:t>
            </w:r>
          </w:p>
        </w:tc>
        <w:tc>
          <w:tcPr>
            <w:tcW w:w="8640" w:type="dxa"/>
          </w:tcPr>
          <w:p w14:paraId="2E5BC0D1" w14:textId="77777777" w:rsidR="003E3DC4" w:rsidRPr="00FB1C7B" w:rsidRDefault="001E57BD" w:rsidP="001E57BD">
            <w:pPr>
              <w:autoSpaceDE w:val="0"/>
              <w:autoSpaceDN w:val="0"/>
              <w:adjustRightInd w:val="0"/>
              <w:rPr>
                <w:rFonts w:cs="Arial"/>
                <w:szCs w:val="24"/>
              </w:rPr>
            </w:pPr>
            <w:r w:rsidRPr="00FB1C7B">
              <w:rPr>
                <w:rFonts w:cs="Arial"/>
                <w:szCs w:val="24"/>
              </w:rPr>
              <w:t>33.5 The home did not maintain documentation that the parent(s) or legal guardian(s) of each child were provided information detailing the causes, symptoms, and transmission of the influenza virus annually during the months of August through September in that [ ].</w:t>
            </w:r>
          </w:p>
          <w:p w14:paraId="45D92767" w14:textId="5478838E" w:rsidR="001E57BD" w:rsidRPr="00FB1C7B" w:rsidRDefault="001E57BD" w:rsidP="001E57BD">
            <w:pPr>
              <w:autoSpaceDE w:val="0"/>
              <w:autoSpaceDN w:val="0"/>
              <w:adjustRightInd w:val="0"/>
              <w:rPr>
                <w:rFonts w:cs="Arial"/>
                <w:szCs w:val="24"/>
              </w:rPr>
            </w:pPr>
            <w:r w:rsidRPr="00FB1C7B">
              <w:rPr>
                <w:rFonts w:cs="Arial"/>
                <w:szCs w:val="24"/>
              </w:rPr>
              <w:t xml:space="preserve"> </w:t>
            </w:r>
            <w:r w:rsidRPr="00FB1C7B">
              <w:rPr>
                <w:b/>
              </w:rPr>
              <w:t>FDCH/LFCCH Handbook, Section 8.3, E</w:t>
            </w:r>
          </w:p>
        </w:tc>
      </w:tr>
      <w:tr w:rsidR="001E57BD" w:rsidRPr="00FB1C7B" w14:paraId="221D6AEA" w14:textId="77777777" w:rsidTr="00E161C2">
        <w:trPr>
          <w:cantSplit/>
        </w:trPr>
        <w:tc>
          <w:tcPr>
            <w:tcW w:w="1242" w:type="dxa"/>
            <w:tcBorders>
              <w:left w:val="single" w:sz="4" w:space="0" w:color="auto"/>
            </w:tcBorders>
          </w:tcPr>
          <w:p w14:paraId="6AD3B199" w14:textId="4692EABE" w:rsidR="001E57BD" w:rsidRPr="00FB1C7B" w:rsidRDefault="002A5904" w:rsidP="001E57BD">
            <w:pPr>
              <w:autoSpaceDE w:val="0"/>
              <w:autoSpaceDN w:val="0"/>
              <w:adjustRightInd w:val="0"/>
              <w:jc w:val="center"/>
            </w:pPr>
            <w:r w:rsidRPr="007D05DF">
              <w:rPr>
                <w:strike/>
              </w:rPr>
              <w:t>3</w:t>
            </w:r>
          </w:p>
        </w:tc>
        <w:tc>
          <w:tcPr>
            <w:tcW w:w="8640" w:type="dxa"/>
          </w:tcPr>
          <w:p w14:paraId="565132EA" w14:textId="3D50C395" w:rsidR="001E57BD" w:rsidRPr="00FB1C7B" w:rsidRDefault="001E57BD" w:rsidP="001E57BD">
            <w:pPr>
              <w:autoSpaceDE w:val="0"/>
              <w:autoSpaceDN w:val="0"/>
              <w:adjustRightInd w:val="0"/>
              <w:rPr>
                <w:rFonts w:cs="Arial"/>
                <w:szCs w:val="24"/>
              </w:rPr>
            </w:pPr>
            <w:r w:rsidRPr="00FB1C7B">
              <w:rPr>
                <w:rFonts w:cs="Arial"/>
                <w:szCs w:val="24"/>
              </w:rPr>
              <w:t>33.6 Daily attendance was not maintained to account for all children in care.</w:t>
            </w:r>
          </w:p>
          <w:p w14:paraId="041B306D" w14:textId="3F213D7D" w:rsidR="001E57BD" w:rsidRPr="00FB1C7B" w:rsidRDefault="001E57BD" w:rsidP="001E57BD">
            <w:pPr>
              <w:autoSpaceDE w:val="0"/>
              <w:autoSpaceDN w:val="0"/>
              <w:adjustRightInd w:val="0"/>
              <w:rPr>
                <w:rFonts w:cs="Arial"/>
                <w:szCs w:val="24"/>
              </w:rPr>
            </w:pPr>
            <w:r w:rsidRPr="00FB1C7B">
              <w:rPr>
                <w:b/>
              </w:rPr>
              <w:t>FDCH/LFCCH Handbook, Section 8.4, A</w:t>
            </w:r>
            <w:r w:rsidR="00C4435E" w:rsidRPr="00FB1C7B">
              <w:rPr>
                <w:b/>
              </w:rPr>
              <w:t xml:space="preserve"> and B</w:t>
            </w:r>
          </w:p>
        </w:tc>
      </w:tr>
      <w:tr w:rsidR="001E57BD" w:rsidRPr="00FB1C7B" w14:paraId="41F99A47" w14:textId="77777777" w:rsidTr="00E161C2">
        <w:trPr>
          <w:cantSplit/>
        </w:trPr>
        <w:tc>
          <w:tcPr>
            <w:tcW w:w="1242" w:type="dxa"/>
            <w:tcBorders>
              <w:left w:val="single" w:sz="4" w:space="0" w:color="auto"/>
            </w:tcBorders>
          </w:tcPr>
          <w:p w14:paraId="2B8C7675" w14:textId="157F8817" w:rsidR="001E57BD" w:rsidRPr="00FB1C7B" w:rsidRDefault="001E57BD" w:rsidP="001E57BD">
            <w:pPr>
              <w:autoSpaceDE w:val="0"/>
              <w:autoSpaceDN w:val="0"/>
              <w:adjustRightInd w:val="0"/>
              <w:jc w:val="center"/>
            </w:pPr>
            <w:r w:rsidRPr="00FB1C7B">
              <w:t>2</w:t>
            </w:r>
          </w:p>
        </w:tc>
        <w:tc>
          <w:tcPr>
            <w:tcW w:w="8640" w:type="dxa"/>
          </w:tcPr>
          <w:p w14:paraId="653BCB78" w14:textId="557DA018" w:rsidR="001E57BD" w:rsidRPr="00FB1C7B" w:rsidRDefault="001E57BD" w:rsidP="001E57BD">
            <w:pPr>
              <w:autoSpaceDE w:val="0"/>
              <w:autoSpaceDN w:val="0"/>
              <w:adjustRightInd w:val="0"/>
              <w:rPr>
                <w:rFonts w:cs="Arial"/>
                <w:szCs w:val="24"/>
              </w:rPr>
            </w:pPr>
            <w:r w:rsidRPr="00FB1C7B">
              <w:rPr>
                <w:rFonts w:cs="Arial"/>
                <w:szCs w:val="24"/>
              </w:rPr>
              <w:t xml:space="preserve">33.7 </w:t>
            </w:r>
            <w:r w:rsidR="003155CB" w:rsidRPr="00FB1C7B">
              <w:rPr>
                <w:rFonts w:cs="Arial"/>
                <w:szCs w:val="24"/>
              </w:rPr>
              <w:t>The home did not have documentation of prior notice of a child’s absence and failed to contact the custodial parent(</w:t>
            </w:r>
            <w:r w:rsidR="008B6FE9" w:rsidRPr="00FB1C7B">
              <w:rPr>
                <w:rFonts w:cs="Arial"/>
                <w:szCs w:val="24"/>
              </w:rPr>
              <w:t>s)/ legal guardian(s) to notify of</w:t>
            </w:r>
            <w:r w:rsidR="003155CB" w:rsidRPr="00FB1C7B">
              <w:rPr>
                <w:rFonts w:cs="Arial"/>
                <w:szCs w:val="24"/>
              </w:rPr>
              <w:t xml:space="preserve"> the child’s absence</w:t>
            </w:r>
            <w:r w:rsidRPr="00FB1C7B">
              <w:rPr>
                <w:rFonts w:cs="Arial"/>
                <w:szCs w:val="24"/>
              </w:rPr>
              <w:t xml:space="preserve">. </w:t>
            </w:r>
            <w:r w:rsidRPr="00FB1C7B">
              <w:rPr>
                <w:b/>
              </w:rPr>
              <w:t>FDCH/LFCCH Handbook, Section 8.4, C</w:t>
            </w:r>
          </w:p>
        </w:tc>
      </w:tr>
      <w:tr w:rsidR="001E57BD" w:rsidRPr="00FB1C7B" w14:paraId="2CBC62A9" w14:textId="77777777" w:rsidTr="00E161C2">
        <w:trPr>
          <w:cantSplit/>
        </w:trPr>
        <w:tc>
          <w:tcPr>
            <w:tcW w:w="1242" w:type="dxa"/>
            <w:tcBorders>
              <w:left w:val="single" w:sz="4" w:space="0" w:color="auto"/>
            </w:tcBorders>
          </w:tcPr>
          <w:p w14:paraId="052FC3B4" w14:textId="44364EE3" w:rsidR="001E57BD" w:rsidRPr="00FB1C7B" w:rsidRDefault="002A5904" w:rsidP="001E57BD">
            <w:pPr>
              <w:autoSpaceDE w:val="0"/>
              <w:autoSpaceDN w:val="0"/>
              <w:adjustRightInd w:val="0"/>
              <w:jc w:val="center"/>
            </w:pPr>
            <w:r w:rsidRPr="007D05DF">
              <w:rPr>
                <w:strike/>
              </w:rPr>
              <w:lastRenderedPageBreak/>
              <w:t>3</w:t>
            </w:r>
          </w:p>
        </w:tc>
        <w:tc>
          <w:tcPr>
            <w:tcW w:w="8640" w:type="dxa"/>
          </w:tcPr>
          <w:p w14:paraId="14737782" w14:textId="13E598A6" w:rsidR="001E57BD" w:rsidRPr="00FB1C7B" w:rsidRDefault="003155CB" w:rsidP="001E57BD">
            <w:pPr>
              <w:autoSpaceDE w:val="0"/>
              <w:autoSpaceDN w:val="0"/>
              <w:adjustRightInd w:val="0"/>
            </w:pPr>
            <w:r w:rsidRPr="00FB1C7B">
              <w:t>33.8</w:t>
            </w:r>
            <w:r w:rsidR="001E57BD" w:rsidRPr="00FB1C7B">
              <w:t xml:space="preserve"> The home did not have written consent from the custodial parent(s) or legal guardian(s) before a child participated in activities conducted by the child enrichment service provider. </w:t>
            </w:r>
            <w:r w:rsidR="001E57BD" w:rsidRPr="00FB1C7B">
              <w:rPr>
                <w:b/>
              </w:rPr>
              <w:t>s.402.3054(2), F.S.</w:t>
            </w:r>
            <w:r w:rsidR="001E57BD" w:rsidRPr="00FB1C7B">
              <w:t xml:space="preserve">  </w:t>
            </w:r>
          </w:p>
        </w:tc>
      </w:tr>
      <w:tr w:rsidR="001E57BD" w:rsidRPr="00FB1C7B" w14:paraId="6B690CDE" w14:textId="77777777" w:rsidTr="00E161C2">
        <w:trPr>
          <w:cantSplit/>
        </w:trPr>
        <w:tc>
          <w:tcPr>
            <w:tcW w:w="1242" w:type="dxa"/>
            <w:tcBorders>
              <w:left w:val="single" w:sz="4" w:space="0" w:color="auto"/>
            </w:tcBorders>
          </w:tcPr>
          <w:p w14:paraId="533FCE6B" w14:textId="48E79F06" w:rsidR="001E57BD" w:rsidRPr="00FB1C7B" w:rsidRDefault="002A5904" w:rsidP="001E57BD">
            <w:pPr>
              <w:autoSpaceDE w:val="0"/>
              <w:autoSpaceDN w:val="0"/>
              <w:adjustRightInd w:val="0"/>
              <w:jc w:val="center"/>
            </w:pPr>
            <w:r w:rsidRPr="007D05DF">
              <w:rPr>
                <w:strike/>
              </w:rPr>
              <w:t>3</w:t>
            </w:r>
          </w:p>
        </w:tc>
        <w:tc>
          <w:tcPr>
            <w:tcW w:w="8640" w:type="dxa"/>
          </w:tcPr>
          <w:p w14:paraId="24DA9052" w14:textId="63F911FC" w:rsidR="001E57BD" w:rsidRPr="00FB1C7B" w:rsidRDefault="003155CB" w:rsidP="001E57BD">
            <w:pPr>
              <w:autoSpaceDE w:val="0"/>
              <w:autoSpaceDN w:val="0"/>
              <w:adjustRightInd w:val="0"/>
            </w:pPr>
            <w:r w:rsidRPr="00FB1C7B">
              <w:t>33.9</w:t>
            </w:r>
            <w:r w:rsidR="001E57BD" w:rsidRPr="00FB1C7B">
              <w:t xml:space="preserve"> The name, address and phone number of persons authorized to retrieve the child was not included in the enrollment information.</w:t>
            </w:r>
          </w:p>
          <w:p w14:paraId="51DECCF1" w14:textId="6FDF5488" w:rsidR="001E57BD" w:rsidRPr="00FB1C7B" w:rsidRDefault="001E57BD" w:rsidP="001E57BD">
            <w:pPr>
              <w:autoSpaceDE w:val="0"/>
              <w:autoSpaceDN w:val="0"/>
              <w:adjustRightInd w:val="0"/>
            </w:pPr>
            <w:r w:rsidRPr="00FB1C7B">
              <w:rPr>
                <w:b/>
              </w:rPr>
              <w:t>FDCH/LFCCH Handbook, Section 8.3, C</w:t>
            </w:r>
          </w:p>
        </w:tc>
      </w:tr>
      <w:tr w:rsidR="0009614E" w:rsidRPr="00FB1C7B" w14:paraId="322D0B42" w14:textId="77777777" w:rsidTr="00E161C2">
        <w:trPr>
          <w:cantSplit/>
        </w:trPr>
        <w:tc>
          <w:tcPr>
            <w:tcW w:w="1242" w:type="dxa"/>
            <w:tcBorders>
              <w:left w:val="single" w:sz="4" w:space="0" w:color="auto"/>
            </w:tcBorders>
          </w:tcPr>
          <w:p w14:paraId="3357D5D5" w14:textId="59DF1C12" w:rsidR="0009614E" w:rsidRPr="00FB1C7B" w:rsidRDefault="002A5904" w:rsidP="001E57BD">
            <w:pPr>
              <w:autoSpaceDE w:val="0"/>
              <w:autoSpaceDN w:val="0"/>
              <w:adjustRightInd w:val="0"/>
              <w:jc w:val="center"/>
            </w:pPr>
            <w:r w:rsidRPr="007D05DF">
              <w:rPr>
                <w:strike/>
              </w:rPr>
              <w:t>3</w:t>
            </w:r>
          </w:p>
        </w:tc>
        <w:tc>
          <w:tcPr>
            <w:tcW w:w="8640" w:type="dxa"/>
          </w:tcPr>
          <w:p w14:paraId="27FDD391" w14:textId="3170B191" w:rsidR="0009614E" w:rsidRPr="00FB1C7B" w:rsidRDefault="003155CB" w:rsidP="0009614E">
            <w:pPr>
              <w:rPr>
                <w:rFonts w:cs="Arial"/>
                <w:szCs w:val="24"/>
              </w:rPr>
            </w:pPr>
            <w:r w:rsidRPr="00FB1C7B">
              <w:t>33.10</w:t>
            </w:r>
            <w:r w:rsidR="0009614E" w:rsidRPr="00FB1C7B">
              <w:rPr>
                <w:rFonts w:cs="Arial"/>
                <w:szCs w:val="24"/>
              </w:rPr>
              <w:t xml:space="preserve"> The home did not maintain documentation that the parent(s) or legal guardian(s) of each child were provided information regarding the potential for distracted adults to fail to drop off a child and leave them in the car annually du</w:t>
            </w:r>
            <w:r w:rsidR="00B60D1B" w:rsidRPr="00FB1C7B">
              <w:rPr>
                <w:rFonts w:cs="Arial"/>
                <w:szCs w:val="24"/>
              </w:rPr>
              <w:t>ring the months of April and</w:t>
            </w:r>
            <w:r w:rsidR="0009614E" w:rsidRPr="00FB1C7B">
              <w:rPr>
                <w:rFonts w:cs="Arial"/>
                <w:szCs w:val="24"/>
              </w:rPr>
              <w:t xml:space="preserve"> September in that [ ].  </w:t>
            </w:r>
          </w:p>
          <w:p w14:paraId="4BB32206" w14:textId="5F3500CF" w:rsidR="0009614E" w:rsidRPr="00FB1C7B" w:rsidRDefault="0009614E" w:rsidP="0009614E">
            <w:pPr>
              <w:autoSpaceDE w:val="0"/>
              <w:autoSpaceDN w:val="0"/>
              <w:adjustRightInd w:val="0"/>
            </w:pPr>
            <w:r w:rsidRPr="00FB1C7B">
              <w:rPr>
                <w:b/>
              </w:rPr>
              <w:t>FDCH/LFCCH Handbook, Section 8.3, G</w:t>
            </w:r>
          </w:p>
        </w:tc>
      </w:tr>
      <w:tr w:rsidR="000C6F69" w:rsidRPr="00FB1C7B" w14:paraId="395B715F" w14:textId="77777777" w:rsidTr="00E161C2">
        <w:trPr>
          <w:cantSplit/>
        </w:trPr>
        <w:tc>
          <w:tcPr>
            <w:tcW w:w="1242" w:type="dxa"/>
            <w:tcBorders>
              <w:left w:val="single" w:sz="4" w:space="0" w:color="auto"/>
            </w:tcBorders>
          </w:tcPr>
          <w:p w14:paraId="5A305636" w14:textId="6E4A85E7" w:rsidR="000C6F69" w:rsidRPr="00FB1C7B" w:rsidRDefault="002A5904" w:rsidP="001E57BD">
            <w:pPr>
              <w:autoSpaceDE w:val="0"/>
              <w:autoSpaceDN w:val="0"/>
              <w:adjustRightInd w:val="0"/>
              <w:jc w:val="center"/>
            </w:pPr>
            <w:r w:rsidRPr="007D05DF">
              <w:rPr>
                <w:strike/>
              </w:rPr>
              <w:t>3</w:t>
            </w:r>
          </w:p>
        </w:tc>
        <w:tc>
          <w:tcPr>
            <w:tcW w:w="8640" w:type="dxa"/>
          </w:tcPr>
          <w:p w14:paraId="0B683F92" w14:textId="24499E4E" w:rsidR="000C6F69" w:rsidRPr="00FB1C7B" w:rsidRDefault="000C6F69" w:rsidP="0009614E">
            <w:r w:rsidRPr="00FB1C7B">
              <w:t xml:space="preserve">33.11 Daily attendance records were not maintained for 12 months and/ or available for licensing to review. </w:t>
            </w:r>
            <w:r w:rsidRPr="00FB1C7B">
              <w:rPr>
                <w:b/>
              </w:rPr>
              <w:t>FDCH/LFCCH Handbook, Section 8.4, D</w:t>
            </w:r>
          </w:p>
        </w:tc>
      </w:tr>
      <w:tr w:rsidR="00B13527" w:rsidRPr="00FB1C7B" w14:paraId="1A30C51A" w14:textId="77777777" w:rsidTr="00E5381E">
        <w:trPr>
          <w:cantSplit/>
          <w:trHeight w:val="585"/>
        </w:trPr>
        <w:tc>
          <w:tcPr>
            <w:tcW w:w="9882" w:type="dxa"/>
            <w:gridSpan w:val="2"/>
            <w:tcBorders>
              <w:top w:val="nil"/>
              <w:left w:val="nil"/>
              <w:bottom w:val="nil"/>
              <w:right w:val="nil"/>
            </w:tcBorders>
          </w:tcPr>
          <w:p w14:paraId="68A54E7F" w14:textId="77777777" w:rsidR="00380150" w:rsidRPr="00FB1C7B" w:rsidRDefault="00380150" w:rsidP="00415936">
            <w:pPr>
              <w:pStyle w:val="Heading1"/>
              <w:tabs>
                <w:tab w:val="left" w:pos="0"/>
              </w:tabs>
              <w:rPr>
                <w:rFonts w:ascii="Arial" w:hAnsi="Arial"/>
                <w:sz w:val="28"/>
              </w:rPr>
            </w:pPr>
          </w:p>
          <w:p w14:paraId="28C14996" w14:textId="77777777" w:rsidR="00B13527" w:rsidRPr="00FB1C7B" w:rsidRDefault="00B13527" w:rsidP="00415936">
            <w:pPr>
              <w:pStyle w:val="Heading1"/>
              <w:tabs>
                <w:tab w:val="left" w:pos="0"/>
              </w:tabs>
              <w:rPr>
                <w:rFonts w:ascii="Arial" w:hAnsi="Arial"/>
                <w:sz w:val="28"/>
              </w:rPr>
            </w:pPr>
            <w:r w:rsidRPr="00FB1C7B">
              <w:rPr>
                <w:rFonts w:ascii="Arial" w:hAnsi="Arial"/>
                <w:sz w:val="28"/>
              </w:rPr>
              <w:t xml:space="preserve">Enforcement </w:t>
            </w:r>
          </w:p>
        </w:tc>
      </w:tr>
      <w:tr w:rsidR="00E5381E" w:rsidRPr="00FB1C7B" w14:paraId="257E4B84" w14:textId="77777777" w:rsidTr="00E5381E">
        <w:trPr>
          <w:cantSplit/>
        </w:trPr>
        <w:tc>
          <w:tcPr>
            <w:tcW w:w="9882" w:type="dxa"/>
            <w:gridSpan w:val="2"/>
            <w:tcBorders>
              <w:left w:val="single" w:sz="4" w:space="0" w:color="auto"/>
            </w:tcBorders>
          </w:tcPr>
          <w:p w14:paraId="77CA4321" w14:textId="3668909C" w:rsidR="00E5381E" w:rsidRPr="00FB1C7B" w:rsidRDefault="00E5381E" w:rsidP="00415936">
            <w:pPr>
              <w:autoSpaceDE w:val="0"/>
              <w:autoSpaceDN w:val="0"/>
              <w:adjustRightInd w:val="0"/>
            </w:pPr>
            <w:r w:rsidRPr="00FB1C7B">
              <w:rPr>
                <w:b/>
              </w:rPr>
              <w:t>34. Access to the Premises/Misrepresentation FDCH/LFCCH Handbook, Section 9.1</w:t>
            </w:r>
          </w:p>
        </w:tc>
      </w:tr>
      <w:tr w:rsidR="00E5381E" w:rsidRPr="00FB1C7B" w14:paraId="2F872FDC" w14:textId="77777777" w:rsidTr="00E161C2">
        <w:trPr>
          <w:cantSplit/>
        </w:trPr>
        <w:tc>
          <w:tcPr>
            <w:tcW w:w="1242" w:type="dxa"/>
            <w:tcBorders>
              <w:left w:val="single" w:sz="4" w:space="0" w:color="auto"/>
            </w:tcBorders>
          </w:tcPr>
          <w:p w14:paraId="6D20C3B2" w14:textId="77777777" w:rsidR="00E5381E" w:rsidRPr="00FB1C7B" w:rsidRDefault="00E5381E" w:rsidP="00FE7B58">
            <w:pPr>
              <w:autoSpaceDE w:val="0"/>
              <w:autoSpaceDN w:val="0"/>
              <w:adjustRightInd w:val="0"/>
              <w:jc w:val="center"/>
            </w:pPr>
            <w:r w:rsidRPr="00FB1C7B">
              <w:t>2</w:t>
            </w:r>
          </w:p>
        </w:tc>
        <w:tc>
          <w:tcPr>
            <w:tcW w:w="8640" w:type="dxa"/>
          </w:tcPr>
          <w:p w14:paraId="37705EC6" w14:textId="4F889868" w:rsidR="008D5E9B" w:rsidRPr="00FB1C7B" w:rsidRDefault="00E5381E" w:rsidP="008D5E9B">
            <w:pPr>
              <w:autoSpaceDE w:val="0"/>
              <w:autoSpaceDN w:val="0"/>
              <w:adjustRightInd w:val="0"/>
            </w:pPr>
            <w:r w:rsidRPr="00FB1C7B">
              <w:t>34</w:t>
            </w:r>
            <w:r w:rsidR="00B06B66" w:rsidRPr="00FB1C7B">
              <w:t xml:space="preserve">.1 </w:t>
            </w:r>
            <w:r w:rsidR="008D5E9B" w:rsidRPr="00FB1C7B">
              <w:t>Child care personnel</w:t>
            </w:r>
            <w:r w:rsidRPr="00FB1C7B">
              <w:t xml:space="preserve"> failed to grant the licensing authority </w:t>
            </w:r>
            <w:r w:rsidR="00276086" w:rsidRPr="00FB1C7B">
              <w:t>access to the family day care home</w:t>
            </w:r>
            <w:r w:rsidRPr="00FB1C7B">
              <w:t xml:space="preserve">, or any portion thereof, during the hours of operation. </w:t>
            </w:r>
          </w:p>
          <w:p w14:paraId="36993B5D" w14:textId="32A32287" w:rsidR="00E5381E" w:rsidRPr="00FB1C7B" w:rsidRDefault="00E5381E" w:rsidP="008D5E9B">
            <w:pPr>
              <w:autoSpaceDE w:val="0"/>
              <w:autoSpaceDN w:val="0"/>
              <w:adjustRightInd w:val="0"/>
            </w:pPr>
            <w:r w:rsidRPr="00FB1C7B">
              <w:rPr>
                <w:b/>
              </w:rPr>
              <w:t>s. 402.311, F.S.</w:t>
            </w:r>
          </w:p>
        </w:tc>
      </w:tr>
      <w:tr w:rsidR="00E5381E" w:rsidRPr="00FB1C7B" w14:paraId="31272CF3" w14:textId="77777777" w:rsidTr="00E161C2">
        <w:trPr>
          <w:cantSplit/>
        </w:trPr>
        <w:tc>
          <w:tcPr>
            <w:tcW w:w="1242" w:type="dxa"/>
            <w:tcBorders>
              <w:left w:val="single" w:sz="4" w:space="0" w:color="auto"/>
            </w:tcBorders>
          </w:tcPr>
          <w:p w14:paraId="74FFBD4A" w14:textId="77777777" w:rsidR="00E5381E" w:rsidRPr="00FB1C7B" w:rsidRDefault="00E5381E" w:rsidP="00FE7B58">
            <w:pPr>
              <w:autoSpaceDE w:val="0"/>
              <w:autoSpaceDN w:val="0"/>
              <w:adjustRightInd w:val="0"/>
              <w:jc w:val="center"/>
            </w:pPr>
            <w:r w:rsidRPr="00FB1C7B">
              <w:t>1</w:t>
            </w:r>
          </w:p>
        </w:tc>
        <w:tc>
          <w:tcPr>
            <w:tcW w:w="8640" w:type="dxa"/>
          </w:tcPr>
          <w:p w14:paraId="31FF7B3A" w14:textId="5E97D356" w:rsidR="00E5381E" w:rsidRPr="00FB1C7B" w:rsidRDefault="00E5381E" w:rsidP="008D5E9B">
            <w:pPr>
              <w:autoSpaceDE w:val="0"/>
              <w:autoSpaceDN w:val="0"/>
              <w:adjustRightInd w:val="0"/>
            </w:pPr>
            <w:r w:rsidRPr="00FB1C7B">
              <w:t xml:space="preserve">34.2 </w:t>
            </w:r>
            <w:r w:rsidR="008D5E9B" w:rsidRPr="00FB1C7B">
              <w:t>Child care personnel</w:t>
            </w:r>
            <w:r w:rsidRPr="00FB1C7B">
              <w:t xml:space="preserve"> refused</w:t>
            </w:r>
            <w:r w:rsidRPr="00FB1C7B">
              <w:rPr>
                <w:color w:val="FF0000"/>
              </w:rPr>
              <w:t xml:space="preserve"> </w:t>
            </w:r>
            <w:r w:rsidRPr="00FB1C7B">
              <w:t xml:space="preserve">the Department’s authorized licensing staff access to </w:t>
            </w:r>
            <w:r w:rsidR="00BC2848" w:rsidRPr="00FB1C7B">
              <w:t>the entire</w:t>
            </w:r>
            <w:r w:rsidR="00894199" w:rsidRPr="00FB1C7B">
              <w:t xml:space="preserve"> </w:t>
            </w:r>
            <w:r w:rsidRPr="00FB1C7B">
              <w:t>premise</w:t>
            </w:r>
            <w:r w:rsidR="00BC2848" w:rsidRPr="00FB1C7B">
              <w:t xml:space="preserve"> of the home</w:t>
            </w:r>
            <w:r w:rsidRPr="00FB1C7B">
              <w:t xml:space="preserve"> to inspect for compliance. </w:t>
            </w:r>
            <w:r w:rsidRPr="00FB1C7B">
              <w:rPr>
                <w:b/>
              </w:rPr>
              <w:t>FDCH/LFCCH Handbook, Section 9.1, A</w:t>
            </w:r>
          </w:p>
        </w:tc>
      </w:tr>
      <w:tr w:rsidR="00E5381E" w:rsidRPr="00FB1C7B" w14:paraId="1895CA16" w14:textId="77777777" w:rsidTr="00E161C2">
        <w:trPr>
          <w:cantSplit/>
        </w:trPr>
        <w:tc>
          <w:tcPr>
            <w:tcW w:w="1242" w:type="dxa"/>
            <w:tcBorders>
              <w:left w:val="single" w:sz="4" w:space="0" w:color="auto"/>
              <w:bottom w:val="single" w:sz="4" w:space="0" w:color="auto"/>
            </w:tcBorders>
          </w:tcPr>
          <w:p w14:paraId="1FA37ABC" w14:textId="77777777" w:rsidR="00E5381E" w:rsidRPr="00FB1C7B" w:rsidRDefault="00E5381E" w:rsidP="00FE7B58">
            <w:pPr>
              <w:autoSpaceDE w:val="0"/>
              <w:autoSpaceDN w:val="0"/>
              <w:adjustRightInd w:val="0"/>
              <w:jc w:val="center"/>
            </w:pPr>
            <w:r w:rsidRPr="00FB1C7B">
              <w:t>2</w:t>
            </w:r>
          </w:p>
        </w:tc>
        <w:tc>
          <w:tcPr>
            <w:tcW w:w="8640" w:type="dxa"/>
            <w:tcBorders>
              <w:bottom w:val="single" w:sz="4" w:space="0" w:color="auto"/>
            </w:tcBorders>
          </w:tcPr>
          <w:p w14:paraId="5DA83212" w14:textId="49032D78" w:rsidR="00E5381E" w:rsidRPr="00FB1C7B" w:rsidRDefault="00E5381E" w:rsidP="00FE7B58">
            <w:pPr>
              <w:autoSpaceDE w:val="0"/>
              <w:autoSpaceDN w:val="0"/>
              <w:adjustRightInd w:val="0"/>
              <w:rPr>
                <w:strike/>
              </w:rPr>
            </w:pPr>
            <w:r w:rsidRPr="00FB1C7B">
              <w:t xml:space="preserve">34.3 A parent/guardian/custodian was denied access to their child(ren) while in care at the family day care home.  </w:t>
            </w:r>
            <w:r w:rsidRPr="00FB1C7B">
              <w:rPr>
                <w:b/>
              </w:rPr>
              <w:t>FDCH/LFCCH Handbook, Section 9.1, B</w:t>
            </w:r>
          </w:p>
        </w:tc>
      </w:tr>
      <w:tr w:rsidR="00E5381E" w:rsidRPr="00FB1C7B" w14:paraId="30F6C0CE" w14:textId="77777777" w:rsidTr="00E161C2">
        <w:trPr>
          <w:cantSplit/>
        </w:trPr>
        <w:tc>
          <w:tcPr>
            <w:tcW w:w="1242" w:type="dxa"/>
            <w:tcBorders>
              <w:left w:val="single" w:sz="4" w:space="0" w:color="auto"/>
            </w:tcBorders>
          </w:tcPr>
          <w:p w14:paraId="1551E403" w14:textId="505357A6" w:rsidR="00E5381E" w:rsidRPr="00FB1C7B" w:rsidRDefault="00E5381E" w:rsidP="00CC22CD">
            <w:pPr>
              <w:autoSpaceDE w:val="0"/>
              <w:autoSpaceDN w:val="0"/>
              <w:adjustRightInd w:val="0"/>
              <w:jc w:val="center"/>
            </w:pPr>
            <w:r w:rsidRPr="00FB1C7B">
              <w:t>2</w:t>
            </w:r>
          </w:p>
        </w:tc>
        <w:tc>
          <w:tcPr>
            <w:tcW w:w="8640" w:type="dxa"/>
          </w:tcPr>
          <w:p w14:paraId="6F31CBF4" w14:textId="11490E72" w:rsidR="00E5381E" w:rsidRPr="00FB1C7B" w:rsidRDefault="00E5381E" w:rsidP="0033572A">
            <w:r w:rsidRPr="00FB1C7B">
              <w:t xml:space="preserve">34.4 </w:t>
            </w:r>
            <w:r w:rsidR="008D5E9B" w:rsidRPr="00FB1C7B">
              <w:t>Child care personnel</w:t>
            </w:r>
            <w:r w:rsidRPr="00FB1C7B">
              <w:t xml:space="preserve"> knowingly misrepresented, impersonated, or provided fraudulent information related to the family day care home to a parent/guardian, licensing authority, or law enforcement.  </w:t>
            </w:r>
          </w:p>
          <w:p w14:paraId="01A4F925" w14:textId="29519CFF" w:rsidR="00E5381E" w:rsidRPr="00FB1C7B" w:rsidRDefault="00E5381E" w:rsidP="0033572A">
            <w:pPr>
              <w:rPr>
                <w:b/>
              </w:rPr>
            </w:pPr>
            <w:r w:rsidRPr="00FB1C7B">
              <w:rPr>
                <w:b/>
              </w:rPr>
              <w:t>s.</w:t>
            </w:r>
            <w:r w:rsidR="007677A3" w:rsidRPr="00FB1C7B">
              <w:rPr>
                <w:b/>
              </w:rPr>
              <w:t xml:space="preserve"> </w:t>
            </w:r>
            <w:r w:rsidRPr="00FB1C7B">
              <w:rPr>
                <w:b/>
              </w:rPr>
              <w:t>402.319(1)(f), F.S. and FDCH/LFCCH Handbook, Section 9.1, C</w:t>
            </w:r>
          </w:p>
        </w:tc>
      </w:tr>
      <w:tr w:rsidR="00E5381E" w:rsidRPr="00FB1C7B" w14:paraId="6F993C56" w14:textId="77777777" w:rsidTr="00E161C2">
        <w:trPr>
          <w:cantSplit/>
        </w:trPr>
        <w:tc>
          <w:tcPr>
            <w:tcW w:w="1242" w:type="dxa"/>
            <w:tcBorders>
              <w:left w:val="single" w:sz="4" w:space="0" w:color="auto"/>
            </w:tcBorders>
          </w:tcPr>
          <w:p w14:paraId="6B670957" w14:textId="77777777" w:rsidR="00E5381E" w:rsidRPr="00FB1C7B" w:rsidRDefault="00E5381E" w:rsidP="00CC22CD">
            <w:pPr>
              <w:autoSpaceDE w:val="0"/>
              <w:autoSpaceDN w:val="0"/>
              <w:adjustRightInd w:val="0"/>
              <w:jc w:val="center"/>
            </w:pPr>
            <w:r w:rsidRPr="00FB1C7B">
              <w:t>1</w:t>
            </w:r>
          </w:p>
        </w:tc>
        <w:tc>
          <w:tcPr>
            <w:tcW w:w="8640" w:type="dxa"/>
          </w:tcPr>
          <w:p w14:paraId="6ADE3BA0" w14:textId="0A079359" w:rsidR="00E5381E" w:rsidRPr="00FB1C7B" w:rsidRDefault="00E5381E" w:rsidP="00415936">
            <w:r w:rsidRPr="00FB1C7B">
              <w:t xml:space="preserve">34.5 </w:t>
            </w:r>
            <w:r w:rsidR="00A9275B" w:rsidRPr="00FB1C7B">
              <w:t>Child care personnel</w:t>
            </w:r>
            <w:r w:rsidRPr="00FB1C7B">
              <w:t xml:space="preserve"> knowingly misrepresented, impersonated, or provided fraudulent information related to the family day care home to a parent/guardian, licensing authority, or law enforcement that could result in death or serious harm to the health, safety or well-being of a child.</w:t>
            </w:r>
          </w:p>
          <w:p w14:paraId="6AA24E0D" w14:textId="3B00B8F4" w:rsidR="00E5381E" w:rsidRPr="00FB1C7B" w:rsidRDefault="00E5381E" w:rsidP="00415936">
            <w:pPr>
              <w:rPr>
                <w:b/>
              </w:rPr>
            </w:pPr>
            <w:r w:rsidRPr="00FB1C7B">
              <w:rPr>
                <w:b/>
              </w:rPr>
              <w:t>s.</w:t>
            </w:r>
            <w:r w:rsidR="007677A3" w:rsidRPr="00FB1C7B">
              <w:rPr>
                <w:b/>
              </w:rPr>
              <w:t xml:space="preserve"> </w:t>
            </w:r>
            <w:r w:rsidRPr="00FB1C7B">
              <w:rPr>
                <w:b/>
              </w:rPr>
              <w:t>402.319(1)(f) F.S. and FDCH/LFCCH Handbook, Section 9.1, C</w:t>
            </w:r>
          </w:p>
        </w:tc>
      </w:tr>
      <w:tr w:rsidR="00E5381E" w:rsidRPr="00FB1C7B" w14:paraId="62C4AD7D" w14:textId="77777777" w:rsidTr="00E161C2">
        <w:trPr>
          <w:cantSplit/>
        </w:trPr>
        <w:tc>
          <w:tcPr>
            <w:tcW w:w="1242" w:type="dxa"/>
            <w:tcBorders>
              <w:left w:val="single" w:sz="4" w:space="0" w:color="auto"/>
            </w:tcBorders>
          </w:tcPr>
          <w:p w14:paraId="638AFF86" w14:textId="6240A421" w:rsidR="00E5381E" w:rsidRPr="00FB1C7B" w:rsidRDefault="002A5904" w:rsidP="001478B2">
            <w:pPr>
              <w:autoSpaceDE w:val="0"/>
              <w:autoSpaceDN w:val="0"/>
              <w:adjustRightInd w:val="0"/>
              <w:jc w:val="center"/>
            </w:pPr>
            <w:r w:rsidRPr="007D05DF">
              <w:rPr>
                <w:strike/>
              </w:rPr>
              <w:t>3</w:t>
            </w:r>
          </w:p>
        </w:tc>
        <w:tc>
          <w:tcPr>
            <w:tcW w:w="8640" w:type="dxa"/>
          </w:tcPr>
          <w:p w14:paraId="66799E8E" w14:textId="74410679" w:rsidR="00E5381E" w:rsidRPr="00FB1C7B" w:rsidRDefault="00E5381E" w:rsidP="00A9275B">
            <w:pPr>
              <w:autoSpaceDE w:val="0"/>
              <w:autoSpaceDN w:val="0"/>
              <w:adjustRightInd w:val="0"/>
            </w:pPr>
            <w:r w:rsidRPr="00FB1C7B">
              <w:t xml:space="preserve">34.6 </w:t>
            </w:r>
            <w:r w:rsidR="00A9275B" w:rsidRPr="00FB1C7B">
              <w:t>Child care personnel</w:t>
            </w:r>
            <w:r w:rsidRPr="00FB1C7B">
              <w:t xml:space="preserve"> failed to grant the licensing authority access to or interfe</w:t>
            </w:r>
            <w:r w:rsidR="00276086" w:rsidRPr="00FB1C7B">
              <w:t>red with the copying of the home’s</w:t>
            </w:r>
            <w:r w:rsidRPr="00FB1C7B">
              <w:t xml:space="preserve"> records. </w:t>
            </w:r>
            <w:r w:rsidRPr="00FB1C7B">
              <w:rPr>
                <w:b/>
              </w:rPr>
              <w:t>s. 402.311, F.S.</w:t>
            </w:r>
          </w:p>
        </w:tc>
      </w:tr>
      <w:tr w:rsidR="00E5381E" w:rsidRPr="00FB1C7B" w14:paraId="6F7D0212" w14:textId="77777777" w:rsidTr="00E161C2">
        <w:trPr>
          <w:cantSplit/>
        </w:trPr>
        <w:tc>
          <w:tcPr>
            <w:tcW w:w="1242" w:type="dxa"/>
            <w:tcBorders>
              <w:left w:val="single" w:sz="4" w:space="0" w:color="auto"/>
              <w:bottom w:val="single" w:sz="4" w:space="0" w:color="auto"/>
            </w:tcBorders>
          </w:tcPr>
          <w:p w14:paraId="6E687B59" w14:textId="299A22B8" w:rsidR="00E5381E" w:rsidRPr="00FB1C7B" w:rsidRDefault="00E5381E" w:rsidP="001478B2">
            <w:pPr>
              <w:autoSpaceDE w:val="0"/>
              <w:autoSpaceDN w:val="0"/>
              <w:adjustRightInd w:val="0"/>
              <w:jc w:val="center"/>
            </w:pPr>
            <w:r w:rsidRPr="00FB1C7B">
              <w:t>2</w:t>
            </w:r>
          </w:p>
        </w:tc>
        <w:tc>
          <w:tcPr>
            <w:tcW w:w="8640" w:type="dxa"/>
            <w:tcBorders>
              <w:bottom w:val="single" w:sz="4" w:space="0" w:color="auto"/>
            </w:tcBorders>
          </w:tcPr>
          <w:p w14:paraId="2C77EF3A" w14:textId="3BEA6456" w:rsidR="00E5381E" w:rsidRPr="00FB1C7B" w:rsidRDefault="00E5381E" w:rsidP="001478B2">
            <w:r w:rsidRPr="00FB1C7B">
              <w:t xml:space="preserve">34.7 </w:t>
            </w:r>
            <w:r w:rsidR="00A9275B" w:rsidRPr="00FB1C7B">
              <w:t>Child care personnel</w:t>
            </w:r>
            <w:r w:rsidRPr="00FB1C7B">
              <w:t xml:space="preserve"> interfered with or prevented the licensing authority from photographing or recording a location or activity on the premises. </w:t>
            </w:r>
          </w:p>
          <w:p w14:paraId="3950E564" w14:textId="7743EFD4" w:rsidR="00E5381E" w:rsidRPr="00FB1C7B" w:rsidRDefault="00E5381E" w:rsidP="001478B2">
            <w:r w:rsidRPr="00FB1C7B">
              <w:rPr>
                <w:b/>
              </w:rPr>
              <w:t>FDCH/LFCCH Handbook, Section 9.1, A</w:t>
            </w:r>
          </w:p>
        </w:tc>
      </w:tr>
    </w:tbl>
    <w:p w14:paraId="64AC937F" w14:textId="77777777" w:rsidR="003322FB" w:rsidRPr="00FB1C7B" w:rsidRDefault="003322FB"/>
    <w:tbl>
      <w:tblPr>
        <w:tblW w:w="9882"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640"/>
      </w:tblGrid>
      <w:tr w:rsidR="00883C3D" w:rsidRPr="00FB1C7B" w14:paraId="2BE8D396" w14:textId="77777777" w:rsidTr="00E5381E">
        <w:trPr>
          <w:cantSplit/>
        </w:trPr>
        <w:tc>
          <w:tcPr>
            <w:tcW w:w="9882" w:type="dxa"/>
            <w:gridSpan w:val="2"/>
            <w:tcBorders>
              <w:left w:val="single" w:sz="4" w:space="0" w:color="auto"/>
            </w:tcBorders>
          </w:tcPr>
          <w:p w14:paraId="1FDAE751" w14:textId="2BFE7480" w:rsidR="00883C3D" w:rsidRPr="00FB1C7B" w:rsidRDefault="003E3DC4" w:rsidP="00742A82">
            <w:pPr>
              <w:autoSpaceDE w:val="0"/>
              <w:autoSpaceDN w:val="0"/>
              <w:adjustRightInd w:val="0"/>
            </w:pPr>
            <w:r w:rsidRPr="00FB1C7B">
              <w:rPr>
                <w:b/>
              </w:rPr>
              <w:t>35. Child Safety</w:t>
            </w:r>
            <w:r w:rsidR="00883C3D" w:rsidRPr="00FB1C7B">
              <w:rPr>
                <w:b/>
              </w:rPr>
              <w:t xml:space="preserve">, </w:t>
            </w:r>
            <w:r w:rsidRPr="00FB1C7B">
              <w:rPr>
                <w:b/>
              </w:rPr>
              <w:t xml:space="preserve">FDCH/LFCCH </w:t>
            </w:r>
            <w:r w:rsidR="00883C3D" w:rsidRPr="00FB1C7B">
              <w:rPr>
                <w:b/>
              </w:rPr>
              <w:t>Handbook, Section 9.2</w:t>
            </w:r>
          </w:p>
        </w:tc>
      </w:tr>
      <w:tr w:rsidR="00883C3D" w:rsidRPr="00FB1C7B" w14:paraId="14051860" w14:textId="77777777" w:rsidTr="00E161C2">
        <w:trPr>
          <w:cantSplit/>
        </w:trPr>
        <w:tc>
          <w:tcPr>
            <w:tcW w:w="1242" w:type="dxa"/>
            <w:tcBorders>
              <w:left w:val="single" w:sz="4" w:space="0" w:color="auto"/>
            </w:tcBorders>
          </w:tcPr>
          <w:p w14:paraId="7DFEF470" w14:textId="77777777" w:rsidR="00883C3D" w:rsidRPr="00FB1C7B" w:rsidRDefault="00883C3D" w:rsidP="00A61A5B">
            <w:pPr>
              <w:autoSpaceDE w:val="0"/>
              <w:autoSpaceDN w:val="0"/>
              <w:adjustRightInd w:val="0"/>
              <w:jc w:val="center"/>
            </w:pPr>
            <w:r w:rsidRPr="00FB1C7B">
              <w:t>1</w:t>
            </w:r>
          </w:p>
        </w:tc>
        <w:tc>
          <w:tcPr>
            <w:tcW w:w="8640" w:type="dxa"/>
          </w:tcPr>
          <w:p w14:paraId="34802C0A" w14:textId="1C269DD6" w:rsidR="00B06B66" w:rsidRPr="00FB1C7B" w:rsidRDefault="00883C3D" w:rsidP="00A61A5B">
            <w:pPr>
              <w:autoSpaceDE w:val="0"/>
              <w:autoSpaceDN w:val="0"/>
              <w:adjustRightInd w:val="0"/>
            </w:pPr>
            <w:r w:rsidRPr="00FB1C7B">
              <w:t xml:space="preserve">35.1 </w:t>
            </w:r>
            <w:r w:rsidR="00A9275B" w:rsidRPr="00FB1C7B">
              <w:t>Child care personnel</w:t>
            </w:r>
            <w:r w:rsidRPr="00FB1C7B">
              <w:t>, while caring for children, committed an act or omission that meets the definition of child abuse or neglect provided in Chapter 39, Florida Statutes</w:t>
            </w:r>
            <w:r w:rsidR="00B06B66" w:rsidRPr="00FB1C7B">
              <w:t xml:space="preserve"> or Chapter 827, Florida Statutes</w:t>
            </w:r>
            <w:r w:rsidRPr="00FB1C7B">
              <w:t xml:space="preserve">.  </w:t>
            </w:r>
          </w:p>
          <w:p w14:paraId="38F46CF7" w14:textId="36D8C166" w:rsidR="00883C3D" w:rsidRPr="00FB1C7B" w:rsidRDefault="001E57BD" w:rsidP="00A61A5B">
            <w:pPr>
              <w:autoSpaceDE w:val="0"/>
              <w:autoSpaceDN w:val="0"/>
              <w:adjustRightInd w:val="0"/>
            </w:pPr>
            <w:r w:rsidRPr="00FB1C7B">
              <w:rPr>
                <w:b/>
              </w:rPr>
              <w:t xml:space="preserve">FDCH/LFCCH </w:t>
            </w:r>
            <w:r w:rsidR="00883C3D" w:rsidRPr="00FB1C7B">
              <w:rPr>
                <w:b/>
              </w:rPr>
              <w:t>Handbook, Section 9.2, A</w:t>
            </w:r>
          </w:p>
        </w:tc>
      </w:tr>
      <w:tr w:rsidR="00883C3D" w:rsidRPr="00FB1C7B" w14:paraId="11B3AABE" w14:textId="77777777" w:rsidTr="00E161C2">
        <w:trPr>
          <w:cantSplit/>
        </w:trPr>
        <w:tc>
          <w:tcPr>
            <w:tcW w:w="1242" w:type="dxa"/>
            <w:tcBorders>
              <w:left w:val="single" w:sz="4" w:space="0" w:color="auto"/>
            </w:tcBorders>
          </w:tcPr>
          <w:p w14:paraId="5B3DCC41" w14:textId="77777777" w:rsidR="00883C3D" w:rsidRPr="00FB1C7B" w:rsidRDefault="00883C3D" w:rsidP="00A61A5B">
            <w:pPr>
              <w:autoSpaceDE w:val="0"/>
              <w:autoSpaceDN w:val="0"/>
              <w:adjustRightInd w:val="0"/>
              <w:jc w:val="center"/>
            </w:pPr>
            <w:r w:rsidRPr="00FB1C7B">
              <w:t>1</w:t>
            </w:r>
          </w:p>
        </w:tc>
        <w:tc>
          <w:tcPr>
            <w:tcW w:w="8640" w:type="dxa"/>
          </w:tcPr>
          <w:p w14:paraId="46FA76FD" w14:textId="316DB88E" w:rsidR="00883C3D" w:rsidRPr="00FB1C7B" w:rsidRDefault="00883C3D" w:rsidP="00A9275B">
            <w:pPr>
              <w:pStyle w:val="Header"/>
              <w:tabs>
                <w:tab w:val="clear" w:pos="4320"/>
                <w:tab w:val="clear" w:pos="8640"/>
              </w:tabs>
              <w:autoSpaceDE w:val="0"/>
              <w:autoSpaceDN w:val="0"/>
              <w:adjustRightInd w:val="0"/>
            </w:pPr>
            <w:r w:rsidRPr="00FB1C7B">
              <w:t xml:space="preserve">35.2 As a mandated reporter, </w:t>
            </w:r>
            <w:r w:rsidR="00A9275B" w:rsidRPr="00FB1C7B">
              <w:t>child care personnel</w:t>
            </w:r>
            <w:r w:rsidRPr="00FB1C7B">
              <w:t xml:space="preserve"> failed to report suspected child abuse or neglect as required in section 39.201, Florida Statutes.</w:t>
            </w:r>
            <w:r w:rsidR="001E57BD" w:rsidRPr="00FB1C7B">
              <w:t xml:space="preserve"> </w:t>
            </w:r>
            <w:r w:rsidR="001E57BD" w:rsidRPr="00FB1C7B">
              <w:rPr>
                <w:b/>
              </w:rPr>
              <w:t xml:space="preserve">FDCH/LFCCH </w:t>
            </w:r>
            <w:r w:rsidRPr="00FB1C7B">
              <w:rPr>
                <w:b/>
              </w:rPr>
              <w:t>Handbook, Section 9.2, A</w:t>
            </w:r>
          </w:p>
        </w:tc>
      </w:tr>
      <w:tr w:rsidR="00883C3D" w:rsidRPr="00E3628C" w14:paraId="4BE11087" w14:textId="77777777" w:rsidTr="00E161C2">
        <w:trPr>
          <w:cantSplit/>
        </w:trPr>
        <w:tc>
          <w:tcPr>
            <w:tcW w:w="1242" w:type="dxa"/>
            <w:tcBorders>
              <w:left w:val="single" w:sz="4" w:space="0" w:color="auto"/>
            </w:tcBorders>
          </w:tcPr>
          <w:p w14:paraId="798AEF80" w14:textId="77777777" w:rsidR="00883C3D" w:rsidRPr="00FB1C7B" w:rsidRDefault="00883C3D" w:rsidP="00A61A5B">
            <w:pPr>
              <w:autoSpaceDE w:val="0"/>
              <w:autoSpaceDN w:val="0"/>
              <w:adjustRightInd w:val="0"/>
              <w:jc w:val="center"/>
            </w:pPr>
            <w:r w:rsidRPr="00FB1C7B">
              <w:lastRenderedPageBreak/>
              <w:t>2</w:t>
            </w:r>
          </w:p>
        </w:tc>
        <w:tc>
          <w:tcPr>
            <w:tcW w:w="8640" w:type="dxa"/>
          </w:tcPr>
          <w:p w14:paraId="0D7490BB" w14:textId="4F22ED26" w:rsidR="00883C3D" w:rsidRPr="001E57BD" w:rsidRDefault="00883C3D" w:rsidP="00A9275B">
            <w:pPr>
              <w:autoSpaceDE w:val="0"/>
              <w:autoSpaceDN w:val="0"/>
              <w:adjustRightInd w:val="0"/>
              <w:rPr>
                <w:strike/>
              </w:rPr>
            </w:pPr>
            <w:r w:rsidRPr="00FB1C7B">
              <w:t xml:space="preserve">35.3 </w:t>
            </w:r>
            <w:r w:rsidR="00A9275B" w:rsidRPr="00FB1C7B">
              <w:t>Child care personnel</w:t>
            </w:r>
            <w:r w:rsidR="001E57BD" w:rsidRPr="00FB1C7B">
              <w:t xml:space="preserve"> </w:t>
            </w:r>
            <w:r w:rsidRPr="00FB1C7B">
              <w:t xml:space="preserve">inappropriately interacted with children in care in a manner that was aggressive, demeaning or intimidating in nature. </w:t>
            </w:r>
            <w:r w:rsidRPr="00FB1C7B">
              <w:rPr>
                <w:b/>
              </w:rPr>
              <w:t xml:space="preserve"> </w:t>
            </w:r>
            <w:r w:rsidR="001E57BD" w:rsidRPr="00FB1C7B">
              <w:rPr>
                <w:b/>
              </w:rPr>
              <w:t xml:space="preserve">FDCH/LFCCH </w:t>
            </w:r>
            <w:r w:rsidRPr="00FB1C7B">
              <w:rPr>
                <w:b/>
              </w:rPr>
              <w:t>Handbook, Section 9.2, B</w:t>
            </w:r>
          </w:p>
        </w:tc>
      </w:tr>
    </w:tbl>
    <w:p w14:paraId="28B2922D" w14:textId="77777777" w:rsidR="00146DD6" w:rsidRPr="00E3628C" w:rsidRDefault="00146DD6"/>
    <w:sectPr w:rsidR="00146DD6" w:rsidRPr="00E3628C" w:rsidSect="00281BF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720"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DCF9" w14:textId="77777777" w:rsidR="00C93CF1" w:rsidRDefault="00C93CF1">
      <w:r>
        <w:separator/>
      </w:r>
    </w:p>
  </w:endnote>
  <w:endnote w:type="continuationSeparator" w:id="0">
    <w:p w14:paraId="62EA8F6A" w14:textId="77777777" w:rsidR="00C93CF1" w:rsidRDefault="00C9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C88E" w14:textId="77777777" w:rsidR="00A71272" w:rsidRDefault="00A71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0C17C" w14:textId="77777777" w:rsidR="00A71272" w:rsidRDefault="00A7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40C" w14:textId="27308636" w:rsidR="00A71272" w:rsidRPr="007D6095" w:rsidRDefault="00A71272" w:rsidP="00391232">
    <w:pPr>
      <w:pStyle w:val="Footer"/>
      <w:tabs>
        <w:tab w:val="clear" w:pos="8640"/>
        <w:tab w:val="right" w:pos="9360"/>
      </w:tabs>
      <w:ind w:hanging="540"/>
      <w:jc w:val="both"/>
      <w:rPr>
        <w:sz w:val="16"/>
        <w:szCs w:val="16"/>
      </w:rPr>
    </w:pPr>
    <w:r w:rsidRPr="007D6095">
      <w:rPr>
        <w:sz w:val="16"/>
        <w:szCs w:val="16"/>
      </w:rPr>
      <w:t>CF-FSP Form 5318,</w:t>
    </w:r>
    <w:r>
      <w:rPr>
        <w:sz w:val="16"/>
        <w:szCs w:val="16"/>
      </w:rPr>
      <w:t xml:space="preserve"> Family Day Care Home Standards Classification Summary,</w:t>
    </w:r>
    <w:r w:rsidR="002A5904">
      <w:rPr>
        <w:sz w:val="16"/>
        <w:szCs w:val="16"/>
      </w:rPr>
      <w:t xml:space="preserve"> </w:t>
    </w:r>
    <w:r w:rsidR="00CB61A2">
      <w:rPr>
        <w:sz w:val="16"/>
        <w:szCs w:val="16"/>
        <w:u w:val="single"/>
      </w:rPr>
      <w:t>Dec</w:t>
    </w:r>
    <w:r w:rsidR="002A5904">
      <w:rPr>
        <w:sz w:val="16"/>
        <w:szCs w:val="16"/>
        <w:u w:val="single"/>
      </w:rPr>
      <w:t>ember 2025</w:t>
    </w:r>
    <w:r w:rsidRPr="007D6095">
      <w:rPr>
        <w:sz w:val="16"/>
        <w:szCs w:val="16"/>
      </w:rPr>
      <w:t xml:space="preserve"> </w:t>
    </w:r>
    <w:r w:rsidR="007677A3" w:rsidRPr="002A5904">
      <w:rPr>
        <w:strike/>
        <w:sz w:val="16"/>
        <w:szCs w:val="16"/>
      </w:rPr>
      <w:t>May 2019</w:t>
    </w:r>
    <w:r w:rsidRPr="00814B5E">
      <w:rPr>
        <w:sz w:val="16"/>
        <w:szCs w:val="16"/>
      </w:rPr>
      <w:t>,</w:t>
    </w:r>
    <w:r>
      <w:rPr>
        <w:sz w:val="16"/>
        <w:szCs w:val="16"/>
      </w:rPr>
      <w:t xml:space="preserve"> </w:t>
    </w:r>
    <w:r w:rsidR="002A5904">
      <w:rPr>
        <w:sz w:val="16"/>
        <w:szCs w:val="16"/>
        <w:u w:val="single"/>
      </w:rPr>
      <w:t>Rule</w:t>
    </w:r>
    <w:r w:rsidR="002A5904">
      <w:rPr>
        <w:sz w:val="16"/>
        <w:szCs w:val="16"/>
      </w:rPr>
      <w:t xml:space="preserve"> </w:t>
    </w:r>
    <w:r>
      <w:rPr>
        <w:sz w:val="16"/>
        <w:szCs w:val="16"/>
      </w:rPr>
      <w:t>65C-20.012</w:t>
    </w:r>
    <w:r w:rsidRPr="002A5904">
      <w:rPr>
        <w:strike/>
        <w:sz w:val="16"/>
        <w:szCs w:val="16"/>
      </w:rPr>
      <w:t>(1)(e)1.</w:t>
    </w:r>
    <w:r>
      <w:rPr>
        <w:sz w:val="16"/>
        <w:szCs w:val="16"/>
      </w:rPr>
      <w:t xml:space="preserve">, F.A.C.      </w:t>
    </w:r>
    <w:r w:rsidRPr="007D6095">
      <w:rPr>
        <w:sz w:val="16"/>
        <w:szCs w:val="16"/>
      </w:rPr>
      <w:t xml:space="preserve">Page </w:t>
    </w:r>
    <w:r w:rsidRPr="007D6095">
      <w:rPr>
        <w:sz w:val="16"/>
        <w:szCs w:val="16"/>
      </w:rPr>
      <w:fldChar w:fldCharType="begin"/>
    </w:r>
    <w:r w:rsidRPr="007D6095">
      <w:rPr>
        <w:sz w:val="16"/>
        <w:szCs w:val="16"/>
      </w:rPr>
      <w:instrText xml:space="preserve"> PAGE </w:instrText>
    </w:r>
    <w:r w:rsidRPr="007D6095">
      <w:rPr>
        <w:sz w:val="16"/>
        <w:szCs w:val="16"/>
      </w:rPr>
      <w:fldChar w:fldCharType="separate"/>
    </w:r>
    <w:r>
      <w:rPr>
        <w:noProof/>
        <w:sz w:val="16"/>
        <w:szCs w:val="16"/>
      </w:rPr>
      <w:t>24</w:t>
    </w:r>
    <w:r w:rsidRPr="007D6095">
      <w:rPr>
        <w:sz w:val="16"/>
        <w:szCs w:val="16"/>
      </w:rPr>
      <w:fldChar w:fldCharType="end"/>
    </w:r>
    <w:r w:rsidRPr="007D6095">
      <w:rPr>
        <w:sz w:val="16"/>
        <w:szCs w:val="16"/>
      </w:rPr>
      <w:t xml:space="preserve"> of </w:t>
    </w:r>
    <w:r w:rsidRPr="007D6095">
      <w:rPr>
        <w:sz w:val="16"/>
        <w:szCs w:val="16"/>
      </w:rPr>
      <w:fldChar w:fldCharType="begin"/>
    </w:r>
    <w:r w:rsidRPr="007D6095">
      <w:rPr>
        <w:sz w:val="16"/>
        <w:szCs w:val="16"/>
      </w:rPr>
      <w:instrText xml:space="preserve"> NUMPAGES </w:instrText>
    </w:r>
    <w:r w:rsidRPr="007D6095">
      <w:rPr>
        <w:sz w:val="16"/>
        <w:szCs w:val="16"/>
      </w:rPr>
      <w:fldChar w:fldCharType="separate"/>
    </w:r>
    <w:r>
      <w:rPr>
        <w:noProof/>
        <w:sz w:val="16"/>
        <w:szCs w:val="16"/>
      </w:rPr>
      <w:t>24</w:t>
    </w:r>
    <w:r w:rsidRPr="007D6095">
      <w:rPr>
        <w:sz w:val="16"/>
        <w:szCs w:val="16"/>
      </w:rPr>
      <w:fldChar w:fldCharType="end"/>
    </w:r>
  </w:p>
  <w:p w14:paraId="177C1D3D" w14:textId="77777777" w:rsidR="00A71272" w:rsidRDefault="00A71272">
    <w:pPr>
      <w:pStyle w:val="Footer"/>
      <w:tabs>
        <w:tab w:val="clear" w:pos="8640"/>
        <w:tab w:val="right" w:pos="936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BC7F" w14:textId="77777777" w:rsidR="00A71272" w:rsidRDefault="00A71272">
    <w:pPr>
      <w:pStyle w:val="Footer"/>
      <w:framePr w:wrap="around" w:vAnchor="text" w:hAnchor="page" w:x="6049" w:yAlign="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DB4367" w14:textId="77777777" w:rsidR="00A71272" w:rsidRDefault="00A71272">
    <w:pPr>
      <w:pStyle w:val="Footer"/>
      <w:ind w:right="360"/>
    </w:pPr>
    <w:r>
      <w:t>CF-FSP Form 5318</w:t>
    </w:r>
    <w:r>
      <w:tab/>
    </w:r>
    <w:r>
      <w:tab/>
      <w:t>July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9100" w14:textId="77777777" w:rsidR="00C93CF1" w:rsidRDefault="00C93CF1">
      <w:r>
        <w:separator/>
      </w:r>
    </w:p>
  </w:footnote>
  <w:footnote w:type="continuationSeparator" w:id="0">
    <w:p w14:paraId="08B29AA4" w14:textId="77777777" w:rsidR="00C93CF1" w:rsidRDefault="00C93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F878" w14:textId="77777777" w:rsidR="00CB61A2" w:rsidRDefault="00CB6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B0DF" w14:textId="68A4EBD7" w:rsidR="00A71272" w:rsidRDefault="00A71272">
    <w:pPr>
      <w:pStyle w:val="Header"/>
    </w:pPr>
    <w:r>
      <w:t>Family Day Care Home</w:t>
    </w:r>
    <w:r>
      <w:rPr>
        <w:noProof/>
      </w:rPr>
      <w:t xml:space="preserve"> Standards Classification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C6D4" w14:textId="77777777" w:rsidR="00A71272" w:rsidRDefault="00A71272">
    <w:pPr>
      <w:pStyle w:val="Header"/>
    </w:pPr>
    <w:r>
      <w:t>Family Day Care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1E1"/>
    <w:multiLevelType w:val="multilevel"/>
    <w:tmpl w:val="4678C232"/>
    <w:lvl w:ilvl="0">
      <w:start w:val="1"/>
      <w:numFmt w:val="decimal"/>
      <w:lvlText w:val="%1."/>
      <w:lvlJc w:val="left"/>
      <w:pPr>
        <w:ind w:left="108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 w15:restartNumberingAfterBreak="0">
    <w:nsid w:val="0AA21931"/>
    <w:multiLevelType w:val="hybridMultilevel"/>
    <w:tmpl w:val="1FC647B2"/>
    <w:lvl w:ilvl="0" w:tplc="0409000F">
      <w:start w:val="1"/>
      <w:numFmt w:val="decimal"/>
      <w:lvlText w:val="%1."/>
      <w:lvlJc w:val="left"/>
      <w:pPr>
        <w:ind w:left="659" w:hanging="360"/>
      </w:p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 w15:restartNumberingAfterBreak="0">
    <w:nsid w:val="103B503E"/>
    <w:multiLevelType w:val="multilevel"/>
    <w:tmpl w:val="3DBE28A0"/>
    <w:lvl w:ilvl="0">
      <w:start w:val="3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D83371"/>
    <w:multiLevelType w:val="hybridMultilevel"/>
    <w:tmpl w:val="A18E6D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B008F"/>
    <w:multiLevelType w:val="hybridMultilevel"/>
    <w:tmpl w:val="4E8CD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E336E"/>
    <w:multiLevelType w:val="multilevel"/>
    <w:tmpl w:val="9280B164"/>
    <w:lvl w:ilvl="0">
      <w:start w:val="31"/>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BF0874"/>
    <w:multiLevelType w:val="hybridMultilevel"/>
    <w:tmpl w:val="66DE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8201C"/>
    <w:multiLevelType w:val="hybridMultilevel"/>
    <w:tmpl w:val="3514ACBA"/>
    <w:lvl w:ilvl="0" w:tplc="54C0C68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51641"/>
    <w:multiLevelType w:val="multilevel"/>
    <w:tmpl w:val="CF32444E"/>
    <w:lvl w:ilvl="0">
      <w:start w:val="1"/>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302B1011"/>
    <w:multiLevelType w:val="hybridMultilevel"/>
    <w:tmpl w:val="F9C81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7204EC"/>
    <w:multiLevelType w:val="hybridMultilevel"/>
    <w:tmpl w:val="AFA8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26CFC"/>
    <w:multiLevelType w:val="hybridMultilevel"/>
    <w:tmpl w:val="7946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5712E"/>
    <w:multiLevelType w:val="hybridMultilevel"/>
    <w:tmpl w:val="F7AE932C"/>
    <w:lvl w:ilvl="0" w:tplc="8EB2EC90">
      <w:start w:val="1"/>
      <w:numFmt w:val="decimal"/>
      <w:lvlText w:val="%1)"/>
      <w:lvlJc w:val="left"/>
      <w:pPr>
        <w:ind w:left="495" w:hanging="360"/>
      </w:pPr>
      <w:rPr>
        <w:rFonts w:hint="default"/>
        <w:b w:val="0"/>
        <w:color w:val="FF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15:restartNumberingAfterBreak="0">
    <w:nsid w:val="44606788"/>
    <w:multiLevelType w:val="hybridMultilevel"/>
    <w:tmpl w:val="35AC8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86130B"/>
    <w:multiLevelType w:val="hybridMultilevel"/>
    <w:tmpl w:val="74181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C5A63"/>
    <w:multiLevelType w:val="hybridMultilevel"/>
    <w:tmpl w:val="A4BE9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B735C"/>
    <w:multiLevelType w:val="hybridMultilevel"/>
    <w:tmpl w:val="A866D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CB7E00"/>
    <w:multiLevelType w:val="multilevel"/>
    <w:tmpl w:val="113A571E"/>
    <w:lvl w:ilvl="0">
      <w:start w:val="30"/>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F17769D"/>
    <w:multiLevelType w:val="hybridMultilevel"/>
    <w:tmpl w:val="13B8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C331B"/>
    <w:multiLevelType w:val="hybridMultilevel"/>
    <w:tmpl w:val="F41C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71517"/>
    <w:multiLevelType w:val="hybridMultilevel"/>
    <w:tmpl w:val="6F6CE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617CB"/>
    <w:multiLevelType w:val="multilevel"/>
    <w:tmpl w:val="0E088F06"/>
    <w:lvl w:ilvl="0">
      <w:start w:val="2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403F97"/>
    <w:multiLevelType w:val="multilevel"/>
    <w:tmpl w:val="6598DE4C"/>
    <w:lvl w:ilvl="0">
      <w:start w:val="30"/>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E121739"/>
    <w:multiLevelType w:val="hybridMultilevel"/>
    <w:tmpl w:val="847E7C14"/>
    <w:lvl w:ilvl="0" w:tplc="593248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91A4B"/>
    <w:multiLevelType w:val="multilevel"/>
    <w:tmpl w:val="EB56D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D913A5"/>
    <w:multiLevelType w:val="multilevel"/>
    <w:tmpl w:val="C0AC1242"/>
    <w:lvl w:ilvl="0">
      <w:start w:val="30"/>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3B1917"/>
    <w:multiLevelType w:val="multilevel"/>
    <w:tmpl w:val="7D9AD93A"/>
    <w:lvl w:ilvl="0">
      <w:start w:val="2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5D0A66"/>
    <w:multiLevelType w:val="hybridMultilevel"/>
    <w:tmpl w:val="4D7A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2409B"/>
    <w:multiLevelType w:val="hybridMultilevel"/>
    <w:tmpl w:val="7B66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93964"/>
    <w:multiLevelType w:val="hybridMultilevel"/>
    <w:tmpl w:val="1DA2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82333"/>
    <w:multiLevelType w:val="hybridMultilevel"/>
    <w:tmpl w:val="2BC47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B33667"/>
    <w:multiLevelType w:val="multilevel"/>
    <w:tmpl w:val="A972EFE8"/>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D64411C"/>
    <w:multiLevelType w:val="hybridMultilevel"/>
    <w:tmpl w:val="BB680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447077">
    <w:abstractNumId w:val="15"/>
  </w:num>
  <w:num w:numId="2" w16cid:durableId="623318293">
    <w:abstractNumId w:val="19"/>
  </w:num>
  <w:num w:numId="3" w16cid:durableId="1688100309">
    <w:abstractNumId w:val="18"/>
  </w:num>
  <w:num w:numId="4" w16cid:durableId="545604037">
    <w:abstractNumId w:val="27"/>
  </w:num>
  <w:num w:numId="5" w16cid:durableId="12071457">
    <w:abstractNumId w:val="11"/>
  </w:num>
  <w:num w:numId="6" w16cid:durableId="1506018551">
    <w:abstractNumId w:val="7"/>
  </w:num>
  <w:num w:numId="7" w16cid:durableId="722412268">
    <w:abstractNumId w:val="32"/>
  </w:num>
  <w:num w:numId="8" w16cid:durableId="444886042">
    <w:abstractNumId w:val="12"/>
  </w:num>
  <w:num w:numId="9" w16cid:durableId="292560647">
    <w:abstractNumId w:val="6"/>
  </w:num>
  <w:num w:numId="10" w16cid:durableId="1260790766">
    <w:abstractNumId w:val="9"/>
  </w:num>
  <w:num w:numId="11" w16cid:durableId="1103184907">
    <w:abstractNumId w:val="0"/>
  </w:num>
  <w:num w:numId="12" w16cid:durableId="1560894093">
    <w:abstractNumId w:val="28"/>
  </w:num>
  <w:num w:numId="13" w16cid:durableId="1474643827">
    <w:abstractNumId w:val="13"/>
  </w:num>
  <w:num w:numId="14" w16cid:durableId="1742680562">
    <w:abstractNumId w:val="4"/>
  </w:num>
  <w:num w:numId="15" w16cid:durableId="1781028611">
    <w:abstractNumId w:val="16"/>
  </w:num>
  <w:num w:numId="16" w16cid:durableId="675303200">
    <w:abstractNumId w:val="30"/>
  </w:num>
  <w:num w:numId="17" w16cid:durableId="1337928391">
    <w:abstractNumId w:val="14"/>
  </w:num>
  <w:num w:numId="18" w16cid:durableId="1792699774">
    <w:abstractNumId w:val="20"/>
  </w:num>
  <w:num w:numId="19" w16cid:durableId="1214848950">
    <w:abstractNumId w:val="3"/>
  </w:num>
  <w:num w:numId="20" w16cid:durableId="1163276448">
    <w:abstractNumId w:val="29"/>
  </w:num>
  <w:num w:numId="21" w16cid:durableId="200020303">
    <w:abstractNumId w:val="10"/>
  </w:num>
  <w:num w:numId="22" w16cid:durableId="618880767">
    <w:abstractNumId w:val="1"/>
  </w:num>
  <w:num w:numId="23" w16cid:durableId="1053626546">
    <w:abstractNumId w:val="26"/>
  </w:num>
  <w:num w:numId="24" w16cid:durableId="1432894916">
    <w:abstractNumId w:val="21"/>
  </w:num>
  <w:num w:numId="25" w16cid:durableId="1727753162">
    <w:abstractNumId w:val="24"/>
  </w:num>
  <w:num w:numId="26" w16cid:durableId="2130053480">
    <w:abstractNumId w:val="23"/>
  </w:num>
  <w:num w:numId="27" w16cid:durableId="1199273115">
    <w:abstractNumId w:val="8"/>
  </w:num>
  <w:num w:numId="28" w16cid:durableId="1125198421">
    <w:abstractNumId w:val="17"/>
  </w:num>
  <w:num w:numId="29" w16cid:durableId="494226182">
    <w:abstractNumId w:val="22"/>
  </w:num>
  <w:num w:numId="30" w16cid:durableId="311955325">
    <w:abstractNumId w:val="25"/>
  </w:num>
  <w:num w:numId="31" w16cid:durableId="1729107292">
    <w:abstractNumId w:val="2"/>
  </w:num>
  <w:num w:numId="32" w16cid:durableId="653606105">
    <w:abstractNumId w:val="5"/>
  </w:num>
  <w:num w:numId="33" w16cid:durableId="12014751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8B"/>
    <w:rsid w:val="000029F5"/>
    <w:rsid w:val="000034ED"/>
    <w:rsid w:val="000040E5"/>
    <w:rsid w:val="000044A6"/>
    <w:rsid w:val="000045C0"/>
    <w:rsid w:val="00005848"/>
    <w:rsid w:val="00005E14"/>
    <w:rsid w:val="00006266"/>
    <w:rsid w:val="0000681A"/>
    <w:rsid w:val="00007151"/>
    <w:rsid w:val="0000771A"/>
    <w:rsid w:val="00007D86"/>
    <w:rsid w:val="0001047C"/>
    <w:rsid w:val="00010820"/>
    <w:rsid w:val="00011287"/>
    <w:rsid w:val="000112D1"/>
    <w:rsid w:val="00012A39"/>
    <w:rsid w:val="00012F26"/>
    <w:rsid w:val="00013726"/>
    <w:rsid w:val="00014060"/>
    <w:rsid w:val="000146B4"/>
    <w:rsid w:val="00016E48"/>
    <w:rsid w:val="000178CB"/>
    <w:rsid w:val="00017B13"/>
    <w:rsid w:val="00017B4A"/>
    <w:rsid w:val="00017B5F"/>
    <w:rsid w:val="0002053F"/>
    <w:rsid w:val="0002065F"/>
    <w:rsid w:val="000216C1"/>
    <w:rsid w:val="0002174C"/>
    <w:rsid w:val="000218CF"/>
    <w:rsid w:val="0002245F"/>
    <w:rsid w:val="00023321"/>
    <w:rsid w:val="00023CF1"/>
    <w:rsid w:val="00025AD3"/>
    <w:rsid w:val="0002697B"/>
    <w:rsid w:val="00027169"/>
    <w:rsid w:val="000312C8"/>
    <w:rsid w:val="000314B5"/>
    <w:rsid w:val="00031668"/>
    <w:rsid w:val="0003262B"/>
    <w:rsid w:val="00032F94"/>
    <w:rsid w:val="000330B9"/>
    <w:rsid w:val="0003333B"/>
    <w:rsid w:val="00035224"/>
    <w:rsid w:val="00036B92"/>
    <w:rsid w:val="000407DC"/>
    <w:rsid w:val="00040B86"/>
    <w:rsid w:val="00041357"/>
    <w:rsid w:val="000422C0"/>
    <w:rsid w:val="00042A1B"/>
    <w:rsid w:val="000434ED"/>
    <w:rsid w:val="0004362C"/>
    <w:rsid w:val="00045FC1"/>
    <w:rsid w:val="00050A00"/>
    <w:rsid w:val="00050CC7"/>
    <w:rsid w:val="0005129D"/>
    <w:rsid w:val="000530C2"/>
    <w:rsid w:val="00054759"/>
    <w:rsid w:val="0005678E"/>
    <w:rsid w:val="00056BD6"/>
    <w:rsid w:val="00056F9D"/>
    <w:rsid w:val="00057CA2"/>
    <w:rsid w:val="00060862"/>
    <w:rsid w:val="000618BC"/>
    <w:rsid w:val="000629B2"/>
    <w:rsid w:val="000639F2"/>
    <w:rsid w:val="0006402D"/>
    <w:rsid w:val="00064A62"/>
    <w:rsid w:val="00064E9F"/>
    <w:rsid w:val="00066878"/>
    <w:rsid w:val="00067DEA"/>
    <w:rsid w:val="0007280D"/>
    <w:rsid w:val="00072FFA"/>
    <w:rsid w:val="000734C2"/>
    <w:rsid w:val="0007408E"/>
    <w:rsid w:val="000749BB"/>
    <w:rsid w:val="00074BC9"/>
    <w:rsid w:val="00076846"/>
    <w:rsid w:val="00077A2A"/>
    <w:rsid w:val="000803C8"/>
    <w:rsid w:val="00082A66"/>
    <w:rsid w:val="00083A4F"/>
    <w:rsid w:val="0008491D"/>
    <w:rsid w:val="000863C1"/>
    <w:rsid w:val="00087681"/>
    <w:rsid w:val="00090088"/>
    <w:rsid w:val="0009046A"/>
    <w:rsid w:val="00090499"/>
    <w:rsid w:val="0009156F"/>
    <w:rsid w:val="00091CF7"/>
    <w:rsid w:val="00094C8B"/>
    <w:rsid w:val="000956CF"/>
    <w:rsid w:val="000959BA"/>
    <w:rsid w:val="0009614E"/>
    <w:rsid w:val="000A0869"/>
    <w:rsid w:val="000A2989"/>
    <w:rsid w:val="000A3290"/>
    <w:rsid w:val="000A4478"/>
    <w:rsid w:val="000A457A"/>
    <w:rsid w:val="000A4903"/>
    <w:rsid w:val="000A5E72"/>
    <w:rsid w:val="000A6463"/>
    <w:rsid w:val="000A6B10"/>
    <w:rsid w:val="000A737F"/>
    <w:rsid w:val="000A7730"/>
    <w:rsid w:val="000B0CDE"/>
    <w:rsid w:val="000B150E"/>
    <w:rsid w:val="000B18D9"/>
    <w:rsid w:val="000B2092"/>
    <w:rsid w:val="000B2523"/>
    <w:rsid w:val="000B2822"/>
    <w:rsid w:val="000B319D"/>
    <w:rsid w:val="000B3475"/>
    <w:rsid w:val="000B358D"/>
    <w:rsid w:val="000B5F81"/>
    <w:rsid w:val="000C0288"/>
    <w:rsid w:val="000C0486"/>
    <w:rsid w:val="000C05CD"/>
    <w:rsid w:val="000C06BD"/>
    <w:rsid w:val="000C0CD9"/>
    <w:rsid w:val="000C4316"/>
    <w:rsid w:val="000C4A23"/>
    <w:rsid w:val="000C4BFF"/>
    <w:rsid w:val="000C4C9A"/>
    <w:rsid w:val="000C4FC7"/>
    <w:rsid w:val="000C56CF"/>
    <w:rsid w:val="000C6298"/>
    <w:rsid w:val="000C6314"/>
    <w:rsid w:val="000C6F69"/>
    <w:rsid w:val="000C743E"/>
    <w:rsid w:val="000D02C5"/>
    <w:rsid w:val="000D2569"/>
    <w:rsid w:val="000D27A7"/>
    <w:rsid w:val="000D2810"/>
    <w:rsid w:val="000D3DCB"/>
    <w:rsid w:val="000D4D98"/>
    <w:rsid w:val="000D5361"/>
    <w:rsid w:val="000D57A5"/>
    <w:rsid w:val="000D5998"/>
    <w:rsid w:val="000D697A"/>
    <w:rsid w:val="000D69DB"/>
    <w:rsid w:val="000E0D15"/>
    <w:rsid w:val="000E1871"/>
    <w:rsid w:val="000E2864"/>
    <w:rsid w:val="000E32FC"/>
    <w:rsid w:val="000E40B2"/>
    <w:rsid w:val="000E4A6C"/>
    <w:rsid w:val="000E4EEF"/>
    <w:rsid w:val="000E5231"/>
    <w:rsid w:val="000E65BD"/>
    <w:rsid w:val="000E6C82"/>
    <w:rsid w:val="000E79B6"/>
    <w:rsid w:val="000F118B"/>
    <w:rsid w:val="000F20B3"/>
    <w:rsid w:val="000F2997"/>
    <w:rsid w:val="000F2B93"/>
    <w:rsid w:val="000F2D58"/>
    <w:rsid w:val="000F4720"/>
    <w:rsid w:val="000F54C2"/>
    <w:rsid w:val="000F57FA"/>
    <w:rsid w:val="000F5988"/>
    <w:rsid w:val="000F5E30"/>
    <w:rsid w:val="000F60A4"/>
    <w:rsid w:val="000F6797"/>
    <w:rsid w:val="000F67CD"/>
    <w:rsid w:val="000F7DC2"/>
    <w:rsid w:val="00101088"/>
    <w:rsid w:val="00101C3D"/>
    <w:rsid w:val="00101C55"/>
    <w:rsid w:val="00103C1D"/>
    <w:rsid w:val="00104D51"/>
    <w:rsid w:val="00105967"/>
    <w:rsid w:val="00106D9C"/>
    <w:rsid w:val="00107B67"/>
    <w:rsid w:val="00107F86"/>
    <w:rsid w:val="00110928"/>
    <w:rsid w:val="00110B2F"/>
    <w:rsid w:val="00110D22"/>
    <w:rsid w:val="00112911"/>
    <w:rsid w:val="00113CF3"/>
    <w:rsid w:val="001156F9"/>
    <w:rsid w:val="00115729"/>
    <w:rsid w:val="00116443"/>
    <w:rsid w:val="001165DC"/>
    <w:rsid w:val="00120223"/>
    <w:rsid w:val="001205E0"/>
    <w:rsid w:val="00120FDA"/>
    <w:rsid w:val="001211E1"/>
    <w:rsid w:val="00122711"/>
    <w:rsid w:val="00123519"/>
    <w:rsid w:val="00123AEE"/>
    <w:rsid w:val="00124D2E"/>
    <w:rsid w:val="001258F6"/>
    <w:rsid w:val="00126AD6"/>
    <w:rsid w:val="00127565"/>
    <w:rsid w:val="0012761E"/>
    <w:rsid w:val="00127B85"/>
    <w:rsid w:val="00131064"/>
    <w:rsid w:val="001314D2"/>
    <w:rsid w:val="00131B66"/>
    <w:rsid w:val="00132785"/>
    <w:rsid w:val="00132D84"/>
    <w:rsid w:val="00133BA2"/>
    <w:rsid w:val="001347A8"/>
    <w:rsid w:val="00135C8A"/>
    <w:rsid w:val="00135FFF"/>
    <w:rsid w:val="00136377"/>
    <w:rsid w:val="001366B9"/>
    <w:rsid w:val="00136843"/>
    <w:rsid w:val="001369B4"/>
    <w:rsid w:val="00140E47"/>
    <w:rsid w:val="00141673"/>
    <w:rsid w:val="00141A31"/>
    <w:rsid w:val="00143B9B"/>
    <w:rsid w:val="00143FE5"/>
    <w:rsid w:val="001444CD"/>
    <w:rsid w:val="001450D3"/>
    <w:rsid w:val="00145B4A"/>
    <w:rsid w:val="00145D0A"/>
    <w:rsid w:val="00145D5C"/>
    <w:rsid w:val="00146C85"/>
    <w:rsid w:val="00146DD6"/>
    <w:rsid w:val="00146E82"/>
    <w:rsid w:val="0014718B"/>
    <w:rsid w:val="001478B2"/>
    <w:rsid w:val="001501D6"/>
    <w:rsid w:val="00151155"/>
    <w:rsid w:val="00151C25"/>
    <w:rsid w:val="0015319C"/>
    <w:rsid w:val="001532BA"/>
    <w:rsid w:val="00153617"/>
    <w:rsid w:val="0015367A"/>
    <w:rsid w:val="00153B46"/>
    <w:rsid w:val="001546D9"/>
    <w:rsid w:val="0015624C"/>
    <w:rsid w:val="00156AC9"/>
    <w:rsid w:val="00156E9E"/>
    <w:rsid w:val="001616E7"/>
    <w:rsid w:val="001626EE"/>
    <w:rsid w:val="00162DE3"/>
    <w:rsid w:val="001634F5"/>
    <w:rsid w:val="00163E6E"/>
    <w:rsid w:val="00164BF1"/>
    <w:rsid w:val="001652F5"/>
    <w:rsid w:val="001656FF"/>
    <w:rsid w:val="00170DB9"/>
    <w:rsid w:val="00171FF1"/>
    <w:rsid w:val="001734EC"/>
    <w:rsid w:val="00174E4E"/>
    <w:rsid w:val="00175041"/>
    <w:rsid w:val="00175A84"/>
    <w:rsid w:val="00175EDC"/>
    <w:rsid w:val="00176023"/>
    <w:rsid w:val="00176354"/>
    <w:rsid w:val="00177071"/>
    <w:rsid w:val="00177239"/>
    <w:rsid w:val="0018065F"/>
    <w:rsid w:val="001808A5"/>
    <w:rsid w:val="001810A0"/>
    <w:rsid w:val="001810AF"/>
    <w:rsid w:val="00182456"/>
    <w:rsid w:val="00182786"/>
    <w:rsid w:val="001843BA"/>
    <w:rsid w:val="0018461E"/>
    <w:rsid w:val="0018589D"/>
    <w:rsid w:val="00185D01"/>
    <w:rsid w:val="00186640"/>
    <w:rsid w:val="00186FBF"/>
    <w:rsid w:val="00187184"/>
    <w:rsid w:val="00187A3F"/>
    <w:rsid w:val="001902EE"/>
    <w:rsid w:val="00190425"/>
    <w:rsid w:val="00190F41"/>
    <w:rsid w:val="0019109B"/>
    <w:rsid w:val="00191C87"/>
    <w:rsid w:val="001936A7"/>
    <w:rsid w:val="00195C42"/>
    <w:rsid w:val="001965C0"/>
    <w:rsid w:val="0019664A"/>
    <w:rsid w:val="001A3E10"/>
    <w:rsid w:val="001A48AD"/>
    <w:rsid w:val="001A56E4"/>
    <w:rsid w:val="001A73B5"/>
    <w:rsid w:val="001B0599"/>
    <w:rsid w:val="001B076E"/>
    <w:rsid w:val="001B0844"/>
    <w:rsid w:val="001B3669"/>
    <w:rsid w:val="001B45C7"/>
    <w:rsid w:val="001B4C36"/>
    <w:rsid w:val="001B595C"/>
    <w:rsid w:val="001B66BF"/>
    <w:rsid w:val="001B6947"/>
    <w:rsid w:val="001B73FC"/>
    <w:rsid w:val="001C1455"/>
    <w:rsid w:val="001C370C"/>
    <w:rsid w:val="001C6B77"/>
    <w:rsid w:val="001C7029"/>
    <w:rsid w:val="001C754D"/>
    <w:rsid w:val="001C756C"/>
    <w:rsid w:val="001D00B4"/>
    <w:rsid w:val="001D14F4"/>
    <w:rsid w:val="001D3130"/>
    <w:rsid w:val="001D40E8"/>
    <w:rsid w:val="001D5C6C"/>
    <w:rsid w:val="001D6DE2"/>
    <w:rsid w:val="001D7002"/>
    <w:rsid w:val="001D782B"/>
    <w:rsid w:val="001D7F74"/>
    <w:rsid w:val="001E01E8"/>
    <w:rsid w:val="001E1DFC"/>
    <w:rsid w:val="001E2068"/>
    <w:rsid w:val="001E27F5"/>
    <w:rsid w:val="001E2E53"/>
    <w:rsid w:val="001E3442"/>
    <w:rsid w:val="001E4B53"/>
    <w:rsid w:val="001E57BD"/>
    <w:rsid w:val="001E5D13"/>
    <w:rsid w:val="001E65CC"/>
    <w:rsid w:val="001E6B9D"/>
    <w:rsid w:val="001E7931"/>
    <w:rsid w:val="001E7B3E"/>
    <w:rsid w:val="001F0A96"/>
    <w:rsid w:val="001F1B50"/>
    <w:rsid w:val="001F20B2"/>
    <w:rsid w:val="001F2383"/>
    <w:rsid w:val="001F2D46"/>
    <w:rsid w:val="001F2FF7"/>
    <w:rsid w:val="001F4EC0"/>
    <w:rsid w:val="001F5906"/>
    <w:rsid w:val="001F7A65"/>
    <w:rsid w:val="00200032"/>
    <w:rsid w:val="00201665"/>
    <w:rsid w:val="002017A3"/>
    <w:rsid w:val="0020227D"/>
    <w:rsid w:val="00204034"/>
    <w:rsid w:val="00204337"/>
    <w:rsid w:val="002057C9"/>
    <w:rsid w:val="00205A71"/>
    <w:rsid w:val="00206211"/>
    <w:rsid w:val="002068E3"/>
    <w:rsid w:val="0020771A"/>
    <w:rsid w:val="00207C0F"/>
    <w:rsid w:val="002110A3"/>
    <w:rsid w:val="0021166D"/>
    <w:rsid w:val="002129E9"/>
    <w:rsid w:val="002131BC"/>
    <w:rsid w:val="0021375E"/>
    <w:rsid w:val="00217C11"/>
    <w:rsid w:val="002217BA"/>
    <w:rsid w:val="0022294C"/>
    <w:rsid w:val="00222BD3"/>
    <w:rsid w:val="00223DF9"/>
    <w:rsid w:val="00226682"/>
    <w:rsid w:val="0022730C"/>
    <w:rsid w:val="00227BFE"/>
    <w:rsid w:val="00231329"/>
    <w:rsid w:val="0023146C"/>
    <w:rsid w:val="00231BAA"/>
    <w:rsid w:val="00231DAB"/>
    <w:rsid w:val="00232253"/>
    <w:rsid w:val="00232635"/>
    <w:rsid w:val="00232E74"/>
    <w:rsid w:val="00233BCC"/>
    <w:rsid w:val="00233FFC"/>
    <w:rsid w:val="0023469C"/>
    <w:rsid w:val="00235120"/>
    <w:rsid w:val="00235B4C"/>
    <w:rsid w:val="00236FB9"/>
    <w:rsid w:val="00241742"/>
    <w:rsid w:val="00241E73"/>
    <w:rsid w:val="00246F4B"/>
    <w:rsid w:val="00247289"/>
    <w:rsid w:val="00247410"/>
    <w:rsid w:val="002477B0"/>
    <w:rsid w:val="002503F3"/>
    <w:rsid w:val="00251E7D"/>
    <w:rsid w:val="00254794"/>
    <w:rsid w:val="0025488B"/>
    <w:rsid w:val="00254FBC"/>
    <w:rsid w:val="00255E75"/>
    <w:rsid w:val="00256EDC"/>
    <w:rsid w:val="00260FF9"/>
    <w:rsid w:val="00261607"/>
    <w:rsid w:val="002622CB"/>
    <w:rsid w:val="00262326"/>
    <w:rsid w:val="00264564"/>
    <w:rsid w:val="00265071"/>
    <w:rsid w:val="00265E0B"/>
    <w:rsid w:val="00265E8F"/>
    <w:rsid w:val="00265EC4"/>
    <w:rsid w:val="00266DC0"/>
    <w:rsid w:val="00270DE9"/>
    <w:rsid w:val="00270EBA"/>
    <w:rsid w:val="002712AD"/>
    <w:rsid w:val="00272456"/>
    <w:rsid w:val="002727A4"/>
    <w:rsid w:val="002741EA"/>
    <w:rsid w:val="002743DA"/>
    <w:rsid w:val="00274B44"/>
    <w:rsid w:val="00275F56"/>
    <w:rsid w:val="0027603A"/>
    <w:rsid w:val="00276086"/>
    <w:rsid w:val="00276768"/>
    <w:rsid w:val="00276A10"/>
    <w:rsid w:val="0027708C"/>
    <w:rsid w:val="00277D2F"/>
    <w:rsid w:val="00277E47"/>
    <w:rsid w:val="00280204"/>
    <w:rsid w:val="00280E85"/>
    <w:rsid w:val="002810B4"/>
    <w:rsid w:val="00281BF5"/>
    <w:rsid w:val="00281F20"/>
    <w:rsid w:val="00282FB0"/>
    <w:rsid w:val="00283298"/>
    <w:rsid w:val="0028484E"/>
    <w:rsid w:val="00286796"/>
    <w:rsid w:val="00286D49"/>
    <w:rsid w:val="00286E59"/>
    <w:rsid w:val="0028789F"/>
    <w:rsid w:val="00287CC5"/>
    <w:rsid w:val="00290183"/>
    <w:rsid w:val="0029089C"/>
    <w:rsid w:val="00292DA2"/>
    <w:rsid w:val="00297944"/>
    <w:rsid w:val="00297A78"/>
    <w:rsid w:val="002A2757"/>
    <w:rsid w:val="002A2B20"/>
    <w:rsid w:val="002A2D32"/>
    <w:rsid w:val="002A3AFD"/>
    <w:rsid w:val="002A5904"/>
    <w:rsid w:val="002A6199"/>
    <w:rsid w:val="002A7FFC"/>
    <w:rsid w:val="002B07C7"/>
    <w:rsid w:val="002B11D0"/>
    <w:rsid w:val="002B2615"/>
    <w:rsid w:val="002B2F7F"/>
    <w:rsid w:val="002B32C1"/>
    <w:rsid w:val="002B3573"/>
    <w:rsid w:val="002B365E"/>
    <w:rsid w:val="002B546A"/>
    <w:rsid w:val="002B7345"/>
    <w:rsid w:val="002B75E3"/>
    <w:rsid w:val="002C1C05"/>
    <w:rsid w:val="002C3C48"/>
    <w:rsid w:val="002C501C"/>
    <w:rsid w:val="002C586C"/>
    <w:rsid w:val="002C5D06"/>
    <w:rsid w:val="002C6AB9"/>
    <w:rsid w:val="002C7D33"/>
    <w:rsid w:val="002D1D82"/>
    <w:rsid w:val="002D1E10"/>
    <w:rsid w:val="002D2A7B"/>
    <w:rsid w:val="002D3850"/>
    <w:rsid w:val="002D4C0E"/>
    <w:rsid w:val="002D4EA5"/>
    <w:rsid w:val="002D5E86"/>
    <w:rsid w:val="002D7325"/>
    <w:rsid w:val="002D77EF"/>
    <w:rsid w:val="002E05FF"/>
    <w:rsid w:val="002E2CA2"/>
    <w:rsid w:val="002E4086"/>
    <w:rsid w:val="002E4178"/>
    <w:rsid w:val="002E4FE5"/>
    <w:rsid w:val="002E52DD"/>
    <w:rsid w:val="002E5995"/>
    <w:rsid w:val="002E6009"/>
    <w:rsid w:val="002E6D89"/>
    <w:rsid w:val="002E6EF0"/>
    <w:rsid w:val="002F003B"/>
    <w:rsid w:val="002F03C8"/>
    <w:rsid w:val="002F0408"/>
    <w:rsid w:val="002F114F"/>
    <w:rsid w:val="002F1924"/>
    <w:rsid w:val="002F1B6F"/>
    <w:rsid w:val="002F1EC0"/>
    <w:rsid w:val="002F31F1"/>
    <w:rsid w:val="002F46E2"/>
    <w:rsid w:val="002F592E"/>
    <w:rsid w:val="002F6C34"/>
    <w:rsid w:val="002F6D16"/>
    <w:rsid w:val="00300F38"/>
    <w:rsid w:val="00300FBF"/>
    <w:rsid w:val="00301244"/>
    <w:rsid w:val="00302620"/>
    <w:rsid w:val="00303B35"/>
    <w:rsid w:val="00303C08"/>
    <w:rsid w:val="00304F99"/>
    <w:rsid w:val="00307289"/>
    <w:rsid w:val="0030733E"/>
    <w:rsid w:val="003126B9"/>
    <w:rsid w:val="003127D3"/>
    <w:rsid w:val="00313243"/>
    <w:rsid w:val="00313CE3"/>
    <w:rsid w:val="003143D3"/>
    <w:rsid w:val="003150A1"/>
    <w:rsid w:val="003155CB"/>
    <w:rsid w:val="00316691"/>
    <w:rsid w:val="00317393"/>
    <w:rsid w:val="003224AF"/>
    <w:rsid w:val="003229AB"/>
    <w:rsid w:val="0032422F"/>
    <w:rsid w:val="0032440F"/>
    <w:rsid w:val="0032495A"/>
    <w:rsid w:val="00325793"/>
    <w:rsid w:val="00325D58"/>
    <w:rsid w:val="003261F8"/>
    <w:rsid w:val="0032689D"/>
    <w:rsid w:val="00327EE0"/>
    <w:rsid w:val="00331056"/>
    <w:rsid w:val="00331063"/>
    <w:rsid w:val="00332207"/>
    <w:rsid w:val="003322FB"/>
    <w:rsid w:val="00334E29"/>
    <w:rsid w:val="00334ECB"/>
    <w:rsid w:val="00334FB2"/>
    <w:rsid w:val="0033572A"/>
    <w:rsid w:val="00335BEB"/>
    <w:rsid w:val="00337121"/>
    <w:rsid w:val="0034072D"/>
    <w:rsid w:val="003407D0"/>
    <w:rsid w:val="00341413"/>
    <w:rsid w:val="00342202"/>
    <w:rsid w:val="003428B5"/>
    <w:rsid w:val="00343FB2"/>
    <w:rsid w:val="00344F10"/>
    <w:rsid w:val="00345A5C"/>
    <w:rsid w:val="00347021"/>
    <w:rsid w:val="003505C0"/>
    <w:rsid w:val="00350B13"/>
    <w:rsid w:val="00351408"/>
    <w:rsid w:val="0035142E"/>
    <w:rsid w:val="003525CB"/>
    <w:rsid w:val="00353D65"/>
    <w:rsid w:val="00355C4A"/>
    <w:rsid w:val="00360416"/>
    <w:rsid w:val="003609FE"/>
    <w:rsid w:val="00360FA5"/>
    <w:rsid w:val="00360FE0"/>
    <w:rsid w:val="00362341"/>
    <w:rsid w:val="00362B40"/>
    <w:rsid w:val="0036331A"/>
    <w:rsid w:val="00363AEE"/>
    <w:rsid w:val="00363F17"/>
    <w:rsid w:val="003644C8"/>
    <w:rsid w:val="0036585B"/>
    <w:rsid w:val="00366862"/>
    <w:rsid w:val="00370126"/>
    <w:rsid w:val="0037076E"/>
    <w:rsid w:val="0037332F"/>
    <w:rsid w:val="003735E1"/>
    <w:rsid w:val="0037447E"/>
    <w:rsid w:val="003748A5"/>
    <w:rsid w:val="00374AC8"/>
    <w:rsid w:val="00376BBD"/>
    <w:rsid w:val="00376D3E"/>
    <w:rsid w:val="00377AF3"/>
    <w:rsid w:val="00377DFF"/>
    <w:rsid w:val="00380150"/>
    <w:rsid w:val="003801FE"/>
    <w:rsid w:val="0038092E"/>
    <w:rsid w:val="003819C7"/>
    <w:rsid w:val="00381A3E"/>
    <w:rsid w:val="00381DE2"/>
    <w:rsid w:val="00382880"/>
    <w:rsid w:val="00382CDB"/>
    <w:rsid w:val="00383005"/>
    <w:rsid w:val="00383ACE"/>
    <w:rsid w:val="003853C3"/>
    <w:rsid w:val="003859DE"/>
    <w:rsid w:val="00387DC7"/>
    <w:rsid w:val="00390742"/>
    <w:rsid w:val="00391232"/>
    <w:rsid w:val="00391527"/>
    <w:rsid w:val="00392006"/>
    <w:rsid w:val="00392B59"/>
    <w:rsid w:val="00392FFA"/>
    <w:rsid w:val="00393171"/>
    <w:rsid w:val="00393F20"/>
    <w:rsid w:val="00394202"/>
    <w:rsid w:val="00394726"/>
    <w:rsid w:val="003957C0"/>
    <w:rsid w:val="00395B8B"/>
    <w:rsid w:val="00396B0E"/>
    <w:rsid w:val="003A175A"/>
    <w:rsid w:val="003A28C3"/>
    <w:rsid w:val="003A2C53"/>
    <w:rsid w:val="003A47EB"/>
    <w:rsid w:val="003A5EA9"/>
    <w:rsid w:val="003A60BD"/>
    <w:rsid w:val="003A6562"/>
    <w:rsid w:val="003A65F0"/>
    <w:rsid w:val="003A67C5"/>
    <w:rsid w:val="003A7ABF"/>
    <w:rsid w:val="003B13D0"/>
    <w:rsid w:val="003B169E"/>
    <w:rsid w:val="003B1E50"/>
    <w:rsid w:val="003B2257"/>
    <w:rsid w:val="003B2517"/>
    <w:rsid w:val="003B2789"/>
    <w:rsid w:val="003B2B93"/>
    <w:rsid w:val="003B333B"/>
    <w:rsid w:val="003B45BC"/>
    <w:rsid w:val="003B4DEC"/>
    <w:rsid w:val="003B50B3"/>
    <w:rsid w:val="003B5CE4"/>
    <w:rsid w:val="003C0569"/>
    <w:rsid w:val="003C3122"/>
    <w:rsid w:val="003C33CC"/>
    <w:rsid w:val="003C45DB"/>
    <w:rsid w:val="003C539D"/>
    <w:rsid w:val="003C59DA"/>
    <w:rsid w:val="003C698F"/>
    <w:rsid w:val="003C6D42"/>
    <w:rsid w:val="003C757A"/>
    <w:rsid w:val="003D0A52"/>
    <w:rsid w:val="003D17A6"/>
    <w:rsid w:val="003D31DB"/>
    <w:rsid w:val="003D35E6"/>
    <w:rsid w:val="003D45AA"/>
    <w:rsid w:val="003D4BF6"/>
    <w:rsid w:val="003D59C6"/>
    <w:rsid w:val="003D5E2D"/>
    <w:rsid w:val="003D734A"/>
    <w:rsid w:val="003E1C1E"/>
    <w:rsid w:val="003E2913"/>
    <w:rsid w:val="003E2BCF"/>
    <w:rsid w:val="003E3DC4"/>
    <w:rsid w:val="003E41CB"/>
    <w:rsid w:val="003E5D6F"/>
    <w:rsid w:val="003E6855"/>
    <w:rsid w:val="003E7A7C"/>
    <w:rsid w:val="003F0196"/>
    <w:rsid w:val="003F1D20"/>
    <w:rsid w:val="003F3458"/>
    <w:rsid w:val="003F5874"/>
    <w:rsid w:val="003F7225"/>
    <w:rsid w:val="004004C7"/>
    <w:rsid w:val="00400B5B"/>
    <w:rsid w:val="00400C01"/>
    <w:rsid w:val="00400F73"/>
    <w:rsid w:val="00401F3F"/>
    <w:rsid w:val="00402418"/>
    <w:rsid w:val="00402476"/>
    <w:rsid w:val="004026AE"/>
    <w:rsid w:val="00402972"/>
    <w:rsid w:val="0040309B"/>
    <w:rsid w:val="00404117"/>
    <w:rsid w:val="0040411E"/>
    <w:rsid w:val="00406AF9"/>
    <w:rsid w:val="00406F02"/>
    <w:rsid w:val="004077D9"/>
    <w:rsid w:val="00407B39"/>
    <w:rsid w:val="00407FEB"/>
    <w:rsid w:val="00410A4C"/>
    <w:rsid w:val="00410F46"/>
    <w:rsid w:val="004118E9"/>
    <w:rsid w:val="00411BB7"/>
    <w:rsid w:val="004121F7"/>
    <w:rsid w:val="004122E1"/>
    <w:rsid w:val="004132D0"/>
    <w:rsid w:val="0041435D"/>
    <w:rsid w:val="0041457D"/>
    <w:rsid w:val="00414DD0"/>
    <w:rsid w:val="00415240"/>
    <w:rsid w:val="004152BF"/>
    <w:rsid w:val="00415936"/>
    <w:rsid w:val="00415C3B"/>
    <w:rsid w:val="00416508"/>
    <w:rsid w:val="00416995"/>
    <w:rsid w:val="004172DE"/>
    <w:rsid w:val="00417441"/>
    <w:rsid w:val="00422ECF"/>
    <w:rsid w:val="00423788"/>
    <w:rsid w:val="00423B06"/>
    <w:rsid w:val="00423CA8"/>
    <w:rsid w:val="00424B07"/>
    <w:rsid w:val="004253C8"/>
    <w:rsid w:val="004254A8"/>
    <w:rsid w:val="0042587B"/>
    <w:rsid w:val="00426D93"/>
    <w:rsid w:val="004273E2"/>
    <w:rsid w:val="00430901"/>
    <w:rsid w:val="00430E16"/>
    <w:rsid w:val="00433E87"/>
    <w:rsid w:val="0043590C"/>
    <w:rsid w:val="00436939"/>
    <w:rsid w:val="00437399"/>
    <w:rsid w:val="00437A64"/>
    <w:rsid w:val="0044060F"/>
    <w:rsid w:val="004408AF"/>
    <w:rsid w:val="00440D4D"/>
    <w:rsid w:val="00441C34"/>
    <w:rsid w:val="00441D20"/>
    <w:rsid w:val="004420CA"/>
    <w:rsid w:val="00443200"/>
    <w:rsid w:val="00445022"/>
    <w:rsid w:val="00445748"/>
    <w:rsid w:val="00445C59"/>
    <w:rsid w:val="0044769D"/>
    <w:rsid w:val="00447DB8"/>
    <w:rsid w:val="0045062F"/>
    <w:rsid w:val="004515AF"/>
    <w:rsid w:val="004522A9"/>
    <w:rsid w:val="00452E18"/>
    <w:rsid w:val="00454B40"/>
    <w:rsid w:val="00454DD0"/>
    <w:rsid w:val="00455143"/>
    <w:rsid w:val="00455331"/>
    <w:rsid w:val="00455F97"/>
    <w:rsid w:val="004565F7"/>
    <w:rsid w:val="00456CD3"/>
    <w:rsid w:val="00457298"/>
    <w:rsid w:val="00460B63"/>
    <w:rsid w:val="00461D68"/>
    <w:rsid w:val="00462DEF"/>
    <w:rsid w:val="00464389"/>
    <w:rsid w:val="00464C2A"/>
    <w:rsid w:val="004655D5"/>
    <w:rsid w:val="0046673F"/>
    <w:rsid w:val="00467E04"/>
    <w:rsid w:val="004737E5"/>
    <w:rsid w:val="0047490C"/>
    <w:rsid w:val="004755F6"/>
    <w:rsid w:val="004760AC"/>
    <w:rsid w:val="00477164"/>
    <w:rsid w:val="00481921"/>
    <w:rsid w:val="00482DCE"/>
    <w:rsid w:val="0048317C"/>
    <w:rsid w:val="004840F3"/>
    <w:rsid w:val="00484681"/>
    <w:rsid w:val="004848FD"/>
    <w:rsid w:val="004860E0"/>
    <w:rsid w:val="0048619C"/>
    <w:rsid w:val="00486C67"/>
    <w:rsid w:val="004876B4"/>
    <w:rsid w:val="00490220"/>
    <w:rsid w:val="004907A1"/>
    <w:rsid w:val="00491172"/>
    <w:rsid w:val="00491189"/>
    <w:rsid w:val="00491A68"/>
    <w:rsid w:val="00491BBD"/>
    <w:rsid w:val="004925C4"/>
    <w:rsid w:val="00493335"/>
    <w:rsid w:val="00493D6F"/>
    <w:rsid w:val="00494248"/>
    <w:rsid w:val="00494AD3"/>
    <w:rsid w:val="00496B00"/>
    <w:rsid w:val="00497B3E"/>
    <w:rsid w:val="004A0F32"/>
    <w:rsid w:val="004A1217"/>
    <w:rsid w:val="004A14EC"/>
    <w:rsid w:val="004A265C"/>
    <w:rsid w:val="004A34B0"/>
    <w:rsid w:val="004A451C"/>
    <w:rsid w:val="004A4F81"/>
    <w:rsid w:val="004A5179"/>
    <w:rsid w:val="004A7BF1"/>
    <w:rsid w:val="004B13AE"/>
    <w:rsid w:val="004B1736"/>
    <w:rsid w:val="004B212E"/>
    <w:rsid w:val="004B3051"/>
    <w:rsid w:val="004B3215"/>
    <w:rsid w:val="004B48A3"/>
    <w:rsid w:val="004B51B6"/>
    <w:rsid w:val="004C10BD"/>
    <w:rsid w:val="004C19EE"/>
    <w:rsid w:val="004C2D21"/>
    <w:rsid w:val="004C2E99"/>
    <w:rsid w:val="004C32C6"/>
    <w:rsid w:val="004C3AE7"/>
    <w:rsid w:val="004C3FC9"/>
    <w:rsid w:val="004C5383"/>
    <w:rsid w:val="004C5D10"/>
    <w:rsid w:val="004C6234"/>
    <w:rsid w:val="004C6790"/>
    <w:rsid w:val="004C694A"/>
    <w:rsid w:val="004C6D63"/>
    <w:rsid w:val="004C74E5"/>
    <w:rsid w:val="004C7910"/>
    <w:rsid w:val="004D10E6"/>
    <w:rsid w:val="004D1748"/>
    <w:rsid w:val="004D45A5"/>
    <w:rsid w:val="004D5B1A"/>
    <w:rsid w:val="004D600E"/>
    <w:rsid w:val="004D6C19"/>
    <w:rsid w:val="004D6F51"/>
    <w:rsid w:val="004D723E"/>
    <w:rsid w:val="004E0B3A"/>
    <w:rsid w:val="004E14B4"/>
    <w:rsid w:val="004E1578"/>
    <w:rsid w:val="004E2962"/>
    <w:rsid w:val="004E3476"/>
    <w:rsid w:val="004E3871"/>
    <w:rsid w:val="004E3904"/>
    <w:rsid w:val="004E3D0B"/>
    <w:rsid w:val="004E429C"/>
    <w:rsid w:val="004E449D"/>
    <w:rsid w:val="004E46B8"/>
    <w:rsid w:val="004E503C"/>
    <w:rsid w:val="004E58C2"/>
    <w:rsid w:val="004E72E9"/>
    <w:rsid w:val="004F0320"/>
    <w:rsid w:val="004F03A8"/>
    <w:rsid w:val="004F1849"/>
    <w:rsid w:val="004F24DF"/>
    <w:rsid w:val="004F402E"/>
    <w:rsid w:val="004F69DE"/>
    <w:rsid w:val="004F7011"/>
    <w:rsid w:val="005021F5"/>
    <w:rsid w:val="00507EEA"/>
    <w:rsid w:val="005123AF"/>
    <w:rsid w:val="005126D6"/>
    <w:rsid w:val="00512930"/>
    <w:rsid w:val="00512FB2"/>
    <w:rsid w:val="00512FD1"/>
    <w:rsid w:val="00513569"/>
    <w:rsid w:val="005142CA"/>
    <w:rsid w:val="0051508A"/>
    <w:rsid w:val="00515098"/>
    <w:rsid w:val="00516C91"/>
    <w:rsid w:val="00517328"/>
    <w:rsid w:val="0051799E"/>
    <w:rsid w:val="005206A1"/>
    <w:rsid w:val="005209AF"/>
    <w:rsid w:val="00520F31"/>
    <w:rsid w:val="00521320"/>
    <w:rsid w:val="005218F1"/>
    <w:rsid w:val="00521FC5"/>
    <w:rsid w:val="00525110"/>
    <w:rsid w:val="00525CA2"/>
    <w:rsid w:val="005275A3"/>
    <w:rsid w:val="00530D92"/>
    <w:rsid w:val="0053151A"/>
    <w:rsid w:val="005321E9"/>
    <w:rsid w:val="00532A21"/>
    <w:rsid w:val="00532FDA"/>
    <w:rsid w:val="005335C7"/>
    <w:rsid w:val="00534776"/>
    <w:rsid w:val="00537B18"/>
    <w:rsid w:val="00537BE7"/>
    <w:rsid w:val="005402D0"/>
    <w:rsid w:val="00541BA5"/>
    <w:rsid w:val="00542D00"/>
    <w:rsid w:val="00543773"/>
    <w:rsid w:val="0054512A"/>
    <w:rsid w:val="00545ADF"/>
    <w:rsid w:val="00545ED2"/>
    <w:rsid w:val="005464EF"/>
    <w:rsid w:val="00551226"/>
    <w:rsid w:val="00551A60"/>
    <w:rsid w:val="0055235A"/>
    <w:rsid w:val="0055245C"/>
    <w:rsid w:val="005545EA"/>
    <w:rsid w:val="00561D58"/>
    <w:rsid w:val="00563825"/>
    <w:rsid w:val="00563A7F"/>
    <w:rsid w:val="00564461"/>
    <w:rsid w:val="00565524"/>
    <w:rsid w:val="00565980"/>
    <w:rsid w:val="00566A76"/>
    <w:rsid w:val="00566F78"/>
    <w:rsid w:val="005677CD"/>
    <w:rsid w:val="00570314"/>
    <w:rsid w:val="005709D3"/>
    <w:rsid w:val="00572B3F"/>
    <w:rsid w:val="00573FC6"/>
    <w:rsid w:val="00574698"/>
    <w:rsid w:val="005747A3"/>
    <w:rsid w:val="0057555E"/>
    <w:rsid w:val="00575A5C"/>
    <w:rsid w:val="00575FB1"/>
    <w:rsid w:val="00580A7B"/>
    <w:rsid w:val="00581568"/>
    <w:rsid w:val="00581A8C"/>
    <w:rsid w:val="00584887"/>
    <w:rsid w:val="0058502F"/>
    <w:rsid w:val="0058564B"/>
    <w:rsid w:val="00586619"/>
    <w:rsid w:val="00587564"/>
    <w:rsid w:val="00591992"/>
    <w:rsid w:val="00591EB8"/>
    <w:rsid w:val="00592401"/>
    <w:rsid w:val="00593977"/>
    <w:rsid w:val="0059434E"/>
    <w:rsid w:val="00597833"/>
    <w:rsid w:val="005A0A44"/>
    <w:rsid w:val="005A1BE6"/>
    <w:rsid w:val="005A20E8"/>
    <w:rsid w:val="005A2F2E"/>
    <w:rsid w:val="005A38B3"/>
    <w:rsid w:val="005A3B1C"/>
    <w:rsid w:val="005A4296"/>
    <w:rsid w:val="005A5F05"/>
    <w:rsid w:val="005A61A6"/>
    <w:rsid w:val="005A686E"/>
    <w:rsid w:val="005A7124"/>
    <w:rsid w:val="005A7E2F"/>
    <w:rsid w:val="005B02E1"/>
    <w:rsid w:val="005B0701"/>
    <w:rsid w:val="005B0D4E"/>
    <w:rsid w:val="005B1273"/>
    <w:rsid w:val="005B15D6"/>
    <w:rsid w:val="005B3651"/>
    <w:rsid w:val="005B3B6F"/>
    <w:rsid w:val="005B4F5D"/>
    <w:rsid w:val="005B598F"/>
    <w:rsid w:val="005B5B4C"/>
    <w:rsid w:val="005C1180"/>
    <w:rsid w:val="005C2325"/>
    <w:rsid w:val="005C2EE4"/>
    <w:rsid w:val="005C327B"/>
    <w:rsid w:val="005C4AC3"/>
    <w:rsid w:val="005C5203"/>
    <w:rsid w:val="005C6E52"/>
    <w:rsid w:val="005D0831"/>
    <w:rsid w:val="005D0E2F"/>
    <w:rsid w:val="005D1444"/>
    <w:rsid w:val="005D18F6"/>
    <w:rsid w:val="005D3811"/>
    <w:rsid w:val="005D3BD8"/>
    <w:rsid w:val="005D4CCC"/>
    <w:rsid w:val="005D500A"/>
    <w:rsid w:val="005D58B9"/>
    <w:rsid w:val="005D6866"/>
    <w:rsid w:val="005D720B"/>
    <w:rsid w:val="005D7852"/>
    <w:rsid w:val="005E0B7B"/>
    <w:rsid w:val="005E1932"/>
    <w:rsid w:val="005E1DD7"/>
    <w:rsid w:val="005E30AE"/>
    <w:rsid w:val="005E31F5"/>
    <w:rsid w:val="005E4689"/>
    <w:rsid w:val="005E522B"/>
    <w:rsid w:val="005E79D8"/>
    <w:rsid w:val="005F03B7"/>
    <w:rsid w:val="005F0A60"/>
    <w:rsid w:val="005F14F6"/>
    <w:rsid w:val="005F29BC"/>
    <w:rsid w:val="005F39ED"/>
    <w:rsid w:val="005F3D3E"/>
    <w:rsid w:val="005F41A7"/>
    <w:rsid w:val="005F58A9"/>
    <w:rsid w:val="005F5939"/>
    <w:rsid w:val="005F5CAD"/>
    <w:rsid w:val="005F5DC8"/>
    <w:rsid w:val="005F709C"/>
    <w:rsid w:val="005F73B6"/>
    <w:rsid w:val="0060150A"/>
    <w:rsid w:val="0060182A"/>
    <w:rsid w:val="006029DE"/>
    <w:rsid w:val="00603866"/>
    <w:rsid w:val="00603D93"/>
    <w:rsid w:val="00604555"/>
    <w:rsid w:val="00604B3F"/>
    <w:rsid w:val="00604C3B"/>
    <w:rsid w:val="00604C56"/>
    <w:rsid w:val="006069C5"/>
    <w:rsid w:val="0060790C"/>
    <w:rsid w:val="00611BC3"/>
    <w:rsid w:val="0061275B"/>
    <w:rsid w:val="00612992"/>
    <w:rsid w:val="006155CC"/>
    <w:rsid w:val="0061643C"/>
    <w:rsid w:val="0062032D"/>
    <w:rsid w:val="006204AA"/>
    <w:rsid w:val="00620C7D"/>
    <w:rsid w:val="00620E5F"/>
    <w:rsid w:val="00621170"/>
    <w:rsid w:val="00622A8E"/>
    <w:rsid w:val="00622B53"/>
    <w:rsid w:val="0062394E"/>
    <w:rsid w:val="006239D7"/>
    <w:rsid w:val="00624197"/>
    <w:rsid w:val="006258CE"/>
    <w:rsid w:val="00625B81"/>
    <w:rsid w:val="00626AEB"/>
    <w:rsid w:val="00626D90"/>
    <w:rsid w:val="00626E0A"/>
    <w:rsid w:val="0062709F"/>
    <w:rsid w:val="00627380"/>
    <w:rsid w:val="006305F7"/>
    <w:rsid w:val="00631683"/>
    <w:rsid w:val="00632080"/>
    <w:rsid w:val="00632BB4"/>
    <w:rsid w:val="00633AF7"/>
    <w:rsid w:val="00634391"/>
    <w:rsid w:val="006360B3"/>
    <w:rsid w:val="00636254"/>
    <w:rsid w:val="006375A1"/>
    <w:rsid w:val="00642776"/>
    <w:rsid w:val="00642DAC"/>
    <w:rsid w:val="00644D81"/>
    <w:rsid w:val="00645E21"/>
    <w:rsid w:val="0064632F"/>
    <w:rsid w:val="00646A32"/>
    <w:rsid w:val="00646E59"/>
    <w:rsid w:val="00647441"/>
    <w:rsid w:val="006474E9"/>
    <w:rsid w:val="00647FCE"/>
    <w:rsid w:val="006504F9"/>
    <w:rsid w:val="00651692"/>
    <w:rsid w:val="006522D4"/>
    <w:rsid w:val="006524F1"/>
    <w:rsid w:val="00653B5D"/>
    <w:rsid w:val="006540B0"/>
    <w:rsid w:val="006540D4"/>
    <w:rsid w:val="00654556"/>
    <w:rsid w:val="0065534B"/>
    <w:rsid w:val="00656C13"/>
    <w:rsid w:val="0066306E"/>
    <w:rsid w:val="006653CD"/>
    <w:rsid w:val="00667EB0"/>
    <w:rsid w:val="00670ABC"/>
    <w:rsid w:val="006715ED"/>
    <w:rsid w:val="00671F67"/>
    <w:rsid w:val="00673BB1"/>
    <w:rsid w:val="00673BF7"/>
    <w:rsid w:val="0067432F"/>
    <w:rsid w:val="0067466C"/>
    <w:rsid w:val="0067667E"/>
    <w:rsid w:val="00677E89"/>
    <w:rsid w:val="00681560"/>
    <w:rsid w:val="0068305C"/>
    <w:rsid w:val="0068486E"/>
    <w:rsid w:val="006849B8"/>
    <w:rsid w:val="006854BA"/>
    <w:rsid w:val="006857C5"/>
    <w:rsid w:val="00686A58"/>
    <w:rsid w:val="00691692"/>
    <w:rsid w:val="006921D4"/>
    <w:rsid w:val="006927CC"/>
    <w:rsid w:val="006930C7"/>
    <w:rsid w:val="00693210"/>
    <w:rsid w:val="00695AE3"/>
    <w:rsid w:val="00696188"/>
    <w:rsid w:val="00696AC7"/>
    <w:rsid w:val="006A0C7A"/>
    <w:rsid w:val="006A2F42"/>
    <w:rsid w:val="006A431F"/>
    <w:rsid w:val="006A4DD4"/>
    <w:rsid w:val="006A4E33"/>
    <w:rsid w:val="006A50CA"/>
    <w:rsid w:val="006A52DE"/>
    <w:rsid w:val="006A5A1E"/>
    <w:rsid w:val="006A66AB"/>
    <w:rsid w:val="006B06B2"/>
    <w:rsid w:val="006B1E5D"/>
    <w:rsid w:val="006B1E9B"/>
    <w:rsid w:val="006B2272"/>
    <w:rsid w:val="006B3208"/>
    <w:rsid w:val="006B447C"/>
    <w:rsid w:val="006B53DF"/>
    <w:rsid w:val="006B7682"/>
    <w:rsid w:val="006C1499"/>
    <w:rsid w:val="006C4911"/>
    <w:rsid w:val="006C4CD1"/>
    <w:rsid w:val="006C6F7B"/>
    <w:rsid w:val="006C78C3"/>
    <w:rsid w:val="006D0121"/>
    <w:rsid w:val="006D0759"/>
    <w:rsid w:val="006D1579"/>
    <w:rsid w:val="006D271C"/>
    <w:rsid w:val="006D3049"/>
    <w:rsid w:val="006D3135"/>
    <w:rsid w:val="006D34C8"/>
    <w:rsid w:val="006D39BD"/>
    <w:rsid w:val="006D539F"/>
    <w:rsid w:val="006E00AB"/>
    <w:rsid w:val="006E026A"/>
    <w:rsid w:val="006E0FB5"/>
    <w:rsid w:val="006E1A7B"/>
    <w:rsid w:val="006E1FF0"/>
    <w:rsid w:val="006E246A"/>
    <w:rsid w:val="006E30E2"/>
    <w:rsid w:val="006E344D"/>
    <w:rsid w:val="006E37F9"/>
    <w:rsid w:val="006E4B03"/>
    <w:rsid w:val="006E56E6"/>
    <w:rsid w:val="006E73DF"/>
    <w:rsid w:val="006F0AC5"/>
    <w:rsid w:val="006F0FE5"/>
    <w:rsid w:val="006F1AB9"/>
    <w:rsid w:val="006F2424"/>
    <w:rsid w:val="006F2443"/>
    <w:rsid w:val="006F2772"/>
    <w:rsid w:val="006F31A0"/>
    <w:rsid w:val="006F4713"/>
    <w:rsid w:val="006F4B2C"/>
    <w:rsid w:val="006F5BC7"/>
    <w:rsid w:val="006F6485"/>
    <w:rsid w:val="00702199"/>
    <w:rsid w:val="0070271A"/>
    <w:rsid w:val="00702F64"/>
    <w:rsid w:val="00704403"/>
    <w:rsid w:val="007053A5"/>
    <w:rsid w:val="00705D34"/>
    <w:rsid w:val="007066A2"/>
    <w:rsid w:val="00706A23"/>
    <w:rsid w:val="00710307"/>
    <w:rsid w:val="00710CB7"/>
    <w:rsid w:val="007114FC"/>
    <w:rsid w:val="00711C98"/>
    <w:rsid w:val="00711D4F"/>
    <w:rsid w:val="00712518"/>
    <w:rsid w:val="007127EE"/>
    <w:rsid w:val="00714BC4"/>
    <w:rsid w:val="007150BF"/>
    <w:rsid w:val="007165F6"/>
    <w:rsid w:val="007175A9"/>
    <w:rsid w:val="00717DC4"/>
    <w:rsid w:val="00717ECB"/>
    <w:rsid w:val="00720DD5"/>
    <w:rsid w:val="00722CD6"/>
    <w:rsid w:val="00723D2D"/>
    <w:rsid w:val="0072428B"/>
    <w:rsid w:val="007247DF"/>
    <w:rsid w:val="00724CD6"/>
    <w:rsid w:val="00725728"/>
    <w:rsid w:val="00725AFD"/>
    <w:rsid w:val="007279B2"/>
    <w:rsid w:val="007306E5"/>
    <w:rsid w:val="00730CE4"/>
    <w:rsid w:val="00731117"/>
    <w:rsid w:val="007312FF"/>
    <w:rsid w:val="00732203"/>
    <w:rsid w:val="00732D25"/>
    <w:rsid w:val="00733A39"/>
    <w:rsid w:val="007368A0"/>
    <w:rsid w:val="0073698E"/>
    <w:rsid w:val="00736D88"/>
    <w:rsid w:val="0073791D"/>
    <w:rsid w:val="007408BF"/>
    <w:rsid w:val="00741192"/>
    <w:rsid w:val="00741450"/>
    <w:rsid w:val="0074176E"/>
    <w:rsid w:val="00741D35"/>
    <w:rsid w:val="0074230C"/>
    <w:rsid w:val="00742A82"/>
    <w:rsid w:val="00742DB7"/>
    <w:rsid w:val="00743089"/>
    <w:rsid w:val="00744170"/>
    <w:rsid w:val="00746A5F"/>
    <w:rsid w:val="007474EF"/>
    <w:rsid w:val="007508FA"/>
    <w:rsid w:val="00750E7B"/>
    <w:rsid w:val="00751892"/>
    <w:rsid w:val="00751F55"/>
    <w:rsid w:val="00751F73"/>
    <w:rsid w:val="00752030"/>
    <w:rsid w:val="007522E4"/>
    <w:rsid w:val="00752589"/>
    <w:rsid w:val="00754A53"/>
    <w:rsid w:val="00755004"/>
    <w:rsid w:val="00756014"/>
    <w:rsid w:val="007569C2"/>
    <w:rsid w:val="00756DEC"/>
    <w:rsid w:val="00757803"/>
    <w:rsid w:val="00757C23"/>
    <w:rsid w:val="00757E9D"/>
    <w:rsid w:val="00760ED5"/>
    <w:rsid w:val="00761940"/>
    <w:rsid w:val="00761BF7"/>
    <w:rsid w:val="00762323"/>
    <w:rsid w:val="00763932"/>
    <w:rsid w:val="00763CAA"/>
    <w:rsid w:val="00764220"/>
    <w:rsid w:val="00764F3F"/>
    <w:rsid w:val="00764FA0"/>
    <w:rsid w:val="00765220"/>
    <w:rsid w:val="007669D0"/>
    <w:rsid w:val="007677A3"/>
    <w:rsid w:val="00767813"/>
    <w:rsid w:val="007679AD"/>
    <w:rsid w:val="00767AA9"/>
    <w:rsid w:val="00767EEE"/>
    <w:rsid w:val="00767FF4"/>
    <w:rsid w:val="007708C1"/>
    <w:rsid w:val="007713D7"/>
    <w:rsid w:val="00772792"/>
    <w:rsid w:val="00772CEA"/>
    <w:rsid w:val="00773B0D"/>
    <w:rsid w:val="00774404"/>
    <w:rsid w:val="00774A3C"/>
    <w:rsid w:val="0077567C"/>
    <w:rsid w:val="00776551"/>
    <w:rsid w:val="00776735"/>
    <w:rsid w:val="00776D40"/>
    <w:rsid w:val="00776F1E"/>
    <w:rsid w:val="00777138"/>
    <w:rsid w:val="007777B1"/>
    <w:rsid w:val="00780200"/>
    <w:rsid w:val="007813BC"/>
    <w:rsid w:val="0078168A"/>
    <w:rsid w:val="00781D37"/>
    <w:rsid w:val="00782407"/>
    <w:rsid w:val="00782F11"/>
    <w:rsid w:val="00782FE4"/>
    <w:rsid w:val="00783349"/>
    <w:rsid w:val="00783733"/>
    <w:rsid w:val="00784E30"/>
    <w:rsid w:val="00786141"/>
    <w:rsid w:val="00786646"/>
    <w:rsid w:val="0079042C"/>
    <w:rsid w:val="0079197C"/>
    <w:rsid w:val="0079244A"/>
    <w:rsid w:val="00792A59"/>
    <w:rsid w:val="00793DE8"/>
    <w:rsid w:val="007941E4"/>
    <w:rsid w:val="007943D3"/>
    <w:rsid w:val="0079642B"/>
    <w:rsid w:val="007972A4"/>
    <w:rsid w:val="00797691"/>
    <w:rsid w:val="007976DA"/>
    <w:rsid w:val="007A04E6"/>
    <w:rsid w:val="007A087D"/>
    <w:rsid w:val="007A1F68"/>
    <w:rsid w:val="007A4E5F"/>
    <w:rsid w:val="007A6DC9"/>
    <w:rsid w:val="007A76B2"/>
    <w:rsid w:val="007B0F73"/>
    <w:rsid w:val="007B2B81"/>
    <w:rsid w:val="007B3E18"/>
    <w:rsid w:val="007B4793"/>
    <w:rsid w:val="007B4CF9"/>
    <w:rsid w:val="007B540E"/>
    <w:rsid w:val="007B5A45"/>
    <w:rsid w:val="007B5BE3"/>
    <w:rsid w:val="007B669D"/>
    <w:rsid w:val="007B69E8"/>
    <w:rsid w:val="007C13B5"/>
    <w:rsid w:val="007C18EC"/>
    <w:rsid w:val="007C2EE2"/>
    <w:rsid w:val="007C4CCB"/>
    <w:rsid w:val="007C69CF"/>
    <w:rsid w:val="007C6D69"/>
    <w:rsid w:val="007C782B"/>
    <w:rsid w:val="007D05DF"/>
    <w:rsid w:val="007D0BAC"/>
    <w:rsid w:val="007D18E9"/>
    <w:rsid w:val="007D1AB7"/>
    <w:rsid w:val="007D1CD4"/>
    <w:rsid w:val="007D4009"/>
    <w:rsid w:val="007D4D12"/>
    <w:rsid w:val="007D4E7B"/>
    <w:rsid w:val="007D6095"/>
    <w:rsid w:val="007D72D0"/>
    <w:rsid w:val="007E06EF"/>
    <w:rsid w:val="007E0DBD"/>
    <w:rsid w:val="007E1B8F"/>
    <w:rsid w:val="007E1FBE"/>
    <w:rsid w:val="007E282D"/>
    <w:rsid w:val="007E283B"/>
    <w:rsid w:val="007E2915"/>
    <w:rsid w:val="007E3279"/>
    <w:rsid w:val="007E4F6C"/>
    <w:rsid w:val="007E66DE"/>
    <w:rsid w:val="007E6C31"/>
    <w:rsid w:val="007E6EC1"/>
    <w:rsid w:val="007E7183"/>
    <w:rsid w:val="007E7D33"/>
    <w:rsid w:val="007F0F37"/>
    <w:rsid w:val="007F132B"/>
    <w:rsid w:val="007F1989"/>
    <w:rsid w:val="007F325E"/>
    <w:rsid w:val="007F54B0"/>
    <w:rsid w:val="007F6582"/>
    <w:rsid w:val="007F6F6E"/>
    <w:rsid w:val="007F7506"/>
    <w:rsid w:val="007F7BAF"/>
    <w:rsid w:val="007F7FF8"/>
    <w:rsid w:val="00800C34"/>
    <w:rsid w:val="00801A19"/>
    <w:rsid w:val="008031C3"/>
    <w:rsid w:val="00803649"/>
    <w:rsid w:val="00803B70"/>
    <w:rsid w:val="00803EE5"/>
    <w:rsid w:val="00804634"/>
    <w:rsid w:val="00804D9C"/>
    <w:rsid w:val="00805C5B"/>
    <w:rsid w:val="0080698A"/>
    <w:rsid w:val="0080777E"/>
    <w:rsid w:val="008101D6"/>
    <w:rsid w:val="0081040C"/>
    <w:rsid w:val="008106B2"/>
    <w:rsid w:val="0081076D"/>
    <w:rsid w:val="008107A9"/>
    <w:rsid w:val="00812266"/>
    <w:rsid w:val="008127AF"/>
    <w:rsid w:val="00812F75"/>
    <w:rsid w:val="00813637"/>
    <w:rsid w:val="00813FB0"/>
    <w:rsid w:val="008142E1"/>
    <w:rsid w:val="0081461F"/>
    <w:rsid w:val="00814B5E"/>
    <w:rsid w:val="00816169"/>
    <w:rsid w:val="008165EB"/>
    <w:rsid w:val="00817151"/>
    <w:rsid w:val="0081766A"/>
    <w:rsid w:val="008208BC"/>
    <w:rsid w:val="00820BE1"/>
    <w:rsid w:val="00822145"/>
    <w:rsid w:val="00822292"/>
    <w:rsid w:val="00823EE7"/>
    <w:rsid w:val="00825E2E"/>
    <w:rsid w:val="00826C9B"/>
    <w:rsid w:val="00826D85"/>
    <w:rsid w:val="00826DAC"/>
    <w:rsid w:val="008270EF"/>
    <w:rsid w:val="00827F0A"/>
    <w:rsid w:val="00830519"/>
    <w:rsid w:val="00830EC6"/>
    <w:rsid w:val="008316D9"/>
    <w:rsid w:val="00831E08"/>
    <w:rsid w:val="00831E3D"/>
    <w:rsid w:val="00832D13"/>
    <w:rsid w:val="008337D1"/>
    <w:rsid w:val="00834901"/>
    <w:rsid w:val="00835B50"/>
    <w:rsid w:val="00836BF5"/>
    <w:rsid w:val="00837DBD"/>
    <w:rsid w:val="00837E73"/>
    <w:rsid w:val="00841A8D"/>
    <w:rsid w:val="0084288A"/>
    <w:rsid w:val="008428E8"/>
    <w:rsid w:val="00842BF4"/>
    <w:rsid w:val="00843321"/>
    <w:rsid w:val="008438E5"/>
    <w:rsid w:val="00844623"/>
    <w:rsid w:val="008455E3"/>
    <w:rsid w:val="00845904"/>
    <w:rsid w:val="0084619B"/>
    <w:rsid w:val="0084759E"/>
    <w:rsid w:val="00850D43"/>
    <w:rsid w:val="008526A6"/>
    <w:rsid w:val="00852A16"/>
    <w:rsid w:val="008536C8"/>
    <w:rsid w:val="008546D1"/>
    <w:rsid w:val="00854D06"/>
    <w:rsid w:val="008567E8"/>
    <w:rsid w:val="00857144"/>
    <w:rsid w:val="00857873"/>
    <w:rsid w:val="00857E01"/>
    <w:rsid w:val="0086204E"/>
    <w:rsid w:val="00862698"/>
    <w:rsid w:val="00862DF1"/>
    <w:rsid w:val="00863461"/>
    <w:rsid w:val="00864069"/>
    <w:rsid w:val="0086570B"/>
    <w:rsid w:val="008668F0"/>
    <w:rsid w:val="0087005C"/>
    <w:rsid w:val="008702D6"/>
    <w:rsid w:val="00871575"/>
    <w:rsid w:val="00871A2E"/>
    <w:rsid w:val="00871AEA"/>
    <w:rsid w:val="00871C57"/>
    <w:rsid w:val="0087374E"/>
    <w:rsid w:val="008738BD"/>
    <w:rsid w:val="00873B04"/>
    <w:rsid w:val="00873E22"/>
    <w:rsid w:val="00874B06"/>
    <w:rsid w:val="00875373"/>
    <w:rsid w:val="008755E7"/>
    <w:rsid w:val="00876AF2"/>
    <w:rsid w:val="00876B61"/>
    <w:rsid w:val="00877A84"/>
    <w:rsid w:val="00880C02"/>
    <w:rsid w:val="008816F0"/>
    <w:rsid w:val="00882089"/>
    <w:rsid w:val="00882272"/>
    <w:rsid w:val="00883C3D"/>
    <w:rsid w:val="0088420C"/>
    <w:rsid w:val="00884540"/>
    <w:rsid w:val="00885784"/>
    <w:rsid w:val="00885C0E"/>
    <w:rsid w:val="00885C9E"/>
    <w:rsid w:val="00885CDC"/>
    <w:rsid w:val="00887296"/>
    <w:rsid w:val="00890992"/>
    <w:rsid w:val="00891F9E"/>
    <w:rsid w:val="008920E4"/>
    <w:rsid w:val="00892DBE"/>
    <w:rsid w:val="008936AC"/>
    <w:rsid w:val="00894199"/>
    <w:rsid w:val="00894255"/>
    <w:rsid w:val="0089425E"/>
    <w:rsid w:val="00896051"/>
    <w:rsid w:val="00896F2C"/>
    <w:rsid w:val="0089788C"/>
    <w:rsid w:val="008A043C"/>
    <w:rsid w:val="008A0916"/>
    <w:rsid w:val="008A0DAA"/>
    <w:rsid w:val="008A1648"/>
    <w:rsid w:val="008A1C91"/>
    <w:rsid w:val="008A25F8"/>
    <w:rsid w:val="008A2CFA"/>
    <w:rsid w:val="008A597B"/>
    <w:rsid w:val="008A5BF2"/>
    <w:rsid w:val="008A770A"/>
    <w:rsid w:val="008B07DE"/>
    <w:rsid w:val="008B123A"/>
    <w:rsid w:val="008B3491"/>
    <w:rsid w:val="008B34DB"/>
    <w:rsid w:val="008B6FE9"/>
    <w:rsid w:val="008B7272"/>
    <w:rsid w:val="008B7C38"/>
    <w:rsid w:val="008B7CF6"/>
    <w:rsid w:val="008C298B"/>
    <w:rsid w:val="008C3051"/>
    <w:rsid w:val="008C3681"/>
    <w:rsid w:val="008C438E"/>
    <w:rsid w:val="008C4636"/>
    <w:rsid w:val="008C4783"/>
    <w:rsid w:val="008C7609"/>
    <w:rsid w:val="008D0127"/>
    <w:rsid w:val="008D2C28"/>
    <w:rsid w:val="008D3A07"/>
    <w:rsid w:val="008D4087"/>
    <w:rsid w:val="008D4731"/>
    <w:rsid w:val="008D4882"/>
    <w:rsid w:val="008D4BB7"/>
    <w:rsid w:val="008D5E9B"/>
    <w:rsid w:val="008D64AC"/>
    <w:rsid w:val="008D7427"/>
    <w:rsid w:val="008D7E67"/>
    <w:rsid w:val="008E02D2"/>
    <w:rsid w:val="008E2E77"/>
    <w:rsid w:val="008E3200"/>
    <w:rsid w:val="008E3E10"/>
    <w:rsid w:val="008E3FD9"/>
    <w:rsid w:val="008E4E59"/>
    <w:rsid w:val="008E64C2"/>
    <w:rsid w:val="008E7DA8"/>
    <w:rsid w:val="008F00C5"/>
    <w:rsid w:val="008F1614"/>
    <w:rsid w:val="008F355A"/>
    <w:rsid w:val="008F3602"/>
    <w:rsid w:val="008F3AB8"/>
    <w:rsid w:val="008F3B10"/>
    <w:rsid w:val="008F40EF"/>
    <w:rsid w:val="008F475E"/>
    <w:rsid w:val="008F7662"/>
    <w:rsid w:val="008F7B9C"/>
    <w:rsid w:val="008F7EFE"/>
    <w:rsid w:val="00900FF3"/>
    <w:rsid w:val="00901E58"/>
    <w:rsid w:val="009024CA"/>
    <w:rsid w:val="0090267A"/>
    <w:rsid w:val="009029C8"/>
    <w:rsid w:val="00903787"/>
    <w:rsid w:val="0090398B"/>
    <w:rsid w:val="009058B5"/>
    <w:rsid w:val="00905C43"/>
    <w:rsid w:val="0090681D"/>
    <w:rsid w:val="00911F82"/>
    <w:rsid w:val="00912B9A"/>
    <w:rsid w:val="00912BE4"/>
    <w:rsid w:val="00913C4D"/>
    <w:rsid w:val="00914395"/>
    <w:rsid w:val="0091439D"/>
    <w:rsid w:val="00914610"/>
    <w:rsid w:val="00914777"/>
    <w:rsid w:val="00914915"/>
    <w:rsid w:val="009153FF"/>
    <w:rsid w:val="00915D36"/>
    <w:rsid w:val="00916DC3"/>
    <w:rsid w:val="00917437"/>
    <w:rsid w:val="00921486"/>
    <w:rsid w:val="00922588"/>
    <w:rsid w:val="00924623"/>
    <w:rsid w:val="009250F2"/>
    <w:rsid w:val="00925773"/>
    <w:rsid w:val="00925860"/>
    <w:rsid w:val="009259FF"/>
    <w:rsid w:val="0092778E"/>
    <w:rsid w:val="009278EA"/>
    <w:rsid w:val="00927DAC"/>
    <w:rsid w:val="00930731"/>
    <w:rsid w:val="00930C4A"/>
    <w:rsid w:val="00931B99"/>
    <w:rsid w:val="00931EE9"/>
    <w:rsid w:val="00932790"/>
    <w:rsid w:val="009334F0"/>
    <w:rsid w:val="0093369F"/>
    <w:rsid w:val="0093378F"/>
    <w:rsid w:val="00934254"/>
    <w:rsid w:val="00934794"/>
    <w:rsid w:val="00934B0E"/>
    <w:rsid w:val="00936E1F"/>
    <w:rsid w:val="0093767E"/>
    <w:rsid w:val="009427A1"/>
    <w:rsid w:val="00944F84"/>
    <w:rsid w:val="00945FCD"/>
    <w:rsid w:val="009467BA"/>
    <w:rsid w:val="0094698E"/>
    <w:rsid w:val="0095007C"/>
    <w:rsid w:val="0095046B"/>
    <w:rsid w:val="00952E97"/>
    <w:rsid w:val="009539C7"/>
    <w:rsid w:val="0095495C"/>
    <w:rsid w:val="00954E83"/>
    <w:rsid w:val="009555BE"/>
    <w:rsid w:val="009565E1"/>
    <w:rsid w:val="00956D15"/>
    <w:rsid w:val="00957A7B"/>
    <w:rsid w:val="0096033C"/>
    <w:rsid w:val="00960403"/>
    <w:rsid w:val="0096150A"/>
    <w:rsid w:val="00963AC0"/>
    <w:rsid w:val="00964063"/>
    <w:rsid w:val="0096512C"/>
    <w:rsid w:val="00965D3F"/>
    <w:rsid w:val="00966F97"/>
    <w:rsid w:val="009671D2"/>
    <w:rsid w:val="00970F6B"/>
    <w:rsid w:val="00971C2F"/>
    <w:rsid w:val="0097322B"/>
    <w:rsid w:val="00973F9F"/>
    <w:rsid w:val="009740D1"/>
    <w:rsid w:val="00974D66"/>
    <w:rsid w:val="00975568"/>
    <w:rsid w:val="0097705C"/>
    <w:rsid w:val="00977A57"/>
    <w:rsid w:val="00980341"/>
    <w:rsid w:val="0098042D"/>
    <w:rsid w:val="00980A2E"/>
    <w:rsid w:val="00980DD2"/>
    <w:rsid w:val="009812D1"/>
    <w:rsid w:val="00981427"/>
    <w:rsid w:val="009818C7"/>
    <w:rsid w:val="00982D69"/>
    <w:rsid w:val="009843AE"/>
    <w:rsid w:val="00984514"/>
    <w:rsid w:val="00984BC9"/>
    <w:rsid w:val="009867B2"/>
    <w:rsid w:val="00986AB3"/>
    <w:rsid w:val="00987D91"/>
    <w:rsid w:val="009902FF"/>
    <w:rsid w:val="00990827"/>
    <w:rsid w:val="0099112E"/>
    <w:rsid w:val="00991BC6"/>
    <w:rsid w:val="00993426"/>
    <w:rsid w:val="00993FD5"/>
    <w:rsid w:val="00994304"/>
    <w:rsid w:val="00996155"/>
    <w:rsid w:val="00996C31"/>
    <w:rsid w:val="00996C50"/>
    <w:rsid w:val="00997B5A"/>
    <w:rsid w:val="00997E7E"/>
    <w:rsid w:val="009A0C39"/>
    <w:rsid w:val="009A15B9"/>
    <w:rsid w:val="009A18F8"/>
    <w:rsid w:val="009A1ED6"/>
    <w:rsid w:val="009A2A62"/>
    <w:rsid w:val="009A5E73"/>
    <w:rsid w:val="009A5FA9"/>
    <w:rsid w:val="009A616B"/>
    <w:rsid w:val="009A662F"/>
    <w:rsid w:val="009A6644"/>
    <w:rsid w:val="009A6C4F"/>
    <w:rsid w:val="009A6F01"/>
    <w:rsid w:val="009A750F"/>
    <w:rsid w:val="009A7C87"/>
    <w:rsid w:val="009B06F9"/>
    <w:rsid w:val="009B0A7F"/>
    <w:rsid w:val="009B26D3"/>
    <w:rsid w:val="009B33B1"/>
    <w:rsid w:val="009B3811"/>
    <w:rsid w:val="009B3BF4"/>
    <w:rsid w:val="009B5F3A"/>
    <w:rsid w:val="009B6109"/>
    <w:rsid w:val="009B679C"/>
    <w:rsid w:val="009B7B15"/>
    <w:rsid w:val="009B7DBE"/>
    <w:rsid w:val="009C094C"/>
    <w:rsid w:val="009C1A7F"/>
    <w:rsid w:val="009C2C92"/>
    <w:rsid w:val="009C2DCF"/>
    <w:rsid w:val="009C41BD"/>
    <w:rsid w:val="009C50F0"/>
    <w:rsid w:val="009D1643"/>
    <w:rsid w:val="009D1D06"/>
    <w:rsid w:val="009D3E54"/>
    <w:rsid w:val="009D6879"/>
    <w:rsid w:val="009D6916"/>
    <w:rsid w:val="009D7029"/>
    <w:rsid w:val="009D79FC"/>
    <w:rsid w:val="009E04F3"/>
    <w:rsid w:val="009E0CD7"/>
    <w:rsid w:val="009E0EA1"/>
    <w:rsid w:val="009E2891"/>
    <w:rsid w:val="009E3E20"/>
    <w:rsid w:val="009E3F03"/>
    <w:rsid w:val="009E4E04"/>
    <w:rsid w:val="009E566E"/>
    <w:rsid w:val="009E6610"/>
    <w:rsid w:val="009E679C"/>
    <w:rsid w:val="009E7789"/>
    <w:rsid w:val="009F1179"/>
    <w:rsid w:val="009F11FA"/>
    <w:rsid w:val="009F290A"/>
    <w:rsid w:val="009F2D3A"/>
    <w:rsid w:val="009F3109"/>
    <w:rsid w:val="009F3372"/>
    <w:rsid w:val="009F556F"/>
    <w:rsid w:val="009F575F"/>
    <w:rsid w:val="009F5A2E"/>
    <w:rsid w:val="009F5E99"/>
    <w:rsid w:val="009F6BFC"/>
    <w:rsid w:val="009F7003"/>
    <w:rsid w:val="009F76E5"/>
    <w:rsid w:val="009F78BA"/>
    <w:rsid w:val="00A020BE"/>
    <w:rsid w:val="00A02647"/>
    <w:rsid w:val="00A02E62"/>
    <w:rsid w:val="00A044AE"/>
    <w:rsid w:val="00A04C18"/>
    <w:rsid w:val="00A05562"/>
    <w:rsid w:val="00A05A19"/>
    <w:rsid w:val="00A0645E"/>
    <w:rsid w:val="00A07DD2"/>
    <w:rsid w:val="00A1010B"/>
    <w:rsid w:val="00A12627"/>
    <w:rsid w:val="00A12CF8"/>
    <w:rsid w:val="00A13A27"/>
    <w:rsid w:val="00A13A5C"/>
    <w:rsid w:val="00A13A9E"/>
    <w:rsid w:val="00A1406F"/>
    <w:rsid w:val="00A14114"/>
    <w:rsid w:val="00A15D95"/>
    <w:rsid w:val="00A1606B"/>
    <w:rsid w:val="00A16BEF"/>
    <w:rsid w:val="00A21096"/>
    <w:rsid w:val="00A22922"/>
    <w:rsid w:val="00A234AB"/>
    <w:rsid w:val="00A23B79"/>
    <w:rsid w:val="00A23E1D"/>
    <w:rsid w:val="00A2556A"/>
    <w:rsid w:val="00A25CBE"/>
    <w:rsid w:val="00A260B3"/>
    <w:rsid w:val="00A2661D"/>
    <w:rsid w:val="00A27627"/>
    <w:rsid w:val="00A27949"/>
    <w:rsid w:val="00A27CA3"/>
    <w:rsid w:val="00A27CE3"/>
    <w:rsid w:val="00A307F4"/>
    <w:rsid w:val="00A30E62"/>
    <w:rsid w:val="00A31B48"/>
    <w:rsid w:val="00A32BCA"/>
    <w:rsid w:val="00A32C67"/>
    <w:rsid w:val="00A347FA"/>
    <w:rsid w:val="00A35281"/>
    <w:rsid w:val="00A3529C"/>
    <w:rsid w:val="00A359E6"/>
    <w:rsid w:val="00A35E6B"/>
    <w:rsid w:val="00A36BEF"/>
    <w:rsid w:val="00A37463"/>
    <w:rsid w:val="00A40340"/>
    <w:rsid w:val="00A404CF"/>
    <w:rsid w:val="00A40961"/>
    <w:rsid w:val="00A40BE0"/>
    <w:rsid w:val="00A40F1E"/>
    <w:rsid w:val="00A42A64"/>
    <w:rsid w:val="00A42D5D"/>
    <w:rsid w:val="00A433FE"/>
    <w:rsid w:val="00A44102"/>
    <w:rsid w:val="00A44D1C"/>
    <w:rsid w:val="00A45619"/>
    <w:rsid w:val="00A45A03"/>
    <w:rsid w:val="00A463A9"/>
    <w:rsid w:val="00A4664C"/>
    <w:rsid w:val="00A47724"/>
    <w:rsid w:val="00A51E2B"/>
    <w:rsid w:val="00A52501"/>
    <w:rsid w:val="00A52B39"/>
    <w:rsid w:val="00A52F02"/>
    <w:rsid w:val="00A53D75"/>
    <w:rsid w:val="00A548A2"/>
    <w:rsid w:val="00A54938"/>
    <w:rsid w:val="00A56D51"/>
    <w:rsid w:val="00A577DB"/>
    <w:rsid w:val="00A5792C"/>
    <w:rsid w:val="00A61A5B"/>
    <w:rsid w:val="00A6232C"/>
    <w:rsid w:val="00A6246F"/>
    <w:rsid w:val="00A624A9"/>
    <w:rsid w:val="00A63469"/>
    <w:rsid w:val="00A634E4"/>
    <w:rsid w:val="00A654AE"/>
    <w:rsid w:val="00A66F84"/>
    <w:rsid w:val="00A672E8"/>
    <w:rsid w:val="00A70960"/>
    <w:rsid w:val="00A71263"/>
    <w:rsid w:val="00A71272"/>
    <w:rsid w:val="00A718A7"/>
    <w:rsid w:val="00A721AE"/>
    <w:rsid w:val="00A723B2"/>
    <w:rsid w:val="00A7281C"/>
    <w:rsid w:val="00A72CFC"/>
    <w:rsid w:val="00A739BF"/>
    <w:rsid w:val="00A74866"/>
    <w:rsid w:val="00A749EB"/>
    <w:rsid w:val="00A74B9D"/>
    <w:rsid w:val="00A80373"/>
    <w:rsid w:val="00A803ED"/>
    <w:rsid w:val="00A8053D"/>
    <w:rsid w:val="00A81C43"/>
    <w:rsid w:val="00A83F2A"/>
    <w:rsid w:val="00A8480C"/>
    <w:rsid w:val="00A85850"/>
    <w:rsid w:val="00A862E2"/>
    <w:rsid w:val="00A868AE"/>
    <w:rsid w:val="00A86F47"/>
    <w:rsid w:val="00A8771F"/>
    <w:rsid w:val="00A87814"/>
    <w:rsid w:val="00A87E16"/>
    <w:rsid w:val="00A90349"/>
    <w:rsid w:val="00A9275B"/>
    <w:rsid w:val="00A92C8B"/>
    <w:rsid w:val="00A92EDB"/>
    <w:rsid w:val="00A95559"/>
    <w:rsid w:val="00A955C8"/>
    <w:rsid w:val="00A96DF2"/>
    <w:rsid w:val="00AA0AF4"/>
    <w:rsid w:val="00AA10BD"/>
    <w:rsid w:val="00AA1B38"/>
    <w:rsid w:val="00AA22C6"/>
    <w:rsid w:val="00AA27AA"/>
    <w:rsid w:val="00AA3B80"/>
    <w:rsid w:val="00AA55A9"/>
    <w:rsid w:val="00AA5D10"/>
    <w:rsid w:val="00AA5F75"/>
    <w:rsid w:val="00AA70EC"/>
    <w:rsid w:val="00AB0685"/>
    <w:rsid w:val="00AB0703"/>
    <w:rsid w:val="00AB134F"/>
    <w:rsid w:val="00AB21A7"/>
    <w:rsid w:val="00AB27D1"/>
    <w:rsid w:val="00AB297C"/>
    <w:rsid w:val="00AB2EF8"/>
    <w:rsid w:val="00AB3D0B"/>
    <w:rsid w:val="00AB41AC"/>
    <w:rsid w:val="00AB5544"/>
    <w:rsid w:val="00AB58CF"/>
    <w:rsid w:val="00AB6031"/>
    <w:rsid w:val="00AB61C7"/>
    <w:rsid w:val="00AB7BAF"/>
    <w:rsid w:val="00AB7E22"/>
    <w:rsid w:val="00AC0146"/>
    <w:rsid w:val="00AC0E42"/>
    <w:rsid w:val="00AC1FC2"/>
    <w:rsid w:val="00AC3666"/>
    <w:rsid w:val="00AC3DA6"/>
    <w:rsid w:val="00AC3EC3"/>
    <w:rsid w:val="00AC471C"/>
    <w:rsid w:val="00AC5A91"/>
    <w:rsid w:val="00AC7046"/>
    <w:rsid w:val="00AD10A5"/>
    <w:rsid w:val="00AD1EF8"/>
    <w:rsid w:val="00AD3C3D"/>
    <w:rsid w:val="00AD3F12"/>
    <w:rsid w:val="00AD49DA"/>
    <w:rsid w:val="00AD5E68"/>
    <w:rsid w:val="00AD7547"/>
    <w:rsid w:val="00AD77B9"/>
    <w:rsid w:val="00AD7A0A"/>
    <w:rsid w:val="00AE0539"/>
    <w:rsid w:val="00AE32E3"/>
    <w:rsid w:val="00AE3637"/>
    <w:rsid w:val="00AE39D1"/>
    <w:rsid w:val="00AE39E4"/>
    <w:rsid w:val="00AE5607"/>
    <w:rsid w:val="00AE565C"/>
    <w:rsid w:val="00AE694C"/>
    <w:rsid w:val="00AE6F12"/>
    <w:rsid w:val="00AE7750"/>
    <w:rsid w:val="00AE7FD8"/>
    <w:rsid w:val="00AF1F6C"/>
    <w:rsid w:val="00AF2795"/>
    <w:rsid w:val="00AF28C6"/>
    <w:rsid w:val="00AF4FE5"/>
    <w:rsid w:val="00AF5470"/>
    <w:rsid w:val="00AF5CA0"/>
    <w:rsid w:val="00AF6609"/>
    <w:rsid w:val="00AF75F0"/>
    <w:rsid w:val="00AF7A2A"/>
    <w:rsid w:val="00AF7B9D"/>
    <w:rsid w:val="00B00913"/>
    <w:rsid w:val="00B00FDB"/>
    <w:rsid w:val="00B02649"/>
    <w:rsid w:val="00B0435D"/>
    <w:rsid w:val="00B06B66"/>
    <w:rsid w:val="00B07430"/>
    <w:rsid w:val="00B105A8"/>
    <w:rsid w:val="00B11369"/>
    <w:rsid w:val="00B114DE"/>
    <w:rsid w:val="00B1214F"/>
    <w:rsid w:val="00B1225A"/>
    <w:rsid w:val="00B12981"/>
    <w:rsid w:val="00B13527"/>
    <w:rsid w:val="00B1421E"/>
    <w:rsid w:val="00B15171"/>
    <w:rsid w:val="00B17D87"/>
    <w:rsid w:val="00B203BE"/>
    <w:rsid w:val="00B20C57"/>
    <w:rsid w:val="00B2173C"/>
    <w:rsid w:val="00B21F51"/>
    <w:rsid w:val="00B22647"/>
    <w:rsid w:val="00B2398A"/>
    <w:rsid w:val="00B2479A"/>
    <w:rsid w:val="00B24ACB"/>
    <w:rsid w:val="00B302B2"/>
    <w:rsid w:val="00B304BD"/>
    <w:rsid w:val="00B304C5"/>
    <w:rsid w:val="00B32415"/>
    <w:rsid w:val="00B32A5E"/>
    <w:rsid w:val="00B33A4E"/>
    <w:rsid w:val="00B34656"/>
    <w:rsid w:val="00B36B83"/>
    <w:rsid w:val="00B36BC4"/>
    <w:rsid w:val="00B379F3"/>
    <w:rsid w:val="00B37BF5"/>
    <w:rsid w:val="00B37E93"/>
    <w:rsid w:val="00B40E2F"/>
    <w:rsid w:val="00B40F7F"/>
    <w:rsid w:val="00B41400"/>
    <w:rsid w:val="00B4155E"/>
    <w:rsid w:val="00B426DD"/>
    <w:rsid w:val="00B4371C"/>
    <w:rsid w:val="00B4431E"/>
    <w:rsid w:val="00B444B2"/>
    <w:rsid w:val="00B4466D"/>
    <w:rsid w:val="00B454A0"/>
    <w:rsid w:val="00B456E1"/>
    <w:rsid w:val="00B45AA5"/>
    <w:rsid w:val="00B45D06"/>
    <w:rsid w:val="00B4606B"/>
    <w:rsid w:val="00B46161"/>
    <w:rsid w:val="00B4758A"/>
    <w:rsid w:val="00B47757"/>
    <w:rsid w:val="00B47DB5"/>
    <w:rsid w:val="00B50FAB"/>
    <w:rsid w:val="00B510F0"/>
    <w:rsid w:val="00B51880"/>
    <w:rsid w:val="00B51C1D"/>
    <w:rsid w:val="00B51DB0"/>
    <w:rsid w:val="00B520E3"/>
    <w:rsid w:val="00B52A6E"/>
    <w:rsid w:val="00B52F92"/>
    <w:rsid w:val="00B5313F"/>
    <w:rsid w:val="00B53B84"/>
    <w:rsid w:val="00B54F30"/>
    <w:rsid w:val="00B56AF3"/>
    <w:rsid w:val="00B56CC1"/>
    <w:rsid w:val="00B607E2"/>
    <w:rsid w:val="00B60D1B"/>
    <w:rsid w:val="00B61FB3"/>
    <w:rsid w:val="00B6278F"/>
    <w:rsid w:val="00B627A7"/>
    <w:rsid w:val="00B63F3F"/>
    <w:rsid w:val="00B64F9E"/>
    <w:rsid w:val="00B666EE"/>
    <w:rsid w:val="00B67CEF"/>
    <w:rsid w:val="00B70690"/>
    <w:rsid w:val="00B71DED"/>
    <w:rsid w:val="00B71E67"/>
    <w:rsid w:val="00B7231D"/>
    <w:rsid w:val="00B725FC"/>
    <w:rsid w:val="00B73420"/>
    <w:rsid w:val="00B736EC"/>
    <w:rsid w:val="00B754B7"/>
    <w:rsid w:val="00B76308"/>
    <w:rsid w:val="00B77178"/>
    <w:rsid w:val="00B82520"/>
    <w:rsid w:val="00B8422F"/>
    <w:rsid w:val="00B843FD"/>
    <w:rsid w:val="00B86526"/>
    <w:rsid w:val="00B86E71"/>
    <w:rsid w:val="00B87962"/>
    <w:rsid w:val="00B90D93"/>
    <w:rsid w:val="00B91C83"/>
    <w:rsid w:val="00B92369"/>
    <w:rsid w:val="00B926B7"/>
    <w:rsid w:val="00B9335A"/>
    <w:rsid w:val="00B93373"/>
    <w:rsid w:val="00B949E9"/>
    <w:rsid w:val="00B94F3D"/>
    <w:rsid w:val="00B94FB2"/>
    <w:rsid w:val="00B9606D"/>
    <w:rsid w:val="00B96815"/>
    <w:rsid w:val="00B97128"/>
    <w:rsid w:val="00B974C6"/>
    <w:rsid w:val="00B97E00"/>
    <w:rsid w:val="00BA02E9"/>
    <w:rsid w:val="00BA2026"/>
    <w:rsid w:val="00BA3662"/>
    <w:rsid w:val="00BA3FA3"/>
    <w:rsid w:val="00BA4641"/>
    <w:rsid w:val="00BA471D"/>
    <w:rsid w:val="00BA6A13"/>
    <w:rsid w:val="00BB18E0"/>
    <w:rsid w:val="00BB376F"/>
    <w:rsid w:val="00BB3DD7"/>
    <w:rsid w:val="00BB4DEC"/>
    <w:rsid w:val="00BC0585"/>
    <w:rsid w:val="00BC105A"/>
    <w:rsid w:val="00BC244D"/>
    <w:rsid w:val="00BC2848"/>
    <w:rsid w:val="00BC2B96"/>
    <w:rsid w:val="00BC31AF"/>
    <w:rsid w:val="00BC3D8B"/>
    <w:rsid w:val="00BC4CB4"/>
    <w:rsid w:val="00BC4E94"/>
    <w:rsid w:val="00BC69B4"/>
    <w:rsid w:val="00BC6A8A"/>
    <w:rsid w:val="00BC6BDF"/>
    <w:rsid w:val="00BC7346"/>
    <w:rsid w:val="00BD0CD0"/>
    <w:rsid w:val="00BD1F83"/>
    <w:rsid w:val="00BD2010"/>
    <w:rsid w:val="00BD23EB"/>
    <w:rsid w:val="00BD50CD"/>
    <w:rsid w:val="00BD512C"/>
    <w:rsid w:val="00BD541F"/>
    <w:rsid w:val="00BD5CCE"/>
    <w:rsid w:val="00BD5E38"/>
    <w:rsid w:val="00BD608D"/>
    <w:rsid w:val="00BD621D"/>
    <w:rsid w:val="00BD6F63"/>
    <w:rsid w:val="00BD76A4"/>
    <w:rsid w:val="00BE005D"/>
    <w:rsid w:val="00BE0247"/>
    <w:rsid w:val="00BE0DFE"/>
    <w:rsid w:val="00BE1603"/>
    <w:rsid w:val="00BE31C2"/>
    <w:rsid w:val="00BE3E9D"/>
    <w:rsid w:val="00BE3ED6"/>
    <w:rsid w:val="00BE4D71"/>
    <w:rsid w:val="00BE509D"/>
    <w:rsid w:val="00BE5389"/>
    <w:rsid w:val="00BE7358"/>
    <w:rsid w:val="00BF017C"/>
    <w:rsid w:val="00BF078F"/>
    <w:rsid w:val="00BF0BF2"/>
    <w:rsid w:val="00BF164A"/>
    <w:rsid w:val="00BF2BE3"/>
    <w:rsid w:val="00BF4055"/>
    <w:rsid w:val="00BF4682"/>
    <w:rsid w:val="00BF476D"/>
    <w:rsid w:val="00BF4BF3"/>
    <w:rsid w:val="00BF6171"/>
    <w:rsid w:val="00C00A89"/>
    <w:rsid w:val="00C01405"/>
    <w:rsid w:val="00C0272D"/>
    <w:rsid w:val="00C02B48"/>
    <w:rsid w:val="00C040C6"/>
    <w:rsid w:val="00C1198B"/>
    <w:rsid w:val="00C13374"/>
    <w:rsid w:val="00C13529"/>
    <w:rsid w:val="00C13629"/>
    <w:rsid w:val="00C140E3"/>
    <w:rsid w:val="00C143CC"/>
    <w:rsid w:val="00C1514A"/>
    <w:rsid w:val="00C154A7"/>
    <w:rsid w:val="00C1556D"/>
    <w:rsid w:val="00C16206"/>
    <w:rsid w:val="00C16599"/>
    <w:rsid w:val="00C2072E"/>
    <w:rsid w:val="00C213C5"/>
    <w:rsid w:val="00C21E0E"/>
    <w:rsid w:val="00C22695"/>
    <w:rsid w:val="00C230D8"/>
    <w:rsid w:val="00C23835"/>
    <w:rsid w:val="00C2418F"/>
    <w:rsid w:val="00C2637D"/>
    <w:rsid w:val="00C26C2C"/>
    <w:rsid w:val="00C27659"/>
    <w:rsid w:val="00C277C6"/>
    <w:rsid w:val="00C278BE"/>
    <w:rsid w:val="00C30468"/>
    <w:rsid w:val="00C308D6"/>
    <w:rsid w:val="00C31625"/>
    <w:rsid w:val="00C32E85"/>
    <w:rsid w:val="00C33576"/>
    <w:rsid w:val="00C33738"/>
    <w:rsid w:val="00C37E84"/>
    <w:rsid w:val="00C401CD"/>
    <w:rsid w:val="00C4139C"/>
    <w:rsid w:val="00C41D19"/>
    <w:rsid w:val="00C42A39"/>
    <w:rsid w:val="00C42A9E"/>
    <w:rsid w:val="00C4435E"/>
    <w:rsid w:val="00C44EA1"/>
    <w:rsid w:val="00C45FEF"/>
    <w:rsid w:val="00C5014B"/>
    <w:rsid w:val="00C511D4"/>
    <w:rsid w:val="00C51378"/>
    <w:rsid w:val="00C52995"/>
    <w:rsid w:val="00C54012"/>
    <w:rsid w:val="00C55059"/>
    <w:rsid w:val="00C56390"/>
    <w:rsid w:val="00C6007B"/>
    <w:rsid w:val="00C6135B"/>
    <w:rsid w:val="00C63B51"/>
    <w:rsid w:val="00C65B47"/>
    <w:rsid w:val="00C72224"/>
    <w:rsid w:val="00C7233B"/>
    <w:rsid w:val="00C725A1"/>
    <w:rsid w:val="00C736A8"/>
    <w:rsid w:val="00C7395E"/>
    <w:rsid w:val="00C7481A"/>
    <w:rsid w:val="00C75D63"/>
    <w:rsid w:val="00C76B3C"/>
    <w:rsid w:val="00C76FB4"/>
    <w:rsid w:val="00C77482"/>
    <w:rsid w:val="00C80C16"/>
    <w:rsid w:val="00C81C8E"/>
    <w:rsid w:val="00C828DC"/>
    <w:rsid w:val="00C83194"/>
    <w:rsid w:val="00C8365B"/>
    <w:rsid w:val="00C837E1"/>
    <w:rsid w:val="00C8562B"/>
    <w:rsid w:val="00C85804"/>
    <w:rsid w:val="00C85ABA"/>
    <w:rsid w:val="00C85B54"/>
    <w:rsid w:val="00C865CE"/>
    <w:rsid w:val="00C86AF9"/>
    <w:rsid w:val="00C8710E"/>
    <w:rsid w:val="00C87313"/>
    <w:rsid w:val="00C87E26"/>
    <w:rsid w:val="00C90B80"/>
    <w:rsid w:val="00C921FE"/>
    <w:rsid w:val="00C93CF1"/>
    <w:rsid w:val="00C94ACE"/>
    <w:rsid w:val="00C94FB2"/>
    <w:rsid w:val="00C96C05"/>
    <w:rsid w:val="00C96C72"/>
    <w:rsid w:val="00C96ED5"/>
    <w:rsid w:val="00C97635"/>
    <w:rsid w:val="00CA177E"/>
    <w:rsid w:val="00CA26D7"/>
    <w:rsid w:val="00CA327B"/>
    <w:rsid w:val="00CA342E"/>
    <w:rsid w:val="00CA3CC4"/>
    <w:rsid w:val="00CA4C65"/>
    <w:rsid w:val="00CA5510"/>
    <w:rsid w:val="00CA577C"/>
    <w:rsid w:val="00CA636B"/>
    <w:rsid w:val="00CA6F0B"/>
    <w:rsid w:val="00CA728C"/>
    <w:rsid w:val="00CA789D"/>
    <w:rsid w:val="00CA7D60"/>
    <w:rsid w:val="00CA7F9D"/>
    <w:rsid w:val="00CB086F"/>
    <w:rsid w:val="00CB0D10"/>
    <w:rsid w:val="00CB0DC6"/>
    <w:rsid w:val="00CB11D0"/>
    <w:rsid w:val="00CB12EB"/>
    <w:rsid w:val="00CB1DAD"/>
    <w:rsid w:val="00CB1E67"/>
    <w:rsid w:val="00CB25F0"/>
    <w:rsid w:val="00CB2EE3"/>
    <w:rsid w:val="00CB4621"/>
    <w:rsid w:val="00CB4B51"/>
    <w:rsid w:val="00CB6085"/>
    <w:rsid w:val="00CB61A2"/>
    <w:rsid w:val="00CB6AC4"/>
    <w:rsid w:val="00CB6B49"/>
    <w:rsid w:val="00CB7933"/>
    <w:rsid w:val="00CB7BF5"/>
    <w:rsid w:val="00CC16CF"/>
    <w:rsid w:val="00CC22CD"/>
    <w:rsid w:val="00CC3565"/>
    <w:rsid w:val="00CC3AA0"/>
    <w:rsid w:val="00CC6290"/>
    <w:rsid w:val="00CC7202"/>
    <w:rsid w:val="00CC74A7"/>
    <w:rsid w:val="00CD3F01"/>
    <w:rsid w:val="00CD44FA"/>
    <w:rsid w:val="00CD461A"/>
    <w:rsid w:val="00CD5CD4"/>
    <w:rsid w:val="00CD6164"/>
    <w:rsid w:val="00CD6407"/>
    <w:rsid w:val="00CD6E23"/>
    <w:rsid w:val="00CD7186"/>
    <w:rsid w:val="00CE01B4"/>
    <w:rsid w:val="00CE1E2B"/>
    <w:rsid w:val="00CE1E8B"/>
    <w:rsid w:val="00CE2682"/>
    <w:rsid w:val="00CE359D"/>
    <w:rsid w:val="00CE486E"/>
    <w:rsid w:val="00CE4B10"/>
    <w:rsid w:val="00CE4CAB"/>
    <w:rsid w:val="00CE5052"/>
    <w:rsid w:val="00CE59BA"/>
    <w:rsid w:val="00CE7254"/>
    <w:rsid w:val="00CF0980"/>
    <w:rsid w:val="00CF0BDB"/>
    <w:rsid w:val="00CF2C1E"/>
    <w:rsid w:val="00CF3921"/>
    <w:rsid w:val="00CF435F"/>
    <w:rsid w:val="00CF559D"/>
    <w:rsid w:val="00CF6DB0"/>
    <w:rsid w:val="00CF743D"/>
    <w:rsid w:val="00D00822"/>
    <w:rsid w:val="00D01A34"/>
    <w:rsid w:val="00D02CC8"/>
    <w:rsid w:val="00D03E3E"/>
    <w:rsid w:val="00D0405F"/>
    <w:rsid w:val="00D059AC"/>
    <w:rsid w:val="00D06876"/>
    <w:rsid w:val="00D07C9B"/>
    <w:rsid w:val="00D1072F"/>
    <w:rsid w:val="00D11A1D"/>
    <w:rsid w:val="00D1213D"/>
    <w:rsid w:val="00D132D9"/>
    <w:rsid w:val="00D141E1"/>
    <w:rsid w:val="00D14655"/>
    <w:rsid w:val="00D148F4"/>
    <w:rsid w:val="00D149AA"/>
    <w:rsid w:val="00D14C7F"/>
    <w:rsid w:val="00D14EED"/>
    <w:rsid w:val="00D1508E"/>
    <w:rsid w:val="00D1765B"/>
    <w:rsid w:val="00D21745"/>
    <w:rsid w:val="00D217E2"/>
    <w:rsid w:val="00D223B3"/>
    <w:rsid w:val="00D23D47"/>
    <w:rsid w:val="00D24DD0"/>
    <w:rsid w:val="00D2502A"/>
    <w:rsid w:val="00D2731D"/>
    <w:rsid w:val="00D31950"/>
    <w:rsid w:val="00D319B7"/>
    <w:rsid w:val="00D321E2"/>
    <w:rsid w:val="00D321F1"/>
    <w:rsid w:val="00D332C1"/>
    <w:rsid w:val="00D33A71"/>
    <w:rsid w:val="00D34667"/>
    <w:rsid w:val="00D34BAA"/>
    <w:rsid w:val="00D34D69"/>
    <w:rsid w:val="00D34FBC"/>
    <w:rsid w:val="00D350F6"/>
    <w:rsid w:val="00D35FEF"/>
    <w:rsid w:val="00D3613D"/>
    <w:rsid w:val="00D366B0"/>
    <w:rsid w:val="00D40FE9"/>
    <w:rsid w:val="00D41A31"/>
    <w:rsid w:val="00D4211A"/>
    <w:rsid w:val="00D43579"/>
    <w:rsid w:val="00D43B13"/>
    <w:rsid w:val="00D44ACF"/>
    <w:rsid w:val="00D45F79"/>
    <w:rsid w:val="00D465D7"/>
    <w:rsid w:val="00D46D5C"/>
    <w:rsid w:val="00D501DE"/>
    <w:rsid w:val="00D505BE"/>
    <w:rsid w:val="00D509C3"/>
    <w:rsid w:val="00D51071"/>
    <w:rsid w:val="00D51284"/>
    <w:rsid w:val="00D51CE4"/>
    <w:rsid w:val="00D5213C"/>
    <w:rsid w:val="00D5240F"/>
    <w:rsid w:val="00D52D5A"/>
    <w:rsid w:val="00D53731"/>
    <w:rsid w:val="00D5443B"/>
    <w:rsid w:val="00D548E9"/>
    <w:rsid w:val="00D54D3C"/>
    <w:rsid w:val="00D566E5"/>
    <w:rsid w:val="00D57FAD"/>
    <w:rsid w:val="00D60CE2"/>
    <w:rsid w:val="00D60F95"/>
    <w:rsid w:val="00D610B1"/>
    <w:rsid w:val="00D61EE9"/>
    <w:rsid w:val="00D62175"/>
    <w:rsid w:val="00D62D41"/>
    <w:rsid w:val="00D63EF4"/>
    <w:rsid w:val="00D66AD1"/>
    <w:rsid w:val="00D66AF6"/>
    <w:rsid w:val="00D66C67"/>
    <w:rsid w:val="00D67DC0"/>
    <w:rsid w:val="00D71557"/>
    <w:rsid w:val="00D72018"/>
    <w:rsid w:val="00D72A7F"/>
    <w:rsid w:val="00D746E4"/>
    <w:rsid w:val="00D7487F"/>
    <w:rsid w:val="00D75642"/>
    <w:rsid w:val="00D75652"/>
    <w:rsid w:val="00D82416"/>
    <w:rsid w:val="00D82974"/>
    <w:rsid w:val="00D832D9"/>
    <w:rsid w:val="00D84931"/>
    <w:rsid w:val="00D84F88"/>
    <w:rsid w:val="00D856B0"/>
    <w:rsid w:val="00D85905"/>
    <w:rsid w:val="00D85BF6"/>
    <w:rsid w:val="00D8696B"/>
    <w:rsid w:val="00D879E6"/>
    <w:rsid w:val="00D87A24"/>
    <w:rsid w:val="00D90A08"/>
    <w:rsid w:val="00D91379"/>
    <w:rsid w:val="00D9144B"/>
    <w:rsid w:val="00D9598E"/>
    <w:rsid w:val="00D95DC7"/>
    <w:rsid w:val="00D97720"/>
    <w:rsid w:val="00DA0905"/>
    <w:rsid w:val="00DA0C21"/>
    <w:rsid w:val="00DA0E82"/>
    <w:rsid w:val="00DA1150"/>
    <w:rsid w:val="00DA18E9"/>
    <w:rsid w:val="00DA1A6E"/>
    <w:rsid w:val="00DA4F5C"/>
    <w:rsid w:val="00DA6553"/>
    <w:rsid w:val="00DA725F"/>
    <w:rsid w:val="00DB11D8"/>
    <w:rsid w:val="00DB15C3"/>
    <w:rsid w:val="00DB21D8"/>
    <w:rsid w:val="00DB2592"/>
    <w:rsid w:val="00DB2F33"/>
    <w:rsid w:val="00DB327F"/>
    <w:rsid w:val="00DB34BC"/>
    <w:rsid w:val="00DB6055"/>
    <w:rsid w:val="00DC15B4"/>
    <w:rsid w:val="00DC1A9A"/>
    <w:rsid w:val="00DC2A65"/>
    <w:rsid w:val="00DC31AD"/>
    <w:rsid w:val="00DC59C8"/>
    <w:rsid w:val="00DC5B13"/>
    <w:rsid w:val="00DC68B4"/>
    <w:rsid w:val="00DC7ECF"/>
    <w:rsid w:val="00DD00E0"/>
    <w:rsid w:val="00DD022E"/>
    <w:rsid w:val="00DD21A5"/>
    <w:rsid w:val="00DD3708"/>
    <w:rsid w:val="00DD3882"/>
    <w:rsid w:val="00DD3A4C"/>
    <w:rsid w:val="00DD3F69"/>
    <w:rsid w:val="00DD64AB"/>
    <w:rsid w:val="00DD7223"/>
    <w:rsid w:val="00DE051E"/>
    <w:rsid w:val="00DE0ACE"/>
    <w:rsid w:val="00DE0FA8"/>
    <w:rsid w:val="00DE17EF"/>
    <w:rsid w:val="00DE2A0F"/>
    <w:rsid w:val="00DE2C9B"/>
    <w:rsid w:val="00DE2E25"/>
    <w:rsid w:val="00DE4000"/>
    <w:rsid w:val="00DE46BB"/>
    <w:rsid w:val="00DE4DA8"/>
    <w:rsid w:val="00DE5A9D"/>
    <w:rsid w:val="00DE5A9E"/>
    <w:rsid w:val="00DE65DC"/>
    <w:rsid w:val="00DE79D1"/>
    <w:rsid w:val="00DF23BA"/>
    <w:rsid w:val="00DF2831"/>
    <w:rsid w:val="00DF2B96"/>
    <w:rsid w:val="00DF4458"/>
    <w:rsid w:val="00DF4605"/>
    <w:rsid w:val="00DF5A14"/>
    <w:rsid w:val="00E01D91"/>
    <w:rsid w:val="00E02C8D"/>
    <w:rsid w:val="00E02D3D"/>
    <w:rsid w:val="00E039F1"/>
    <w:rsid w:val="00E061B0"/>
    <w:rsid w:val="00E0744B"/>
    <w:rsid w:val="00E10666"/>
    <w:rsid w:val="00E10710"/>
    <w:rsid w:val="00E11257"/>
    <w:rsid w:val="00E11833"/>
    <w:rsid w:val="00E12D59"/>
    <w:rsid w:val="00E13A1D"/>
    <w:rsid w:val="00E14493"/>
    <w:rsid w:val="00E14769"/>
    <w:rsid w:val="00E15B25"/>
    <w:rsid w:val="00E161C2"/>
    <w:rsid w:val="00E1699E"/>
    <w:rsid w:val="00E17071"/>
    <w:rsid w:val="00E1787D"/>
    <w:rsid w:val="00E17C8E"/>
    <w:rsid w:val="00E21672"/>
    <w:rsid w:val="00E21A86"/>
    <w:rsid w:val="00E25EC7"/>
    <w:rsid w:val="00E25FFF"/>
    <w:rsid w:val="00E27198"/>
    <w:rsid w:val="00E272AC"/>
    <w:rsid w:val="00E309D7"/>
    <w:rsid w:val="00E31547"/>
    <w:rsid w:val="00E3628C"/>
    <w:rsid w:val="00E363B1"/>
    <w:rsid w:val="00E36D6F"/>
    <w:rsid w:val="00E412A9"/>
    <w:rsid w:val="00E4303B"/>
    <w:rsid w:val="00E43230"/>
    <w:rsid w:val="00E43239"/>
    <w:rsid w:val="00E4330F"/>
    <w:rsid w:val="00E4463A"/>
    <w:rsid w:val="00E45119"/>
    <w:rsid w:val="00E45EBB"/>
    <w:rsid w:val="00E46D03"/>
    <w:rsid w:val="00E51E8B"/>
    <w:rsid w:val="00E520B3"/>
    <w:rsid w:val="00E5381E"/>
    <w:rsid w:val="00E54366"/>
    <w:rsid w:val="00E60A3A"/>
    <w:rsid w:val="00E6444D"/>
    <w:rsid w:val="00E64989"/>
    <w:rsid w:val="00E6716B"/>
    <w:rsid w:val="00E679A8"/>
    <w:rsid w:val="00E70997"/>
    <w:rsid w:val="00E716D8"/>
    <w:rsid w:val="00E7188A"/>
    <w:rsid w:val="00E71C8A"/>
    <w:rsid w:val="00E72051"/>
    <w:rsid w:val="00E7397D"/>
    <w:rsid w:val="00E756CE"/>
    <w:rsid w:val="00E75A12"/>
    <w:rsid w:val="00E76408"/>
    <w:rsid w:val="00E772C2"/>
    <w:rsid w:val="00E77A3D"/>
    <w:rsid w:val="00E80EFC"/>
    <w:rsid w:val="00E813FC"/>
    <w:rsid w:val="00E81C06"/>
    <w:rsid w:val="00E82833"/>
    <w:rsid w:val="00E83399"/>
    <w:rsid w:val="00E8347B"/>
    <w:rsid w:val="00E83C95"/>
    <w:rsid w:val="00E847BE"/>
    <w:rsid w:val="00E84E17"/>
    <w:rsid w:val="00E84E45"/>
    <w:rsid w:val="00E84FBD"/>
    <w:rsid w:val="00E90A95"/>
    <w:rsid w:val="00E921A1"/>
    <w:rsid w:val="00E92274"/>
    <w:rsid w:val="00E92B1C"/>
    <w:rsid w:val="00E92ECD"/>
    <w:rsid w:val="00E93366"/>
    <w:rsid w:val="00E935F0"/>
    <w:rsid w:val="00E94C83"/>
    <w:rsid w:val="00E971EB"/>
    <w:rsid w:val="00E977F7"/>
    <w:rsid w:val="00E97C7F"/>
    <w:rsid w:val="00E97EB2"/>
    <w:rsid w:val="00EA1CCD"/>
    <w:rsid w:val="00EA45B1"/>
    <w:rsid w:val="00EA4671"/>
    <w:rsid w:val="00EA4956"/>
    <w:rsid w:val="00EA5253"/>
    <w:rsid w:val="00EA5301"/>
    <w:rsid w:val="00EA55FF"/>
    <w:rsid w:val="00EA5753"/>
    <w:rsid w:val="00EA79B8"/>
    <w:rsid w:val="00EB0433"/>
    <w:rsid w:val="00EB2126"/>
    <w:rsid w:val="00EB3AC8"/>
    <w:rsid w:val="00EB553B"/>
    <w:rsid w:val="00EB58A2"/>
    <w:rsid w:val="00EB6290"/>
    <w:rsid w:val="00EB766A"/>
    <w:rsid w:val="00EC02BB"/>
    <w:rsid w:val="00EC26B0"/>
    <w:rsid w:val="00EC3151"/>
    <w:rsid w:val="00EC3668"/>
    <w:rsid w:val="00EC37F4"/>
    <w:rsid w:val="00EC3809"/>
    <w:rsid w:val="00EC4DBF"/>
    <w:rsid w:val="00EC6DF3"/>
    <w:rsid w:val="00EC7AE1"/>
    <w:rsid w:val="00EC7FF2"/>
    <w:rsid w:val="00ED013C"/>
    <w:rsid w:val="00ED0307"/>
    <w:rsid w:val="00ED0A42"/>
    <w:rsid w:val="00ED0D84"/>
    <w:rsid w:val="00ED1ACF"/>
    <w:rsid w:val="00ED2D41"/>
    <w:rsid w:val="00ED3B29"/>
    <w:rsid w:val="00ED3CC2"/>
    <w:rsid w:val="00ED47E5"/>
    <w:rsid w:val="00ED5249"/>
    <w:rsid w:val="00ED52E7"/>
    <w:rsid w:val="00ED5406"/>
    <w:rsid w:val="00ED7A53"/>
    <w:rsid w:val="00ED7EA8"/>
    <w:rsid w:val="00EE185C"/>
    <w:rsid w:val="00EE207F"/>
    <w:rsid w:val="00EE2C3C"/>
    <w:rsid w:val="00EE2D2E"/>
    <w:rsid w:val="00EE2D5D"/>
    <w:rsid w:val="00EE6B59"/>
    <w:rsid w:val="00EE7A88"/>
    <w:rsid w:val="00EF0B59"/>
    <w:rsid w:val="00EF2152"/>
    <w:rsid w:val="00EF3D45"/>
    <w:rsid w:val="00EF468C"/>
    <w:rsid w:val="00EF5202"/>
    <w:rsid w:val="00EF52E8"/>
    <w:rsid w:val="00EF57BE"/>
    <w:rsid w:val="00EF67F1"/>
    <w:rsid w:val="00F00645"/>
    <w:rsid w:val="00F02512"/>
    <w:rsid w:val="00F048B0"/>
    <w:rsid w:val="00F04978"/>
    <w:rsid w:val="00F04A3C"/>
    <w:rsid w:val="00F06A30"/>
    <w:rsid w:val="00F06B93"/>
    <w:rsid w:val="00F0759B"/>
    <w:rsid w:val="00F10D4C"/>
    <w:rsid w:val="00F12AB1"/>
    <w:rsid w:val="00F12C5F"/>
    <w:rsid w:val="00F1311D"/>
    <w:rsid w:val="00F13DDD"/>
    <w:rsid w:val="00F1491F"/>
    <w:rsid w:val="00F1527C"/>
    <w:rsid w:val="00F1688A"/>
    <w:rsid w:val="00F16BA9"/>
    <w:rsid w:val="00F20614"/>
    <w:rsid w:val="00F23841"/>
    <w:rsid w:val="00F258BB"/>
    <w:rsid w:val="00F2597E"/>
    <w:rsid w:val="00F26BED"/>
    <w:rsid w:val="00F26C8E"/>
    <w:rsid w:val="00F26DCC"/>
    <w:rsid w:val="00F27922"/>
    <w:rsid w:val="00F30D18"/>
    <w:rsid w:val="00F31BCB"/>
    <w:rsid w:val="00F321CB"/>
    <w:rsid w:val="00F32650"/>
    <w:rsid w:val="00F3274C"/>
    <w:rsid w:val="00F3291F"/>
    <w:rsid w:val="00F32C24"/>
    <w:rsid w:val="00F32D98"/>
    <w:rsid w:val="00F339B5"/>
    <w:rsid w:val="00F350CC"/>
    <w:rsid w:val="00F36173"/>
    <w:rsid w:val="00F41673"/>
    <w:rsid w:val="00F421E5"/>
    <w:rsid w:val="00F4304F"/>
    <w:rsid w:val="00F43830"/>
    <w:rsid w:val="00F44312"/>
    <w:rsid w:val="00F44913"/>
    <w:rsid w:val="00F44A82"/>
    <w:rsid w:val="00F44B0B"/>
    <w:rsid w:val="00F44B23"/>
    <w:rsid w:val="00F45DB3"/>
    <w:rsid w:val="00F46DE1"/>
    <w:rsid w:val="00F47122"/>
    <w:rsid w:val="00F47C6A"/>
    <w:rsid w:val="00F50931"/>
    <w:rsid w:val="00F52A99"/>
    <w:rsid w:val="00F548C6"/>
    <w:rsid w:val="00F54D6C"/>
    <w:rsid w:val="00F552D3"/>
    <w:rsid w:val="00F56417"/>
    <w:rsid w:val="00F57694"/>
    <w:rsid w:val="00F60123"/>
    <w:rsid w:val="00F6430F"/>
    <w:rsid w:val="00F706E0"/>
    <w:rsid w:val="00F7360F"/>
    <w:rsid w:val="00F73D93"/>
    <w:rsid w:val="00F73ED9"/>
    <w:rsid w:val="00F74541"/>
    <w:rsid w:val="00F74E03"/>
    <w:rsid w:val="00F75603"/>
    <w:rsid w:val="00F76D2C"/>
    <w:rsid w:val="00F7742C"/>
    <w:rsid w:val="00F77CFE"/>
    <w:rsid w:val="00F8210D"/>
    <w:rsid w:val="00F83A59"/>
    <w:rsid w:val="00F8462C"/>
    <w:rsid w:val="00F86FD2"/>
    <w:rsid w:val="00F878B9"/>
    <w:rsid w:val="00F90401"/>
    <w:rsid w:val="00F9138D"/>
    <w:rsid w:val="00F917B1"/>
    <w:rsid w:val="00F92063"/>
    <w:rsid w:val="00F932A9"/>
    <w:rsid w:val="00F93FA7"/>
    <w:rsid w:val="00F94806"/>
    <w:rsid w:val="00F97D73"/>
    <w:rsid w:val="00FA05DF"/>
    <w:rsid w:val="00FA0D36"/>
    <w:rsid w:val="00FA19DD"/>
    <w:rsid w:val="00FA2360"/>
    <w:rsid w:val="00FA2628"/>
    <w:rsid w:val="00FA2A45"/>
    <w:rsid w:val="00FA330F"/>
    <w:rsid w:val="00FA33EB"/>
    <w:rsid w:val="00FA4229"/>
    <w:rsid w:val="00FA468B"/>
    <w:rsid w:val="00FA6A49"/>
    <w:rsid w:val="00FA7BE4"/>
    <w:rsid w:val="00FB0DA6"/>
    <w:rsid w:val="00FB0EEE"/>
    <w:rsid w:val="00FB1A6A"/>
    <w:rsid w:val="00FB1B58"/>
    <w:rsid w:val="00FB1C7B"/>
    <w:rsid w:val="00FB21C8"/>
    <w:rsid w:val="00FB2738"/>
    <w:rsid w:val="00FB2ADA"/>
    <w:rsid w:val="00FB448C"/>
    <w:rsid w:val="00FB44B6"/>
    <w:rsid w:val="00FB4A86"/>
    <w:rsid w:val="00FB4BD2"/>
    <w:rsid w:val="00FB5701"/>
    <w:rsid w:val="00FB75DF"/>
    <w:rsid w:val="00FB7B8C"/>
    <w:rsid w:val="00FC1687"/>
    <w:rsid w:val="00FC2E59"/>
    <w:rsid w:val="00FC4589"/>
    <w:rsid w:val="00FC4679"/>
    <w:rsid w:val="00FC47D1"/>
    <w:rsid w:val="00FC4EC5"/>
    <w:rsid w:val="00FC588C"/>
    <w:rsid w:val="00FC5BD7"/>
    <w:rsid w:val="00FC61D4"/>
    <w:rsid w:val="00FC711A"/>
    <w:rsid w:val="00FD11EA"/>
    <w:rsid w:val="00FD13F7"/>
    <w:rsid w:val="00FD174B"/>
    <w:rsid w:val="00FD2739"/>
    <w:rsid w:val="00FD2C6F"/>
    <w:rsid w:val="00FD3186"/>
    <w:rsid w:val="00FD34DD"/>
    <w:rsid w:val="00FD3544"/>
    <w:rsid w:val="00FD3753"/>
    <w:rsid w:val="00FD3CF4"/>
    <w:rsid w:val="00FD3ED2"/>
    <w:rsid w:val="00FD4E6F"/>
    <w:rsid w:val="00FD4E98"/>
    <w:rsid w:val="00FD53F9"/>
    <w:rsid w:val="00FD79E8"/>
    <w:rsid w:val="00FE11A1"/>
    <w:rsid w:val="00FE1403"/>
    <w:rsid w:val="00FE1707"/>
    <w:rsid w:val="00FE2904"/>
    <w:rsid w:val="00FE2A3E"/>
    <w:rsid w:val="00FE3186"/>
    <w:rsid w:val="00FE3507"/>
    <w:rsid w:val="00FE371F"/>
    <w:rsid w:val="00FE3A6F"/>
    <w:rsid w:val="00FE6243"/>
    <w:rsid w:val="00FE7B58"/>
    <w:rsid w:val="00FE7F4C"/>
    <w:rsid w:val="00FF07FD"/>
    <w:rsid w:val="00FF0A4A"/>
    <w:rsid w:val="00FF3CC4"/>
    <w:rsid w:val="00FF4390"/>
    <w:rsid w:val="00FF59B9"/>
    <w:rsid w:val="00FF5BED"/>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DE4B5"/>
  <w15:docId w15:val="{8662456D-57A0-45C3-B23C-F2557E05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DE3"/>
    <w:rPr>
      <w:rFonts w:ascii="Arial" w:hAnsi="Arial"/>
      <w:sz w:val="24"/>
    </w:rPr>
  </w:style>
  <w:style w:type="paragraph" w:styleId="Heading1">
    <w:name w:val="heading 1"/>
    <w:basedOn w:val="Normal"/>
    <w:next w:val="Normal"/>
    <w:link w:val="Heading1Char"/>
    <w:qFormat/>
    <w:rsid w:val="00F44A82"/>
    <w:pPr>
      <w:keepNext/>
      <w:autoSpaceDE w:val="0"/>
      <w:autoSpaceDN w:val="0"/>
      <w:adjustRightInd w:val="0"/>
      <w:outlineLvl w:val="0"/>
    </w:pPr>
    <w:rPr>
      <w:rFonts w:ascii="Times New Roman" w:hAnsi="Times New Roman"/>
      <w:b/>
    </w:rPr>
  </w:style>
  <w:style w:type="paragraph" w:styleId="Heading2">
    <w:name w:val="heading 2"/>
    <w:basedOn w:val="Normal"/>
    <w:next w:val="Normal"/>
    <w:qFormat/>
    <w:rsid w:val="00F44A82"/>
    <w:pPr>
      <w:keepNext/>
      <w:autoSpaceDE w:val="0"/>
      <w:autoSpaceDN w:val="0"/>
      <w:adjustRightInd w:val="0"/>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4A82"/>
    <w:pPr>
      <w:tabs>
        <w:tab w:val="center" w:pos="4320"/>
        <w:tab w:val="right" w:pos="8640"/>
      </w:tabs>
    </w:pPr>
  </w:style>
  <w:style w:type="paragraph" w:styleId="Footer">
    <w:name w:val="footer"/>
    <w:basedOn w:val="Normal"/>
    <w:rsid w:val="00F44A82"/>
    <w:pPr>
      <w:tabs>
        <w:tab w:val="center" w:pos="4320"/>
        <w:tab w:val="right" w:pos="8640"/>
      </w:tabs>
    </w:pPr>
  </w:style>
  <w:style w:type="character" w:styleId="PageNumber">
    <w:name w:val="page number"/>
    <w:basedOn w:val="DefaultParagraphFont"/>
    <w:rsid w:val="00F44A82"/>
  </w:style>
  <w:style w:type="paragraph" w:styleId="DocumentMap">
    <w:name w:val="Document Map"/>
    <w:basedOn w:val="Normal"/>
    <w:semiHidden/>
    <w:rsid w:val="00F44A82"/>
    <w:pPr>
      <w:shd w:val="clear" w:color="auto" w:fill="000080"/>
    </w:pPr>
    <w:rPr>
      <w:rFonts w:ascii="Tahoma" w:hAnsi="Tahoma"/>
    </w:rPr>
  </w:style>
  <w:style w:type="table" w:styleId="TableGrid">
    <w:name w:val="Table Grid"/>
    <w:basedOn w:val="TableNormal"/>
    <w:rsid w:val="007D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B58"/>
    <w:rPr>
      <w:rFonts w:ascii="Tahoma" w:hAnsi="Tahoma" w:cs="Tahoma"/>
      <w:sz w:val="16"/>
      <w:szCs w:val="16"/>
    </w:rPr>
  </w:style>
  <w:style w:type="paragraph" w:styleId="Revision">
    <w:name w:val="Revision"/>
    <w:hidden/>
    <w:uiPriority w:val="99"/>
    <w:semiHidden/>
    <w:rsid w:val="00313CE3"/>
    <w:rPr>
      <w:rFonts w:ascii="Arial" w:hAnsi="Arial"/>
      <w:sz w:val="24"/>
    </w:rPr>
  </w:style>
  <w:style w:type="character" w:styleId="CommentReference">
    <w:name w:val="annotation reference"/>
    <w:basedOn w:val="DefaultParagraphFont"/>
    <w:uiPriority w:val="99"/>
    <w:rsid w:val="00E77A3D"/>
    <w:rPr>
      <w:sz w:val="16"/>
      <w:szCs w:val="16"/>
    </w:rPr>
  </w:style>
  <w:style w:type="paragraph" w:styleId="CommentText">
    <w:name w:val="annotation text"/>
    <w:basedOn w:val="Normal"/>
    <w:link w:val="CommentTextChar"/>
    <w:rsid w:val="00E77A3D"/>
    <w:rPr>
      <w:sz w:val="20"/>
    </w:rPr>
  </w:style>
  <w:style w:type="character" w:customStyle="1" w:styleId="CommentTextChar">
    <w:name w:val="Comment Text Char"/>
    <w:basedOn w:val="DefaultParagraphFont"/>
    <w:link w:val="CommentText"/>
    <w:rsid w:val="00E77A3D"/>
    <w:rPr>
      <w:rFonts w:ascii="Arial" w:hAnsi="Arial"/>
    </w:rPr>
  </w:style>
  <w:style w:type="character" w:customStyle="1" w:styleId="text">
    <w:name w:val="text"/>
    <w:rsid w:val="00B13527"/>
  </w:style>
  <w:style w:type="paragraph" w:styleId="ListParagraph">
    <w:name w:val="List Paragraph"/>
    <w:basedOn w:val="Normal"/>
    <w:uiPriority w:val="34"/>
    <w:qFormat/>
    <w:rsid w:val="00DF4458"/>
    <w:pPr>
      <w:ind w:left="720"/>
      <w:contextualSpacing/>
    </w:pPr>
  </w:style>
  <w:style w:type="character" w:customStyle="1" w:styleId="HeaderChar">
    <w:name w:val="Header Char"/>
    <w:basedOn w:val="DefaultParagraphFont"/>
    <w:link w:val="Header"/>
    <w:rsid w:val="009E3F03"/>
    <w:rPr>
      <w:rFonts w:ascii="Arial" w:hAnsi="Arial"/>
      <w:sz w:val="24"/>
    </w:rPr>
  </w:style>
  <w:style w:type="paragraph" w:styleId="CommentSubject">
    <w:name w:val="annotation subject"/>
    <w:basedOn w:val="CommentText"/>
    <w:next w:val="CommentText"/>
    <w:link w:val="CommentSubjectChar"/>
    <w:semiHidden/>
    <w:unhideWhenUsed/>
    <w:rsid w:val="00445748"/>
    <w:rPr>
      <w:b/>
      <w:bCs/>
    </w:rPr>
  </w:style>
  <w:style w:type="character" w:customStyle="1" w:styleId="CommentSubjectChar">
    <w:name w:val="Comment Subject Char"/>
    <w:basedOn w:val="CommentTextChar"/>
    <w:link w:val="CommentSubject"/>
    <w:semiHidden/>
    <w:rsid w:val="00445748"/>
    <w:rPr>
      <w:rFonts w:ascii="Arial" w:hAnsi="Arial"/>
      <w:b/>
      <w:bCs/>
    </w:rPr>
  </w:style>
  <w:style w:type="character" w:customStyle="1" w:styleId="Heading1Char">
    <w:name w:val="Heading 1 Char"/>
    <w:link w:val="Heading1"/>
    <w:rsid w:val="00AF7B9D"/>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9F20-06EF-4E02-A5C4-5057873C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10197</Words>
  <Characters>53541</Characters>
  <Application>Microsoft Office Word</Application>
  <DocSecurity>0</DocSecurity>
  <Lines>446</Lines>
  <Paragraphs>127</Paragraphs>
  <ScaleCrop>false</ScaleCrop>
  <HeadingPairs>
    <vt:vector size="2" baseType="variant">
      <vt:variant>
        <vt:lpstr>Title</vt:lpstr>
      </vt:variant>
      <vt:variant>
        <vt:i4>1</vt:i4>
      </vt:variant>
    </vt:vector>
  </HeadingPairs>
  <TitlesOfParts>
    <vt:vector size="1" baseType="lpstr">
      <vt:lpstr>FAMILY DAY CARE HOME</vt:lpstr>
    </vt:vector>
  </TitlesOfParts>
  <Company>fdcf</Company>
  <LinksUpToDate>false</LinksUpToDate>
  <CharactersWithSpaces>63611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DAY CARE HOME</dc:title>
  <dc:creator>orlowski-tara</dc:creator>
  <cp:lastModifiedBy>Floyd, Elizabeth S</cp:lastModifiedBy>
  <cp:revision>12</cp:revision>
  <cp:lastPrinted>2018-07-26T13:24:00Z</cp:lastPrinted>
  <dcterms:created xsi:type="dcterms:W3CDTF">2025-07-01T13:13:00Z</dcterms:created>
  <dcterms:modified xsi:type="dcterms:W3CDTF">2025-12-03T18:25:00Z</dcterms:modified>
</cp:coreProperties>
</file>