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47" w:rsidRPr="00F54E07" w:rsidRDefault="00EE58E3" w:rsidP="0095136A">
      <w:pPr>
        <w:spacing w:before="120" w:after="120"/>
        <w:contextualSpacing/>
        <w:jc w:val="center"/>
        <w:rPr>
          <w:rFonts w:ascii="Arial Narrow" w:hAnsi="Arial Narrow"/>
          <w:b/>
          <w:bCs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bCs/>
          <w:sz w:val="24"/>
          <w:szCs w:val="24"/>
        </w:rPr>
        <w:t>Template</w:t>
      </w:r>
      <w:r w:rsidR="00F0720C">
        <w:rPr>
          <w:rFonts w:ascii="Arial Narrow" w:hAnsi="Arial Narrow"/>
          <w:b/>
          <w:bCs/>
          <w:sz w:val="24"/>
          <w:szCs w:val="24"/>
        </w:rPr>
        <w:t xml:space="preserve"> </w:t>
      </w:r>
      <w:r w:rsidR="006B3E6D">
        <w:rPr>
          <w:rFonts w:ascii="Arial Narrow" w:hAnsi="Arial Narrow"/>
          <w:b/>
          <w:bCs/>
          <w:sz w:val="24"/>
          <w:szCs w:val="24"/>
        </w:rPr>
        <w:t>6</w:t>
      </w:r>
    </w:p>
    <w:p w:rsidR="00B507D5" w:rsidRDefault="00B507D5" w:rsidP="00B507D5">
      <w:pPr>
        <w:spacing w:after="200" w:line="276" w:lineRule="auto"/>
        <w:jc w:val="center"/>
        <w:rPr>
          <w:rFonts w:ascii="Arial Narrow" w:eastAsiaTheme="minorEastAsia" w:hAnsi="Arial Narrow" w:cs="Arial"/>
          <w:b/>
          <w:sz w:val="24"/>
          <w:szCs w:val="24"/>
        </w:rPr>
      </w:pPr>
      <w:r w:rsidRPr="004E7A20">
        <w:rPr>
          <w:rFonts w:ascii="Arial Narrow" w:eastAsiaTheme="minorEastAsia" w:hAnsi="Arial Narrow" w:cs="Arial"/>
          <w:b/>
          <w:sz w:val="24"/>
          <w:szCs w:val="24"/>
        </w:rPr>
        <w:t xml:space="preserve">Behavioral Health Network </w:t>
      </w:r>
      <w:r w:rsidR="00714907">
        <w:rPr>
          <w:rFonts w:ascii="Arial Narrow" w:eastAsiaTheme="minorEastAsia" w:hAnsi="Arial Narrow" w:cs="Arial"/>
          <w:b/>
          <w:sz w:val="24"/>
          <w:szCs w:val="24"/>
        </w:rPr>
        <w:t xml:space="preserve">Participant </w:t>
      </w:r>
      <w:r w:rsidRPr="004E7A20">
        <w:rPr>
          <w:rFonts w:ascii="Arial Narrow" w:eastAsiaTheme="minorEastAsia" w:hAnsi="Arial Narrow" w:cs="Arial"/>
          <w:b/>
          <w:sz w:val="24"/>
          <w:szCs w:val="24"/>
        </w:rPr>
        <w:t>Forms</w:t>
      </w:r>
    </w:p>
    <w:p w:rsidR="004E7A20" w:rsidRPr="004E7A20" w:rsidRDefault="004E7A20" w:rsidP="004E7A20">
      <w:pPr>
        <w:spacing w:before="120" w:after="120"/>
        <w:rPr>
          <w:rFonts w:ascii="Arial Narrow" w:hAnsi="Arial Narrow"/>
          <w:i/>
          <w:sz w:val="22"/>
          <w:szCs w:val="22"/>
        </w:rPr>
      </w:pPr>
      <w:r w:rsidRPr="004E7A20">
        <w:rPr>
          <w:rFonts w:ascii="Arial Narrow" w:hAnsi="Arial Narrow"/>
          <w:b/>
          <w:sz w:val="22"/>
          <w:szCs w:val="22"/>
        </w:rPr>
        <w:t>Contract Reference:</w:t>
      </w:r>
      <w:r w:rsidRPr="004E7A20">
        <w:rPr>
          <w:rFonts w:ascii="Arial Narrow" w:hAnsi="Arial Narrow"/>
          <w:b/>
          <w:sz w:val="22"/>
          <w:szCs w:val="22"/>
        </w:rPr>
        <w:tab/>
      </w:r>
      <w:r w:rsidRPr="004E7A20">
        <w:rPr>
          <w:rFonts w:ascii="Arial Narrow" w:hAnsi="Arial Narrow"/>
          <w:i/>
          <w:sz w:val="22"/>
          <w:szCs w:val="22"/>
        </w:rPr>
        <w:t>Sections A-1.2</w:t>
      </w:r>
      <w:r>
        <w:rPr>
          <w:rFonts w:ascii="Arial Narrow" w:hAnsi="Arial Narrow"/>
          <w:i/>
          <w:sz w:val="22"/>
          <w:szCs w:val="22"/>
        </w:rPr>
        <w:t>,</w:t>
      </w:r>
      <w:r w:rsidRPr="004E7A20">
        <w:rPr>
          <w:rFonts w:ascii="Arial Narrow" w:hAnsi="Arial Narrow"/>
          <w:i/>
          <w:sz w:val="22"/>
          <w:szCs w:val="22"/>
        </w:rPr>
        <w:t xml:space="preserve"> C-1.</w:t>
      </w:r>
      <w:r>
        <w:rPr>
          <w:rFonts w:ascii="Arial Narrow" w:hAnsi="Arial Narrow"/>
          <w:i/>
          <w:sz w:val="22"/>
          <w:szCs w:val="22"/>
        </w:rPr>
        <w:t xml:space="preserve">3 and Guidance </w:t>
      </w:r>
      <w:r w:rsidR="006574B1">
        <w:rPr>
          <w:rFonts w:ascii="Arial Narrow" w:hAnsi="Arial Narrow"/>
          <w:i/>
          <w:sz w:val="22"/>
          <w:szCs w:val="22"/>
        </w:rPr>
        <w:t>12</w:t>
      </w:r>
    </w:p>
    <w:p w:rsidR="004E7A20" w:rsidRDefault="004E7A20" w:rsidP="00B507D5">
      <w:pPr>
        <w:spacing w:after="200" w:line="276" w:lineRule="auto"/>
        <w:jc w:val="center"/>
        <w:rPr>
          <w:rFonts w:ascii="Arial Narrow" w:eastAsiaTheme="minorEastAsia" w:hAnsi="Arial Narrow" w:cs="Arial"/>
          <w:b/>
          <w:sz w:val="22"/>
          <w:szCs w:val="22"/>
        </w:rPr>
      </w:pPr>
    </w:p>
    <w:p w:rsidR="00B507D5" w:rsidRPr="00B507D5" w:rsidRDefault="00B507D5" w:rsidP="00B507D5">
      <w:pPr>
        <w:spacing w:after="200" w:line="276" w:lineRule="auto"/>
        <w:jc w:val="center"/>
        <w:rPr>
          <w:rFonts w:ascii="Arial Narrow" w:eastAsiaTheme="minorEastAsia" w:hAnsi="Arial Narrow" w:cs="Arial"/>
          <w:b/>
          <w:sz w:val="22"/>
          <w:szCs w:val="22"/>
        </w:rPr>
      </w:pPr>
      <w:r>
        <w:rPr>
          <w:rFonts w:ascii="Arial Narrow" w:eastAsiaTheme="minorEastAsia" w:hAnsi="Arial Narrow" w:cs="Arial"/>
          <w:b/>
          <w:sz w:val="22"/>
          <w:szCs w:val="22"/>
        </w:rPr>
        <w:t xml:space="preserve">BNet </w:t>
      </w:r>
      <w:r w:rsidRPr="00B507D5">
        <w:rPr>
          <w:rFonts w:ascii="Arial Narrow" w:eastAsiaTheme="minorEastAsia" w:hAnsi="Arial Narrow" w:cs="Arial"/>
          <w:b/>
          <w:sz w:val="22"/>
          <w:szCs w:val="22"/>
        </w:rPr>
        <w:t>Screening and Eligibility Tracking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596"/>
        <w:gridCol w:w="1479"/>
        <w:gridCol w:w="147"/>
        <w:gridCol w:w="1624"/>
        <w:gridCol w:w="2901"/>
      </w:tblGrid>
      <w:tr w:rsidR="00B507D5" w:rsidRPr="00B507D5" w:rsidTr="004E7A20">
        <w:trPr>
          <w:trHeight w:val="269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Form completed by</w:t>
            </w:r>
            <w:r w:rsidRPr="00B507D5">
              <w:rPr>
                <w:rFonts w:ascii="Arial Narrow" w:eastAsiaTheme="minorEastAsia" w:hAnsi="Arial Narrow" w:cs="Arial"/>
                <w:b/>
              </w:rPr>
              <w:t>:</w:t>
            </w:r>
            <w:r w:rsidRPr="00B507D5">
              <w:rPr>
                <w:rFonts w:ascii="Arial Narrow" w:eastAsiaTheme="minorEastAsia" w:hAnsi="Arial Narrow" w:cs="Arial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Name of person completing form.  20 char field."/>
                  <w:textInput>
                    <w:maxLength w:val="20"/>
                    <w:format w:val="TITLE CASE"/>
                  </w:textInput>
                </w:ffData>
              </w:fldChar>
            </w:r>
            <w:bookmarkStart w:id="1" w:name="Text1"/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Date: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date in format M/D/YYYY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2" w:name="Text2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B507D5" w:rsidRPr="00B507D5" w:rsidTr="004E7A20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Telephone No.</w:t>
            </w:r>
            <w:r w:rsidRPr="00B507D5">
              <w:rPr>
                <w:rFonts w:ascii="Arial Narrow" w:eastAsiaTheme="minorEastAsia" w:hAnsi="Arial Narrow" w:cs="Arial"/>
                <w:b/>
              </w:rPr>
              <w:t>:</w:t>
            </w:r>
            <w:r w:rsidRPr="00B507D5">
              <w:rPr>
                <w:rFonts w:ascii="Arial Narrow" w:eastAsiaTheme="minorEastAsia" w:hAnsi="Arial Narrow" w:cs="Arial"/>
              </w:rPr>
              <w:t xml:space="preserve"> 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telephone number.  20 character field."/>
                  <w:textInput>
                    <w:maxLength w:val="20"/>
                  </w:textInput>
                </w:ffData>
              </w:fldChar>
            </w:r>
            <w:bookmarkStart w:id="3" w:name="Text3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Lead Agency: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Enter name of lead agency in 25 characters or less."/>
                  <w:textInput>
                    <w:maxLength w:val="25"/>
                    <w:format w:val="TITLE CASE"/>
                  </w:textInput>
                </w:ffData>
              </w:fldChar>
            </w:r>
            <w:bookmarkStart w:id="4" w:name="Text4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B507D5" w:rsidRPr="00B507D5" w:rsidTr="004E7A20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Referral Source: (Check one)</w:t>
            </w:r>
          </w:p>
        </w:tc>
      </w:tr>
      <w:tr w:rsidR="00B507D5" w:rsidRPr="00B507D5" w:rsidTr="004E7A20"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CMS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1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="Arial"/>
              </w:rPr>
            </w:r>
            <w:r w:rsidR="009C2FF5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5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FHK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2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="Arial"/>
              </w:rPr>
            </w:r>
            <w:r w:rsidR="009C2FF5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6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School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Check3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="Arial"/>
              </w:rPr>
            </w:r>
            <w:r w:rsidR="009C2FF5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7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Parent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8" w:name="Check4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="Arial"/>
              </w:rPr>
            </w:r>
            <w:r w:rsidR="009C2FF5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8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Other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9" w:name="Check5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="Arial"/>
              </w:rPr>
            </w:r>
            <w:r w:rsidR="009C2FF5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9"/>
          </w:p>
        </w:tc>
      </w:tr>
      <w:tr w:rsidR="00B507D5" w:rsidRPr="00B507D5" w:rsidTr="004E7A20">
        <w:tc>
          <w:tcPr>
            <w:tcW w:w="6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846652" w:rsidP="00B507D5">
            <w:pPr>
              <w:rPr>
                <w:rFonts w:ascii="Arial Narrow" w:eastAsiaTheme="minorEastAsia" w:hAnsi="Arial Narrow" w:cs="Arial"/>
              </w:rPr>
            </w:pPr>
            <w:r>
              <w:rPr>
                <w:rFonts w:ascii="Arial Narrow" w:eastAsiaTheme="minorEastAsia" w:hAnsi="Arial Narrow" w:cs="Arial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106679</wp:posOffset>
                      </wp:positionV>
                      <wp:extent cx="571500" cy="0"/>
                      <wp:effectExtent l="0" t="76200" r="19050" b="952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84C27"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in,8.4pt" to="33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="00B507D5" w:rsidRPr="00B507D5">
              <w:rPr>
                <w:rFonts w:ascii="Arial Narrow" w:eastAsiaTheme="minorEastAsia" w:hAnsi="Arial Narrow" w:cs="Arial"/>
                <w:sz w:val="18"/>
                <w:szCs w:val="18"/>
              </w:rPr>
              <w:t>If FHK Referral or FHK Active – Indicate family account Number</w:t>
            </w:r>
            <w:r w:rsidR="00B507D5" w:rsidRPr="00B507D5">
              <w:rPr>
                <w:rFonts w:ascii="Arial Narrow" w:eastAsiaTheme="minorEastAsia" w:hAnsi="Arial Narrow" w:cs="Arial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20 character field."/>
                  <w:textInput>
                    <w:maxLength w:val="20"/>
                  </w:textInput>
                </w:ffData>
              </w:fldChar>
            </w:r>
            <w:bookmarkStart w:id="10" w:name="Text5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2733"/>
        <w:gridCol w:w="2305"/>
        <w:gridCol w:w="2731"/>
      </w:tblGrid>
      <w:tr w:rsidR="00B507D5" w:rsidRPr="00B507D5" w:rsidTr="004E7A20">
        <w:tc>
          <w:tcPr>
            <w:tcW w:w="10368" w:type="dxa"/>
            <w:gridSpan w:val="4"/>
            <w:tcBorders>
              <w:bottom w:val="single" w:sz="4" w:space="0" w:color="auto"/>
            </w:tcBorders>
            <w:vAlign w:val="center"/>
          </w:tcPr>
          <w:p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  <w:highlight w:val="lightGray"/>
              </w:rPr>
              <w:t>Client Data</w:t>
            </w:r>
          </w:p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Insert following data for the child:</w:t>
            </w:r>
          </w:p>
        </w:tc>
      </w:tr>
      <w:tr w:rsidR="00B507D5" w:rsidRPr="00B507D5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SSN: 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11 character field."/>
                  <w:textInput>
                    <w:maxLength w:val="11"/>
                  </w:textInput>
                </w:ffData>
              </w:fldChar>
            </w:r>
            <w:bookmarkStart w:id="11" w:name="Text6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Gender: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Male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Check10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="Arial"/>
              </w:rPr>
            </w:r>
            <w:r w:rsidR="009C2FF5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2"/>
            <w:r w:rsidRPr="00B507D5">
              <w:rPr>
                <w:rFonts w:ascii="Arial Narrow" w:eastAsiaTheme="minorEastAsia" w:hAnsi="Arial Narrow" w:cs="Arial"/>
              </w:rPr>
              <w:t xml:space="preserve">        Female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3" w:name="Check11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="Arial"/>
              </w:rPr>
            </w:r>
            <w:r w:rsidR="009C2FF5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3"/>
          </w:p>
        </w:tc>
      </w:tr>
      <w:tr w:rsidR="00B507D5" w:rsidRPr="00B507D5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Last Name: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Enter child's last name.  21 character field."/>
                  <w:textInput>
                    <w:maxLength w:val="20"/>
                    <w:format w:val="FIRST CAPITAL"/>
                  </w:textInput>
                </w:ffData>
              </w:fldChar>
            </w:r>
            <w:bookmarkStart w:id="14" w:name="Text8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Date of Birth: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5" w:name="Text12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B507D5" w:rsidRPr="00B507D5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First Name: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statusText w:type="text" w:val="Enter child's first name.  21 character field."/>
                  <w:textInput>
                    <w:maxLength w:val="20"/>
                    <w:format w:val="FIRST CAPITAL"/>
                  </w:textInput>
                </w:ffData>
              </w:fldChar>
            </w:r>
            <w:bookmarkStart w:id="16" w:name="Text10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smartTag w:uri="urn:schemas-microsoft-com:office:smarttags" w:element="place">
              <w:smartTag w:uri="urn:schemas-microsoft-com:office:smarttags" w:element="PlaceType">
                <w:r w:rsidRPr="00B507D5">
                  <w:rPr>
                    <w:rFonts w:ascii="Arial Narrow" w:eastAsiaTheme="minorEastAsia" w:hAnsi="Arial Narrow" w:cs="Arial"/>
                  </w:rPr>
                  <w:t>County</w:t>
                </w:r>
              </w:smartTag>
              <w:r w:rsidRPr="00B507D5">
                <w:rPr>
                  <w:rFonts w:ascii="Arial Narrow" w:eastAsiaTheme="minorEastAsia" w:hAnsi="Arial Narrow" w:cs="Arial"/>
                </w:rPr>
                <w:t xml:space="preserve"> of </w:t>
              </w:r>
              <w:smartTag w:uri="urn:schemas-microsoft-com:office:smarttags" w:element="PlaceName">
                <w:r w:rsidRPr="00B507D5">
                  <w:rPr>
                    <w:rFonts w:ascii="Arial Narrow" w:eastAsiaTheme="minorEastAsia" w:hAnsi="Arial Narrow" w:cs="Arial"/>
                  </w:rPr>
                  <w:t>Residence</w:t>
                </w:r>
              </w:smartTag>
            </w:smartTag>
            <w:r w:rsidRPr="00B507D5">
              <w:rPr>
                <w:rFonts w:ascii="Arial Narrow" w:eastAsiaTheme="minorEastAsia" w:hAnsi="Arial Narrow" w:cs="Arial"/>
              </w:rPr>
              <w:t xml:space="preserve">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statusText w:type="text" w:val="Enter name of child's county of residence."/>
                  <w:textInput>
                    <w:maxLength w:val="19"/>
                    <w:format w:val="TITLE CASE"/>
                  </w:textInput>
                </w:ffData>
              </w:fldChar>
            </w:r>
            <w:bookmarkStart w:id="17" w:name="Text19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B507D5" w:rsidRPr="00B507D5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Middle Initial: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8" w:name="Text20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Legal Custodian’s Name: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first and last names, first name first.  18 character field."/>
                  <w:textInput>
                    <w:maxLength w:val="19"/>
                    <w:format w:val="TITLE 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</w:p>
        </w:tc>
      </w:tr>
    </w:tbl>
    <w:p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3"/>
        <w:gridCol w:w="3940"/>
        <w:gridCol w:w="696"/>
        <w:gridCol w:w="691"/>
      </w:tblGrid>
      <w:tr w:rsidR="00B507D5" w:rsidRPr="00B507D5" w:rsidTr="004E7A20"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  <w:highlight w:val="lightGray"/>
              </w:rPr>
              <w:t>Part I – Initial Screening – Clinical Eligibility</w:t>
            </w:r>
          </w:p>
        </w:tc>
      </w:tr>
      <w:tr w:rsidR="00B507D5" w:rsidRPr="00B507D5" w:rsidTr="004E7A20">
        <w:trPr>
          <w:trHeight w:val="413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Check or complete appropriate boxes.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t>No</w:t>
            </w:r>
          </w:p>
        </w:tc>
      </w:tr>
      <w:tr w:rsidR="00B507D5" w:rsidRPr="00B507D5" w:rsidTr="004E7A20">
        <w:trPr>
          <w:trHeight w:val="1250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Child meets all of the Behavioral Health Network Treatability Criteria</w:t>
            </w:r>
            <w:r w:rsidRPr="00B507D5">
              <w:rPr>
                <w:rFonts w:ascii="Arial Narrow" w:eastAsiaTheme="minorEastAsia" w:hAnsi="Arial Narrow" w:cs="Arial"/>
              </w:rPr>
              <w:t xml:space="preserve">: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1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>)</w:t>
            </w:r>
            <w:r w:rsidRPr="00B507D5">
              <w:rPr>
                <w:rFonts w:ascii="Arial Narrow" w:eastAsiaTheme="minorEastAsia" w:hAnsi="Arial Narrow" w:cs="Arial"/>
                <w:sz w:val="18"/>
                <w:szCs w:val="18"/>
              </w:rPr>
              <w:t xml:space="preserve"> 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Title XXI eligible for KidCare;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2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at least 5 and not yet 19 years of age;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3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requires level of care not available in other KidCare programs and in excess of benchmark benefits in Ch. 409;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4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expected to show improvement or achieve stability from program benefits;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5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requires no more than 30 days residential treatment at time of assessment;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6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>) family willing to participate in treatment plan goals and objectives.</w:t>
            </w:r>
            <w:r w:rsidRPr="00B507D5">
              <w:rPr>
                <w:rFonts w:ascii="Arial Narrow" w:eastAsiaTheme="minorEastAsia" w:hAnsi="Arial Narrow" w:cs="Arial"/>
              </w:rPr>
              <w:t xml:space="preserve">  </w:t>
            </w:r>
            <w:r w:rsidRPr="00B507D5">
              <w:rPr>
                <w:rFonts w:ascii="Arial Narrow" w:eastAsiaTheme="minorEastAsia" w:hAnsi="Arial Narrow" w:cs="Arial"/>
                <w:b/>
              </w:rPr>
              <w:t>Unmet Criteria</w:t>
            </w:r>
            <w:r w:rsidRPr="00B507D5">
              <w:rPr>
                <w:rFonts w:ascii="Arial Narrow" w:eastAsiaTheme="minorEastAsia" w:hAnsi="Arial Narrow" w:cs="Arial"/>
              </w:rPr>
              <w:t>: 1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="Arial"/>
              </w:rPr>
            </w:r>
            <w:r w:rsidR="009C2FF5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9"/>
            <w:r w:rsidRPr="00B507D5">
              <w:rPr>
                <w:rFonts w:ascii="Arial Narrow" w:eastAsiaTheme="minorEastAsia" w:hAnsi="Arial Narrow" w:cs="Arial"/>
              </w:rPr>
              <w:t>2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="Arial"/>
              </w:rPr>
            </w:r>
            <w:r w:rsidR="009C2FF5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0"/>
            <w:r w:rsidRPr="00B507D5">
              <w:rPr>
                <w:rFonts w:ascii="Arial Narrow" w:eastAsiaTheme="minorEastAsia" w:hAnsi="Arial Narrow" w:cs="Arial"/>
              </w:rPr>
              <w:t>3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="Arial"/>
              </w:rPr>
            </w:r>
            <w:r w:rsidR="009C2FF5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1"/>
            <w:r w:rsidRPr="00B507D5">
              <w:rPr>
                <w:rFonts w:ascii="Arial Narrow" w:eastAsiaTheme="minorEastAsia" w:hAnsi="Arial Narrow" w:cs="Arial"/>
              </w:rPr>
              <w:t>4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="Arial"/>
              </w:rPr>
            </w:r>
            <w:r w:rsidR="009C2FF5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2"/>
            <w:r w:rsidRPr="00B507D5">
              <w:rPr>
                <w:rFonts w:ascii="Arial Narrow" w:eastAsiaTheme="minorEastAsia" w:hAnsi="Arial Narrow" w:cs="Arial"/>
              </w:rPr>
              <w:t>5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="Arial"/>
              </w:rPr>
            </w:r>
            <w:r w:rsidR="009C2FF5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3"/>
            <w:r w:rsidRPr="00B507D5">
              <w:rPr>
                <w:rFonts w:ascii="Arial Narrow" w:eastAsiaTheme="minorEastAsia" w:hAnsi="Arial Narrow" w:cs="Arial"/>
              </w:rPr>
              <w:t>6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="Arial"/>
              </w:rPr>
            </w:r>
            <w:r w:rsidR="009C2FF5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4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5" w:name="Check6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="Arial"/>
              </w:rPr>
            </w:r>
            <w:r w:rsidR="009C2FF5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5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Check7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="Arial"/>
              </w:rPr>
            </w:r>
            <w:r w:rsidR="009C2FF5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6"/>
          </w:p>
        </w:tc>
      </w:tr>
      <w:tr w:rsidR="00B507D5" w:rsidRPr="00B507D5" w:rsidTr="004E7A20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 xml:space="preserve">Child’s custodian has signed the </w:t>
            </w:r>
            <w:r w:rsidRPr="00B507D5">
              <w:rPr>
                <w:rFonts w:ascii="Arial Narrow" w:eastAsiaTheme="minorEastAsia" w:hAnsi="Arial Narrow" w:cs="Arial"/>
                <w:b/>
                <w:i/>
              </w:rPr>
              <w:t>Statement of Understanding.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8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="Arial"/>
              </w:rPr>
            </w:r>
            <w:r w:rsidR="009C2FF5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7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9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="Arial"/>
              </w:rPr>
            </w:r>
            <w:r w:rsidR="009C2FF5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8"/>
          </w:p>
        </w:tc>
      </w:tr>
      <w:tr w:rsidR="00B507D5" w:rsidRPr="00B507D5" w:rsidTr="004E7A20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If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 “YES” </w:t>
            </w:r>
            <w:r w:rsidRPr="00B507D5">
              <w:rPr>
                <w:rFonts w:ascii="Arial Narrow" w:eastAsiaTheme="minorEastAsia" w:hAnsi="Arial Narrow" w:cs="Arial"/>
              </w:rPr>
              <w:t>to both of the above, proceed to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 Part II, Assessment - Clinical Eligibility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</w:p>
        </w:tc>
      </w:tr>
      <w:tr w:rsidR="00B507D5" w:rsidRPr="00B507D5" w:rsidTr="004E7A2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sz w:val="18"/>
                <w:szCs w:val="18"/>
              </w:rPr>
            </w:pPr>
            <w:r w:rsidRPr="00B507D5">
              <w:rPr>
                <w:rFonts w:ascii="Arial Narrow" w:eastAsiaTheme="minorEastAsia" w:hAnsi="Arial Narrow" w:cs="Arial"/>
              </w:rPr>
              <w:t>Date of Screening:</w:t>
            </w:r>
            <w:r w:rsidRPr="00B507D5">
              <w:rPr>
                <w:rFonts w:ascii="Arial Narrow" w:eastAsiaTheme="minorEastAsia" w:hAnsi="Arial Narrow" w:cs="Arial"/>
                <w:sz w:val="18"/>
                <w:szCs w:val="18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29" w:name="Text14"/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Behavioral Health Liaison’s Initials: 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30" w:name="Text15"/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30"/>
          </w:p>
        </w:tc>
      </w:tr>
    </w:tbl>
    <w:p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060"/>
        <w:gridCol w:w="630"/>
        <w:gridCol w:w="1260"/>
        <w:gridCol w:w="1080"/>
      </w:tblGrid>
      <w:tr w:rsidR="00B507D5" w:rsidRPr="00B507D5" w:rsidTr="004E7A20">
        <w:trPr>
          <w:trHeight w:val="850"/>
        </w:trPr>
        <w:tc>
          <w:tcPr>
            <w:tcW w:w="9558" w:type="dxa"/>
            <w:gridSpan w:val="5"/>
            <w:vAlign w:val="center"/>
          </w:tcPr>
          <w:p w:rsidR="00B507D5" w:rsidRPr="00B507D5" w:rsidRDefault="00B507D5" w:rsidP="00B507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  <w:highlight w:val="lightGray"/>
              </w:rPr>
              <w:t>Part II – Assessment – Clinical Eligibility</w:t>
            </w:r>
          </w:p>
          <w:p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The child must meet the clinical eligibility criteria described below as determined by a certified professional designated for making clinical eligibility determinations.</w:t>
            </w:r>
          </w:p>
        </w:tc>
      </w:tr>
      <w:tr w:rsidR="00B507D5" w:rsidRPr="00B507D5" w:rsidTr="004E7A20">
        <w:tc>
          <w:tcPr>
            <w:tcW w:w="7218" w:type="dxa"/>
            <w:gridSpan w:val="3"/>
            <w:vMerge w:val="restart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Criteria:</w:t>
            </w:r>
          </w:p>
        </w:tc>
        <w:tc>
          <w:tcPr>
            <w:tcW w:w="2340" w:type="dxa"/>
            <w:gridSpan w:val="2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 xml:space="preserve">        Diagnosis</w:t>
            </w:r>
          </w:p>
        </w:tc>
      </w:tr>
      <w:tr w:rsidR="00B507D5" w:rsidRPr="00B507D5" w:rsidTr="004E7A20">
        <w:tc>
          <w:tcPr>
            <w:tcW w:w="7218" w:type="dxa"/>
            <w:gridSpan w:val="3"/>
            <w:vMerge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Primary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Secondary</w:t>
            </w:r>
          </w:p>
        </w:tc>
      </w:tr>
      <w:tr w:rsidR="00B507D5" w:rsidRPr="00B507D5" w:rsidTr="004E7A20">
        <w:tc>
          <w:tcPr>
            <w:tcW w:w="7218" w:type="dxa"/>
            <w:gridSpan w:val="3"/>
            <w:tcBorders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1. Child has a primary ICD-9-CM </w:t>
            </w:r>
            <w:r w:rsidR="00092C77" w:rsidRPr="00DB2595">
              <w:rPr>
                <w:rFonts w:ascii="Arial Narrow" w:eastAsiaTheme="minorEastAsia" w:hAnsi="Arial Narrow" w:cs="Arial"/>
              </w:rPr>
              <w:t xml:space="preserve">or ICD-10-CM </w:t>
            </w:r>
            <w:r w:rsidRPr="00B507D5">
              <w:rPr>
                <w:rFonts w:ascii="Arial Narrow" w:eastAsiaTheme="minorEastAsia" w:hAnsi="Arial Narrow" w:cs="Arial"/>
              </w:rPr>
              <w:t>Diagnosis of mental disorders or substance-related disorders.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6 char. field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bookmarkStart w:id="31" w:name="Text17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statusText w:type="text" w:val="6 char. field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bookmarkStart w:id="32" w:name="Text18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B507D5" w:rsidRPr="00B507D5" w:rsidTr="004E7A20">
        <w:tc>
          <w:tcPr>
            <w:tcW w:w="7218" w:type="dxa"/>
            <w:gridSpan w:val="3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2. Child demonstrates a significant level of functional impairment as measured by the Children’s Global Assessment Scale (CGAS) with a score of 50 or below.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CGAS</w:t>
            </w: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t xml:space="preserve"> </w:t>
            </w:r>
            <w:r w:rsidRPr="00B507D5">
              <w:rPr>
                <w:rFonts w:ascii="Arial Narrow" w:eastAsiaTheme="minorEastAsia" w:hAnsi="Arial Narrow" w:cs="Arial"/>
                <w:b/>
              </w:rPr>
              <w:t>Score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statusText w:type="text" w:val="Enter two digit number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3" w:name="Text16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33"/>
          </w:p>
        </w:tc>
      </w:tr>
      <w:tr w:rsidR="00B507D5" w:rsidRPr="00B507D5" w:rsidTr="004E7A20">
        <w:tc>
          <w:tcPr>
            <w:tcW w:w="9558" w:type="dxa"/>
            <w:gridSpan w:val="5"/>
            <w:vAlign w:val="center"/>
          </w:tcPr>
          <w:p w:rsidR="00B507D5" w:rsidRPr="00B507D5" w:rsidRDefault="00B507D5" w:rsidP="00BD0A5B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Note:</w:t>
            </w:r>
            <w:r w:rsidRPr="00B507D5">
              <w:rPr>
                <w:rFonts w:ascii="Arial Narrow" w:eastAsiaTheme="minorEastAsia" w:hAnsi="Arial Narrow" w:cs="Arial"/>
              </w:rPr>
              <w:t xml:space="preserve"> A child diagnosed with Attention-Deficit/Hyperactivity Disorder as the primary diagnosis does not qualify for Behavioral Health Network services.</w:t>
            </w:r>
          </w:p>
        </w:tc>
      </w:tr>
      <w:tr w:rsidR="00B507D5" w:rsidRPr="00B507D5" w:rsidTr="004E7A20">
        <w:trPr>
          <w:trHeight w:val="323"/>
        </w:trPr>
        <w:tc>
          <w:tcPr>
            <w:tcW w:w="3528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Date of Assessment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34" w:name="Text23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060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Liaison’s Initials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35" w:name="Text21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970" w:type="dxa"/>
            <w:gridSpan w:val="3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Circuit Coordinator’s Initials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36" w:name="Text22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6"/>
          </w:p>
        </w:tc>
      </w:tr>
    </w:tbl>
    <w:p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  <w:sz w:val="22"/>
          <w:szCs w:val="22"/>
        </w:rPr>
      </w:pPr>
    </w:p>
    <w:p w:rsidR="00B507D5" w:rsidRPr="00B507D5" w:rsidRDefault="00B507D5" w:rsidP="00B507D5">
      <w:pPr>
        <w:spacing w:after="120"/>
        <w:jc w:val="center"/>
        <w:rPr>
          <w:rFonts w:ascii="Arial Narrow" w:eastAsiaTheme="minorEastAsia" w:hAnsi="Arial Narrow" w:cstheme="minorBidi"/>
          <w:b/>
          <w:sz w:val="22"/>
          <w:szCs w:val="22"/>
        </w:rPr>
      </w:pPr>
      <w:r w:rsidRPr="00B507D5">
        <w:rPr>
          <w:rFonts w:ascii="Arial Narrow" w:eastAsiaTheme="minorEastAsia" w:hAnsi="Arial Narrow" w:cs="Arial"/>
          <w:b/>
          <w:sz w:val="22"/>
          <w:szCs w:val="22"/>
        </w:rPr>
        <w:lastRenderedPageBreak/>
        <w:t xml:space="preserve">BNet </w:t>
      </w:r>
      <w:r w:rsidRPr="00B507D5">
        <w:rPr>
          <w:rFonts w:ascii="Arial Narrow" w:eastAsiaTheme="minorEastAsia" w:hAnsi="Arial Narrow" w:cstheme="minorBidi"/>
          <w:b/>
          <w:sz w:val="22"/>
          <w:szCs w:val="22"/>
        </w:rPr>
        <w:t>Reverification and Request for Disenrollment Form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2012"/>
        <w:gridCol w:w="480"/>
        <w:gridCol w:w="2937"/>
      </w:tblGrid>
      <w:tr w:rsidR="00B507D5" w:rsidRPr="00B507D5" w:rsidTr="004E7A20">
        <w:trPr>
          <w:trHeight w:val="323"/>
        </w:trPr>
        <w:tc>
          <w:tcPr>
            <w:tcW w:w="5969" w:type="dxa"/>
            <w:gridSpan w:val="2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Form Completed By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Enter first and last name. 29 Character field."/>
                  <w:textInput>
                    <w:maxLength w:val="29"/>
                    <w:format w:val="TITLE 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3499" w:type="dxa"/>
            <w:gridSpan w:val="2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Date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date in format M/D/YYYY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:rsidTr="004E7A20">
        <w:tc>
          <w:tcPr>
            <w:tcW w:w="3919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Telephone: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telephone number of person submitting form.  20 character field."/>
                  <w:textInput>
                    <w:type w:val="number"/>
                    <w:maxLength w:val="20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gridSpan w:val="3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Lead Agency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Enter name of lead agency.  30 character field."/>
                  <w:textInput>
                    <w:maxLength w:val="30"/>
                    <w:format w:val="TITLE 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:rsidTr="004E7A20">
        <w:tc>
          <w:tcPr>
            <w:tcW w:w="3919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Purpose of Submission: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(Check one)</w:t>
            </w:r>
          </w:p>
        </w:tc>
        <w:tc>
          <w:tcPr>
            <w:tcW w:w="2543" w:type="dxa"/>
            <w:gridSpan w:val="2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Reverification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theme="minorBidi"/>
              </w:rPr>
            </w:r>
            <w:r w:rsidR="009C2FF5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Request for Disenrollment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theme="minorBidi"/>
              </w:rPr>
            </w:r>
            <w:r w:rsidR="009C2FF5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</w:tbl>
    <w:p w:rsidR="00B507D5" w:rsidRPr="00B507D5" w:rsidRDefault="00B507D5" w:rsidP="00B507D5">
      <w:pPr>
        <w:rPr>
          <w:rFonts w:ascii="Arial Narrow" w:eastAsiaTheme="minorEastAsia" w:hAnsi="Arial Narrow" w:cstheme="minorBid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2727"/>
        <w:gridCol w:w="2302"/>
        <w:gridCol w:w="2726"/>
      </w:tblGrid>
      <w:tr w:rsidR="00B507D5" w:rsidRPr="00B507D5" w:rsidTr="004E7A20">
        <w:tc>
          <w:tcPr>
            <w:tcW w:w="10260" w:type="dxa"/>
            <w:gridSpan w:val="4"/>
            <w:vAlign w:val="center"/>
          </w:tcPr>
          <w:p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  <w:highlight w:val="lightGray"/>
              </w:rPr>
              <w:t>Client Data</w:t>
            </w:r>
          </w:p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Insert following data for the child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:</w:t>
            </w:r>
          </w:p>
        </w:tc>
      </w:tr>
      <w:tr w:rsidR="00B507D5" w:rsidRPr="00B507D5" w:rsidTr="004E7A20">
        <w:tc>
          <w:tcPr>
            <w:tcW w:w="1620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SSN: </w:t>
            </w:r>
          </w:p>
        </w:tc>
        <w:tc>
          <w:tcPr>
            <w:tcW w:w="3069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Enter Social Security Number with or without dashes."/>
                  <w:textInput>
                    <w:maxLength w:val="11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2511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Gender:     </w:t>
            </w:r>
          </w:p>
        </w:tc>
        <w:tc>
          <w:tcPr>
            <w:tcW w:w="3060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Male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theme="minorBidi"/>
              </w:rPr>
            </w:r>
            <w:r w:rsidR="009C2FF5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  <w:r w:rsidRPr="00B507D5">
              <w:rPr>
                <w:rFonts w:ascii="Arial Narrow" w:eastAsiaTheme="minorEastAsia" w:hAnsi="Arial Narrow" w:cstheme="minorBidi"/>
              </w:rPr>
              <w:t xml:space="preserve">        Female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theme="minorBidi"/>
              </w:rPr>
            </w:r>
            <w:r w:rsidR="009C2FF5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:rsidTr="004E7A20">
        <w:tc>
          <w:tcPr>
            <w:tcW w:w="1620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Last Name: </w:t>
            </w:r>
          </w:p>
        </w:tc>
        <w:tc>
          <w:tcPr>
            <w:tcW w:w="3069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20 character field. "/>
                  <w:textInput>
                    <w:maxLength w:val="20"/>
                    <w:format w:val="FIRST CAPITAL"/>
                  </w:textInput>
                </w:ffData>
              </w:fldChar>
            </w:r>
            <w:bookmarkStart w:id="37" w:name="Text7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511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Date of Birth: </w:t>
            </w:r>
          </w:p>
        </w:tc>
        <w:tc>
          <w:tcPr>
            <w:tcW w:w="3060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statusText w:type="text" w:val="Enter date in format M/D/YYYY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38" w:name="Text11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8"/>
          </w:p>
        </w:tc>
      </w:tr>
      <w:tr w:rsidR="00B507D5" w:rsidRPr="00B507D5" w:rsidTr="004E7A20">
        <w:tc>
          <w:tcPr>
            <w:tcW w:w="1620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First Name: </w:t>
            </w:r>
          </w:p>
        </w:tc>
        <w:tc>
          <w:tcPr>
            <w:tcW w:w="3069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Enter first name of child.  20 character field. "/>
                  <w:textInput>
                    <w:maxLength w:val="20"/>
                    <w:format w:val="FIRST CAPITAL"/>
                  </w:textInput>
                </w:ffData>
              </w:fldChar>
            </w:r>
            <w:bookmarkStart w:id="39" w:name="Text9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511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smartTag w:uri="urn:schemas-microsoft-com:office:smarttags" w:element="place">
              <w:smartTag w:uri="urn:schemas-microsoft-com:office:smarttags" w:element="PlaceType">
                <w:r w:rsidRPr="00B507D5">
                  <w:rPr>
                    <w:rFonts w:ascii="Arial Narrow" w:eastAsiaTheme="minorEastAsia" w:hAnsi="Arial Narrow" w:cstheme="minorBidi"/>
                  </w:rPr>
                  <w:t>County</w:t>
                </w:r>
              </w:smartTag>
              <w:r w:rsidRPr="00B507D5">
                <w:rPr>
                  <w:rFonts w:ascii="Arial Narrow" w:eastAsiaTheme="minorEastAsia" w:hAnsi="Arial Narrow" w:cstheme="minorBidi"/>
                </w:rPr>
                <w:t xml:space="preserve"> of </w:t>
              </w:r>
              <w:smartTag w:uri="urn:schemas-microsoft-com:office:smarttags" w:element="PlaceName">
                <w:r w:rsidRPr="00B507D5">
                  <w:rPr>
                    <w:rFonts w:ascii="Arial Narrow" w:eastAsiaTheme="minorEastAsia" w:hAnsi="Arial Narrow" w:cstheme="minorBidi"/>
                  </w:rPr>
                  <w:t>Residence</w:t>
                </w:r>
              </w:smartTag>
            </w:smartTag>
            <w:r w:rsidRPr="00B507D5">
              <w:rPr>
                <w:rFonts w:ascii="Arial Narrow" w:eastAsiaTheme="minorEastAsia" w:hAnsi="Arial Narrow" w:cstheme="minorBidi"/>
              </w:rPr>
              <w:t xml:space="preserve">: </w:t>
            </w:r>
          </w:p>
        </w:tc>
        <w:tc>
          <w:tcPr>
            <w:tcW w:w="3060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Enter name of child's county of residence."/>
                  <w:textInput>
                    <w:maxLength w:val="19"/>
                    <w:format w:val="TITLE 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:rsidTr="004E7A20">
        <w:tc>
          <w:tcPr>
            <w:tcW w:w="1620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Middle Initial: </w:t>
            </w:r>
          </w:p>
        </w:tc>
        <w:tc>
          <w:tcPr>
            <w:tcW w:w="3069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2511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Legal Custodian’s Name:</w:t>
            </w:r>
          </w:p>
        </w:tc>
        <w:tc>
          <w:tcPr>
            <w:tcW w:w="3060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Enter first and last names of custodian.  18 char."/>
                  <w:textInput>
                    <w:maxLength w:val="19"/>
                    <w:format w:val="TITLE 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</w:tbl>
    <w:p w:rsidR="00B507D5" w:rsidRPr="00B507D5" w:rsidRDefault="00B507D5" w:rsidP="00B507D5">
      <w:pPr>
        <w:rPr>
          <w:rFonts w:ascii="Arial Narrow" w:eastAsiaTheme="minorEastAsia" w:hAnsi="Arial Narrow" w:cstheme="minorBidi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980"/>
        <w:gridCol w:w="1170"/>
        <w:gridCol w:w="1080"/>
      </w:tblGrid>
      <w:tr w:rsidR="00B507D5" w:rsidRPr="00B507D5" w:rsidTr="004E7A20">
        <w:trPr>
          <w:trHeight w:val="314"/>
        </w:trPr>
        <w:tc>
          <w:tcPr>
            <w:tcW w:w="9450" w:type="dxa"/>
            <w:gridSpan w:val="4"/>
            <w:vAlign w:val="center"/>
          </w:tcPr>
          <w:p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  <w:highlight w:val="lightGray"/>
              </w:rPr>
              <w:t>Part I – Assessment – Reverification</w:t>
            </w:r>
          </w:p>
        </w:tc>
      </w:tr>
      <w:tr w:rsidR="00B507D5" w:rsidRPr="00B507D5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Criteria:</w:t>
            </w:r>
          </w:p>
        </w:tc>
        <w:tc>
          <w:tcPr>
            <w:tcW w:w="2250" w:type="dxa"/>
            <w:gridSpan w:val="2"/>
            <w:vAlign w:val="center"/>
          </w:tcPr>
          <w:p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Diagnosis</w:t>
            </w:r>
          </w:p>
        </w:tc>
      </w:tr>
      <w:tr w:rsidR="00B507D5" w:rsidRPr="00B507D5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The child must meet the clinical eligibility criteria described below.</w:t>
            </w:r>
          </w:p>
        </w:tc>
        <w:tc>
          <w:tcPr>
            <w:tcW w:w="1170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Primary</w:t>
            </w:r>
          </w:p>
        </w:tc>
        <w:tc>
          <w:tcPr>
            <w:tcW w:w="1080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Secondary</w:t>
            </w:r>
          </w:p>
        </w:tc>
      </w:tr>
      <w:tr w:rsidR="00B507D5" w:rsidRPr="00B507D5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1. The child has a primary ICD-9-CM </w:t>
            </w:r>
            <w:r w:rsidR="0026623F" w:rsidRPr="00DB2595">
              <w:rPr>
                <w:rFonts w:ascii="Arial Narrow" w:eastAsiaTheme="minorEastAsia" w:hAnsi="Arial Narrow" w:cstheme="minorBidi"/>
              </w:rPr>
              <w:t xml:space="preserve">or ICD-10-CM </w:t>
            </w:r>
            <w:r w:rsidRPr="00B507D5">
              <w:rPr>
                <w:rFonts w:ascii="Arial Narrow" w:eastAsiaTheme="minorEastAsia" w:hAnsi="Arial Narrow" w:cstheme="minorBidi"/>
              </w:rPr>
              <w:t>diagnosis of mental disorders or substance-related disorders.</w:t>
            </w:r>
          </w:p>
        </w:tc>
        <w:tc>
          <w:tcPr>
            <w:tcW w:w="1170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bookmarkStart w:id="40" w:name="Text13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080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2. Child demonstrates a significant level of functional impairment as measured by the Children’s Global Assessment Scale (CGAS) with a score of 50 or below.</w:t>
            </w:r>
          </w:p>
        </w:tc>
        <w:tc>
          <w:tcPr>
            <w:tcW w:w="1170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 xml:space="preserve">CGAS Score:  </w:t>
            </w:r>
          </w:p>
        </w:tc>
        <w:tc>
          <w:tcPr>
            <w:tcW w:w="1080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b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b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fldChar w:fldCharType="end"/>
            </w:r>
          </w:p>
        </w:tc>
      </w:tr>
      <w:tr w:rsidR="00B507D5" w:rsidRPr="00B507D5" w:rsidTr="004E7A20">
        <w:trPr>
          <w:trHeight w:val="313"/>
        </w:trPr>
        <w:tc>
          <w:tcPr>
            <w:tcW w:w="9450" w:type="dxa"/>
            <w:gridSpan w:val="4"/>
            <w:vAlign w:val="center"/>
          </w:tcPr>
          <w:p w:rsidR="00B507D5" w:rsidRPr="00B507D5" w:rsidRDefault="00B507D5" w:rsidP="00DB259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Note: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A child diagnosed with Attention-Deficit/Hyperactivity Disorder as the primary diagnosis does not qualify for Behavioral Health Network services.</w:t>
            </w:r>
          </w:p>
        </w:tc>
      </w:tr>
      <w:tr w:rsidR="00B507D5" w:rsidRPr="00B507D5" w:rsidTr="004E7A20">
        <w:trPr>
          <w:trHeight w:val="313"/>
        </w:trPr>
        <w:tc>
          <w:tcPr>
            <w:tcW w:w="5220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Date of Assessment: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gridSpan w:val="3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Behavioral Health Liaison’s Initials: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</w:tbl>
    <w:p w:rsidR="00B507D5" w:rsidRPr="00B507D5" w:rsidRDefault="00B507D5" w:rsidP="00B507D5">
      <w:pPr>
        <w:spacing w:after="200" w:line="192" w:lineRule="auto"/>
        <w:rPr>
          <w:rFonts w:ascii="Arial Narrow" w:eastAsiaTheme="minorEastAsia" w:hAnsi="Arial Narrow" w:cstheme="minorBidi"/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30"/>
        <w:gridCol w:w="1530"/>
        <w:gridCol w:w="1260"/>
        <w:gridCol w:w="783"/>
        <w:gridCol w:w="1647"/>
        <w:gridCol w:w="1080"/>
      </w:tblGrid>
      <w:tr w:rsidR="00B507D5" w:rsidRPr="00B507D5" w:rsidTr="004E7A20">
        <w:tc>
          <w:tcPr>
            <w:tcW w:w="9450" w:type="dxa"/>
            <w:gridSpan w:val="7"/>
            <w:vAlign w:val="center"/>
          </w:tcPr>
          <w:p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  <w:highlight w:val="lightGray"/>
              </w:rPr>
              <w:t>Part II – Assessment – Request for Disenrollment</w:t>
            </w:r>
          </w:p>
        </w:tc>
      </w:tr>
      <w:tr w:rsidR="00B507D5" w:rsidRPr="00B507D5" w:rsidTr="004E7A20">
        <w:trPr>
          <w:trHeight w:val="850"/>
        </w:trPr>
        <w:tc>
          <w:tcPr>
            <w:tcW w:w="9450" w:type="dxa"/>
            <w:gridSpan w:val="7"/>
            <w:vAlign w:val="center"/>
          </w:tcPr>
          <w:p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Indicate in the check box(es) the reason(s) justifying the Disenrollment action.</w:t>
            </w:r>
          </w:p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Note: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Nonpayment of premium, Medicaid eligibility, and turning age 19 are automatic, system-driven disenrollments that do not require submission of a request for disenrollment.</w:t>
            </w:r>
          </w:p>
        </w:tc>
      </w:tr>
      <w:tr w:rsidR="00B507D5" w:rsidRPr="00B507D5" w:rsidTr="004E7A20">
        <w:tc>
          <w:tcPr>
            <w:tcW w:w="8370" w:type="dxa"/>
            <w:gridSpan w:val="6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Child has other insurance coverage.</w:t>
            </w:r>
          </w:p>
        </w:tc>
        <w:tc>
          <w:tcPr>
            <w:tcW w:w="1080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theme="minorBidi"/>
              </w:rPr>
            </w:r>
            <w:r w:rsidR="009C2FF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:rsidTr="004E7A20">
        <w:tc>
          <w:tcPr>
            <w:tcW w:w="8370" w:type="dxa"/>
            <w:gridSpan w:val="6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Child has moved out of state.</w:t>
            </w:r>
          </w:p>
        </w:tc>
        <w:tc>
          <w:tcPr>
            <w:tcW w:w="1080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theme="minorBidi"/>
              </w:rPr>
            </w:r>
            <w:r w:rsidR="009C2FF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:rsidTr="004E7A20">
        <w:tc>
          <w:tcPr>
            <w:tcW w:w="8370" w:type="dxa"/>
            <w:gridSpan w:val="6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Child has been placed in residential treatment exceeding thirty (30) days.</w:t>
            </w:r>
          </w:p>
        </w:tc>
        <w:tc>
          <w:tcPr>
            <w:tcW w:w="1080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theme="minorBidi"/>
              </w:rPr>
            </w:r>
            <w:r w:rsidR="009C2FF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:rsidTr="004E7A20">
        <w:tc>
          <w:tcPr>
            <w:tcW w:w="9450" w:type="dxa"/>
            <w:gridSpan w:val="7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          Indicate type of placement here: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statusText w:type="text" w:val="Must be provided if reason for disenrollment action.  44 characters field."/>
                  <w:textInput>
                    <w:maxLength w:val="44"/>
                    <w:format w:val="FIRST CAPITAL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:rsidTr="004E7A20">
        <w:tc>
          <w:tcPr>
            <w:tcW w:w="8370" w:type="dxa"/>
            <w:gridSpan w:val="6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Child is an inmate of a Public Institution.  </w:t>
            </w:r>
          </w:p>
        </w:tc>
        <w:tc>
          <w:tcPr>
            <w:tcW w:w="1080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theme="minorBidi"/>
              </w:rPr>
            </w:r>
            <w:r w:rsidR="009C2FF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:rsidTr="004E7A20">
        <w:tc>
          <w:tcPr>
            <w:tcW w:w="9450" w:type="dxa"/>
            <w:gridSpan w:val="7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          Indicate type of institution here: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statusText w:type="text" w:val="Must be provided if reason for disenrollment action.  44 characters field."/>
                  <w:textInput>
                    <w:maxLength w:val="44"/>
                    <w:format w:val="FIRST CAPITAL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:rsidTr="004E7A20">
        <w:tc>
          <w:tcPr>
            <w:tcW w:w="8370" w:type="dxa"/>
            <w:gridSpan w:val="6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="Helv"/>
                <w:bCs/>
                <w:color w:val="000000"/>
              </w:rPr>
              <w:t>Child no longer meets the criteria for Behavioral Health Network services as evidenced by:</w:t>
            </w:r>
          </w:p>
        </w:tc>
        <w:tc>
          <w:tcPr>
            <w:tcW w:w="1080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theme="minorBidi"/>
              </w:rPr>
            </w:r>
            <w:r w:rsidR="009C2FF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:rsidTr="004E7A20">
        <w:tc>
          <w:tcPr>
            <w:tcW w:w="2520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Declines Services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theme="minorBidi"/>
              </w:rPr>
            </w:r>
            <w:r w:rsidR="009C2FF5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Noncompliance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theme="minorBidi"/>
              </w:rPr>
            </w:r>
            <w:r w:rsidR="009C2FF5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2043" w:type="dxa"/>
            <w:gridSpan w:val="2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CGAS &gt;50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theme="minorBidi"/>
              </w:rPr>
            </w:r>
            <w:r w:rsidR="009C2FF5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Completed Tx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theme="minorBidi"/>
              </w:rPr>
            </w:r>
            <w:r w:rsidR="009C2FF5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Other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9C2FF5">
              <w:rPr>
                <w:rFonts w:ascii="Arial Narrow" w:eastAsiaTheme="minorEastAsia" w:hAnsi="Arial Narrow" w:cstheme="minorBidi"/>
              </w:rPr>
            </w:r>
            <w:r w:rsidR="009C2FF5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:rsidTr="004E7A20">
        <w:tc>
          <w:tcPr>
            <w:tcW w:w="9450" w:type="dxa"/>
            <w:gridSpan w:val="7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          Specify “Other” here: 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statusText w:type="text" w:val="&quot;Other&quot; must be specified.  50 character field."/>
                  <w:textInput>
                    <w:maxLength w:val="50"/>
                    <w:format w:val="FIRST CAPITAL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:rsidTr="004E7A20">
        <w:tc>
          <w:tcPr>
            <w:tcW w:w="3150" w:type="dxa"/>
            <w:gridSpan w:val="2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Liaison’s Initials: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</w:rPr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2790" w:type="dxa"/>
            <w:gridSpan w:val="2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Date: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41" w:name="Text25"/>
            <w:r w:rsidRPr="00B507D5">
              <w:rPr>
                <w:rFonts w:ascii="Arial Narrow" w:eastAsiaTheme="minorEastAsia" w:hAnsi="Arial Narrow" w:cstheme="minorBidi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</w:rPr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  <w:bookmarkEnd w:id="41"/>
          </w:p>
        </w:tc>
        <w:tc>
          <w:tcPr>
            <w:tcW w:w="3510" w:type="dxa"/>
            <w:gridSpan w:val="3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Circuit Coordinator’s Initials: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bookmarkStart w:id="42" w:name="Text24"/>
            <w:r w:rsidRPr="00B507D5">
              <w:rPr>
                <w:rFonts w:ascii="Arial Narrow" w:eastAsiaTheme="minorEastAsia" w:hAnsi="Arial Narrow" w:cstheme="minorBidi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</w:rPr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  <w:bookmarkEnd w:id="42"/>
          </w:p>
        </w:tc>
      </w:tr>
    </w:tbl>
    <w:p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theme="minorBidi"/>
          <w:sz w:val="22"/>
          <w:szCs w:val="22"/>
        </w:rPr>
      </w:pPr>
    </w:p>
    <w:p w:rsidR="00761422" w:rsidRPr="00AA0C3F" w:rsidRDefault="00B507D5" w:rsidP="007614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br w:type="page"/>
      </w:r>
      <w:r w:rsidR="00761422" w:rsidRPr="00AA0C3F">
        <w:rPr>
          <w:rFonts w:ascii="Times New Roman" w:hAnsi="Times New Roman" w:cs="Times New Roman"/>
          <w:b/>
          <w:sz w:val="24"/>
          <w:szCs w:val="24"/>
        </w:rPr>
        <w:lastRenderedPageBreak/>
        <w:t>Statement of Understanding</w:t>
      </w:r>
    </w:p>
    <w:p w:rsidR="00761422" w:rsidRPr="00AA0C3F" w:rsidRDefault="00761422" w:rsidP="00761422">
      <w:pPr>
        <w:pStyle w:val="NoSpacing"/>
        <w:jc w:val="center"/>
        <w:rPr>
          <w:rFonts w:ascii="Times New Roman" w:hAnsi="Times New Roman" w:cs="Times New Roman"/>
          <w:b/>
        </w:rPr>
      </w:pPr>
      <w:r w:rsidRPr="00AA0C3F">
        <w:rPr>
          <w:rFonts w:ascii="Times New Roman" w:hAnsi="Times New Roman" w:cs="Times New Roman"/>
          <w:b/>
        </w:rPr>
        <w:t>Parent/Guardian Responsibilities for a Child in the Behavioral Health Network</w:t>
      </w:r>
    </w:p>
    <w:p w:rsidR="00761422" w:rsidRPr="00AA0C3F" w:rsidRDefault="00761422" w:rsidP="00761422"/>
    <w:p w:rsidR="00761422" w:rsidRPr="00AA0C3F" w:rsidRDefault="00761422" w:rsidP="00761422">
      <w:pPr>
        <w:pStyle w:val="NoSpacing"/>
        <w:rPr>
          <w:rFonts w:ascii="Times New Roman" w:hAnsi="Times New Roman" w:cs="Times New Roman"/>
        </w:rPr>
      </w:pPr>
      <w:r w:rsidRPr="00AA0C3F">
        <w:rPr>
          <w:rFonts w:ascii="Times New Roman" w:hAnsi="Times New Roman" w:cs="Times New Roman"/>
        </w:rPr>
        <w:t>Parent/Guardian initial next to each item explained. Print name, sign and date at bottom of page.</w:t>
      </w:r>
    </w:p>
    <w:p w:rsidR="00761422" w:rsidRPr="00AA0C3F" w:rsidRDefault="00761422" w:rsidP="00761422">
      <w:pPr>
        <w:pStyle w:val="NoSpacing"/>
        <w:rPr>
          <w:rFonts w:ascii="Times New Roman" w:hAnsi="Times New Roman" w:cs="Times New Roman"/>
          <w:u w:val="single"/>
        </w:rPr>
      </w:pPr>
      <w:r w:rsidRPr="00AA0C3F">
        <w:rPr>
          <w:rFonts w:ascii="Times New Roman" w:hAnsi="Times New Roman" w:cs="Times New Roman"/>
          <w:u w:val="single"/>
        </w:rPr>
        <w:t>Initial</w:t>
      </w:r>
    </w:p>
    <w:p w:rsidR="00761422" w:rsidRPr="00AA0C3F" w:rsidRDefault="00761422" w:rsidP="00761422">
      <w:pPr>
        <w:pStyle w:val="NoSpacing"/>
        <w:rPr>
          <w:rFonts w:ascii="Times New Roman" w:hAnsi="Times New Roman" w:cs="Times New Roman"/>
        </w:rPr>
      </w:pPr>
      <w:r w:rsidRPr="00AA0C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1BABB" wp14:editId="28A55EF8">
                <wp:simplePos x="0" y="0"/>
                <wp:positionH relativeFrom="column">
                  <wp:posOffset>132716</wp:posOffset>
                </wp:positionH>
                <wp:positionV relativeFrom="paragraph">
                  <wp:posOffset>19050</wp:posOffset>
                </wp:positionV>
                <wp:extent cx="45719" cy="133350"/>
                <wp:effectExtent l="19050" t="0" r="31115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BCB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10.45pt;margin-top:1.5pt;width:3.6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" adj="17897" fillcolor="#4f81bd [3204]" strokecolor="#243f60 [1604]" strokeweight="2pt"/>
            </w:pict>
          </mc:Fallback>
        </mc:AlternateContent>
      </w:r>
      <w:r w:rsidRPr="00AA0C3F">
        <w:rPr>
          <w:rFonts w:ascii="Times New Roman" w:hAnsi="Times New Roman" w:cs="Times New Roman"/>
        </w:rPr>
        <w:t xml:space="preserve">    </w:t>
      </w:r>
    </w:p>
    <w:p w:rsidR="00761422" w:rsidRPr="00AA0C3F" w:rsidRDefault="00AA0C3F" w:rsidP="00761422">
      <w:pPr>
        <w:pStyle w:val="NoSpacing"/>
        <w:rPr>
          <w:rFonts w:ascii="Times New Roman" w:hAnsi="Times New Roman" w:cs="Times New Roman"/>
          <w:strike/>
        </w:rPr>
      </w:pPr>
      <w:r w:rsidRPr="00AA0C3F">
        <w:rPr>
          <w:rFonts w:ascii="Times New Roman" w:hAnsi="Times New Roman" w:cs="Times New Roman"/>
        </w:rPr>
        <w:t>1.____</w:t>
      </w:r>
      <w:r w:rsidR="00761422" w:rsidRPr="00AA0C3F">
        <w:rPr>
          <w:rFonts w:ascii="Times New Roman" w:hAnsi="Times New Roman" w:cs="Times New Roman"/>
        </w:rPr>
        <w:t xml:space="preserve"> The Behavioral Health Network (BNet) is part of the Children’s Medical Services Managed Care Plan (CMS Plan)</w:t>
      </w:r>
      <w:r w:rsidR="00063BBA" w:rsidRPr="00AA0C3F">
        <w:rPr>
          <w:rFonts w:ascii="Times New Roman" w:hAnsi="Times New Roman" w:cs="Times New Roman"/>
        </w:rPr>
        <w:t>.</w:t>
      </w:r>
    </w:p>
    <w:p w:rsidR="00761422" w:rsidRPr="00AA0C3F" w:rsidRDefault="00761422" w:rsidP="00761422">
      <w:pPr>
        <w:pStyle w:val="ListParagraph"/>
        <w:numPr>
          <w:ilvl w:val="0"/>
          <w:numId w:val="16"/>
        </w:numPr>
        <w:spacing w:after="160" w:line="259" w:lineRule="auto"/>
      </w:pPr>
      <w:r w:rsidRPr="00AA0C3F">
        <w:t>Children enrolled in BNet must also be enrolled in the CMS Plan and receive their medical care through the CMS Plan.</w:t>
      </w:r>
    </w:p>
    <w:p w:rsidR="00761422" w:rsidRPr="00AA0C3F" w:rsidRDefault="00761422" w:rsidP="00761422">
      <w:pPr>
        <w:pStyle w:val="ListParagraph"/>
        <w:numPr>
          <w:ilvl w:val="0"/>
          <w:numId w:val="16"/>
        </w:numPr>
        <w:spacing w:after="160" w:line="259" w:lineRule="auto"/>
      </w:pPr>
      <w:r w:rsidRPr="00AA0C3F">
        <w:t>Both programs are part of Florida KidCare.</w:t>
      </w:r>
    </w:p>
    <w:p w:rsidR="00761422" w:rsidRPr="00AA0C3F" w:rsidRDefault="00761422" w:rsidP="00761422">
      <w:pPr>
        <w:pStyle w:val="ListParagraph"/>
        <w:numPr>
          <w:ilvl w:val="0"/>
          <w:numId w:val="16"/>
        </w:numPr>
        <w:spacing w:after="160" w:line="259" w:lineRule="auto"/>
      </w:pPr>
      <w:r w:rsidRPr="00AA0C3F">
        <w:t>Children eligible for the CMS Plan may decline enrollment in that plan, but then cannot be enrolled in BNet.</w:t>
      </w:r>
    </w:p>
    <w:p w:rsidR="00761422" w:rsidRPr="00AA0C3F" w:rsidRDefault="00063BBA" w:rsidP="00AA0C3F">
      <w:pPr>
        <w:pStyle w:val="NoSpacing"/>
        <w:tabs>
          <w:tab w:val="left" w:pos="720"/>
          <w:tab w:val="left" w:pos="900"/>
        </w:tabs>
        <w:rPr>
          <w:rFonts w:ascii="Times New Roman" w:hAnsi="Times New Roman" w:cs="Times New Roman"/>
        </w:rPr>
      </w:pPr>
      <w:r w:rsidRPr="00AA0C3F">
        <w:rPr>
          <w:rFonts w:ascii="Times New Roman" w:hAnsi="Times New Roman" w:cs="Times New Roman"/>
        </w:rPr>
        <w:t>2.</w:t>
      </w:r>
      <w:r w:rsidRPr="00AA0C3F">
        <w:rPr>
          <w:rFonts w:ascii="Times New Roman" w:hAnsi="Times New Roman" w:cs="Times New Roman"/>
        </w:rPr>
        <w:softHyphen/>
      </w:r>
      <w:r w:rsidRPr="00AA0C3F">
        <w:rPr>
          <w:rFonts w:ascii="Times New Roman" w:hAnsi="Times New Roman" w:cs="Times New Roman"/>
        </w:rPr>
        <w:softHyphen/>
      </w:r>
      <w:r w:rsidRPr="00AA0C3F">
        <w:rPr>
          <w:rFonts w:ascii="Times New Roman" w:hAnsi="Times New Roman" w:cs="Times New Roman"/>
        </w:rPr>
        <w:softHyphen/>
        <w:t>____</w:t>
      </w:r>
      <w:r w:rsidRPr="00AA0C3F">
        <w:rPr>
          <w:rFonts w:ascii="Times New Roman" w:hAnsi="Times New Roman" w:cs="Times New Roman"/>
        </w:rPr>
        <w:softHyphen/>
        <w:t xml:space="preserve"> </w:t>
      </w:r>
      <w:r w:rsidR="00761422" w:rsidRPr="00AA0C3F">
        <w:rPr>
          <w:rFonts w:ascii="Times New Roman" w:hAnsi="Times New Roman" w:cs="Times New Roman"/>
        </w:rPr>
        <w:t>After you apply for KidCare, you will receive a letter telling you the date your child’s enrollment will start.</w:t>
      </w:r>
    </w:p>
    <w:p w:rsidR="00761422" w:rsidRPr="00AA0C3F" w:rsidRDefault="00761422" w:rsidP="00761422">
      <w:pPr>
        <w:pStyle w:val="ListParagraph"/>
        <w:numPr>
          <w:ilvl w:val="0"/>
          <w:numId w:val="17"/>
        </w:numPr>
        <w:spacing w:after="160" w:line="259" w:lineRule="auto"/>
      </w:pPr>
      <w:r w:rsidRPr="00AA0C3F">
        <w:t>Starting on that date, your child must get all necessary medical care through the CMS Plan.</w:t>
      </w:r>
    </w:p>
    <w:p w:rsidR="00761422" w:rsidRPr="00AA0C3F" w:rsidRDefault="00761422" w:rsidP="00761422">
      <w:pPr>
        <w:pStyle w:val="ListParagraph"/>
        <w:numPr>
          <w:ilvl w:val="0"/>
          <w:numId w:val="17"/>
        </w:numPr>
        <w:spacing w:after="160" w:line="259" w:lineRule="auto"/>
      </w:pPr>
      <w:r w:rsidRPr="00AA0C3F">
        <w:t>You may have to change your child’s primary care provider.</w:t>
      </w:r>
    </w:p>
    <w:p w:rsidR="00761422" w:rsidRPr="00AA0C3F" w:rsidRDefault="00761422" w:rsidP="00761422">
      <w:r w:rsidRPr="00AA0C3F">
        <w:t xml:space="preserve">3._____ </w:t>
      </w:r>
      <w:r w:rsidRPr="00AA0C3F">
        <w:rPr>
          <w:sz w:val="22"/>
          <w:szCs w:val="22"/>
        </w:rPr>
        <w:t>Openings in BNet are limited, and at times may not be immediately available in some areas.</w:t>
      </w:r>
    </w:p>
    <w:p w:rsidR="00761422" w:rsidRPr="00AA0C3F" w:rsidRDefault="00761422" w:rsidP="00761422">
      <w:pPr>
        <w:pStyle w:val="ListParagraph"/>
        <w:numPr>
          <w:ilvl w:val="0"/>
          <w:numId w:val="18"/>
        </w:numPr>
        <w:spacing w:after="160" w:line="259" w:lineRule="auto"/>
      </w:pPr>
      <w:r w:rsidRPr="00AA0C3F">
        <w:t>You may get a letter telling you that your child will be placed on a wait list for a BNet</w:t>
      </w:r>
      <w:r w:rsidR="00DB2595" w:rsidRPr="00AA0C3F">
        <w:t xml:space="preserve"> </w:t>
      </w:r>
      <w:r w:rsidRPr="00AA0C3F">
        <w:t>opening.</w:t>
      </w:r>
    </w:p>
    <w:p w:rsidR="00761422" w:rsidRPr="00AA0C3F" w:rsidRDefault="00761422" w:rsidP="00761422">
      <w:pPr>
        <w:pStyle w:val="ListParagraph"/>
        <w:numPr>
          <w:ilvl w:val="0"/>
          <w:numId w:val="18"/>
        </w:numPr>
        <w:spacing w:after="160" w:line="259" w:lineRule="auto"/>
      </w:pPr>
      <w:r w:rsidRPr="00AA0C3F">
        <w:t>If so, your child will get both medical and behavioral services through the CMS Plan while on the wait list.</w:t>
      </w:r>
    </w:p>
    <w:p w:rsidR="00761422" w:rsidRPr="00AA0C3F" w:rsidRDefault="00761422" w:rsidP="00761422">
      <w:pPr>
        <w:pStyle w:val="ListParagraph"/>
        <w:numPr>
          <w:ilvl w:val="0"/>
          <w:numId w:val="18"/>
        </w:numPr>
        <w:spacing w:after="160" w:line="259" w:lineRule="auto"/>
      </w:pPr>
      <w:r w:rsidRPr="00AA0C3F">
        <w:t>Services through BNet will begin when there is an opening for your child.</w:t>
      </w:r>
    </w:p>
    <w:p w:rsidR="00761422" w:rsidRPr="00AA0C3F" w:rsidRDefault="00063BBA" w:rsidP="00063BBA">
      <w:pPr>
        <w:tabs>
          <w:tab w:val="left" w:pos="720"/>
        </w:tabs>
      </w:pPr>
      <w:r w:rsidRPr="00AA0C3F">
        <w:t>4.</w:t>
      </w:r>
      <w:r w:rsidRPr="00AA0C3F">
        <w:softHyphen/>
      </w:r>
      <w:r w:rsidRPr="00AA0C3F">
        <w:softHyphen/>
      </w:r>
      <w:r w:rsidRPr="00AA0C3F">
        <w:softHyphen/>
      </w:r>
      <w:r w:rsidRPr="00AA0C3F">
        <w:softHyphen/>
      </w:r>
      <w:r w:rsidRPr="00AA0C3F">
        <w:softHyphen/>
        <w:t>_____</w:t>
      </w:r>
      <w:r w:rsidR="00761422" w:rsidRPr="00AA0C3F">
        <w:t xml:space="preserve"> </w:t>
      </w:r>
      <w:r w:rsidRPr="00AA0C3F">
        <w:t>Y</w:t>
      </w:r>
      <w:r w:rsidR="00761422" w:rsidRPr="00AA0C3F">
        <w:rPr>
          <w:sz w:val="22"/>
          <w:szCs w:val="22"/>
        </w:rPr>
        <w:t>ou must pay a monthly premium for coverage in KidCare (except for Medicaid) by the first day of the month, a month in advance.</w:t>
      </w:r>
    </w:p>
    <w:p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There is no additional premium for BNet services, and there are no co-payments or other fees.</w:t>
      </w:r>
    </w:p>
    <w:p w:rsidR="00DB2595" w:rsidRPr="00AA0C3F" w:rsidRDefault="00761422" w:rsidP="00CA71A9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 xml:space="preserve">However, you must pay your KidCare premium on time every month to maintain your child’s coverage </w:t>
      </w:r>
    </w:p>
    <w:p w:rsidR="00761422" w:rsidRPr="00AA0C3F" w:rsidRDefault="00761422" w:rsidP="00CA71A9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If the premium is not paid on time, your child will not be eligible for BNet services until you:</w:t>
      </w:r>
    </w:p>
    <w:p w:rsidR="00761422" w:rsidRPr="00AA0C3F" w:rsidRDefault="00761422" w:rsidP="00761422">
      <w:pPr>
        <w:pStyle w:val="ListParagraph"/>
        <w:numPr>
          <w:ilvl w:val="1"/>
          <w:numId w:val="19"/>
        </w:numPr>
        <w:spacing w:after="160" w:line="259" w:lineRule="auto"/>
      </w:pPr>
      <w:r w:rsidRPr="00AA0C3F">
        <w:t>Make the monthly premium payment to KidCare</w:t>
      </w:r>
    </w:p>
    <w:p w:rsidR="00761422" w:rsidRPr="00AA0C3F" w:rsidRDefault="00761422" w:rsidP="00761422">
      <w:pPr>
        <w:pStyle w:val="ListParagraph"/>
        <w:numPr>
          <w:ilvl w:val="1"/>
          <w:numId w:val="19"/>
        </w:numPr>
        <w:spacing w:after="160" w:line="259" w:lineRule="auto"/>
      </w:pPr>
      <w:r w:rsidRPr="00AA0C3F">
        <w:t>Call KidCare at 1-800-821-5437 and request reinstatement</w:t>
      </w:r>
    </w:p>
    <w:p w:rsidR="00761422" w:rsidRPr="00AA0C3F" w:rsidRDefault="00761422" w:rsidP="00761422">
      <w:pPr>
        <w:pStyle w:val="ListParagraph"/>
        <w:numPr>
          <w:ilvl w:val="1"/>
          <w:numId w:val="19"/>
        </w:numPr>
        <w:spacing w:after="160" w:line="259" w:lineRule="auto"/>
      </w:pPr>
      <w:r w:rsidRPr="00AA0C3F">
        <w:t>Wait 30 days from the date of disenrollment.</w:t>
      </w:r>
    </w:p>
    <w:p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KidCare will not pay for any medical or behavioral health care your child receives while coverage is not in force.</w:t>
      </w:r>
    </w:p>
    <w:p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After reinstatement, if there is a wait list for BNet enrollment in your area, your child will be placed on the wait list.</w:t>
      </w:r>
    </w:p>
    <w:p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  <w:rPr>
          <w:strike/>
        </w:rPr>
      </w:pPr>
      <w:r w:rsidRPr="00AA0C3F">
        <w:t>BNet services will continue when there is an opening for your child</w:t>
      </w:r>
      <w:r w:rsidR="00DB2595" w:rsidRPr="00AA0C3F">
        <w:t>.</w:t>
      </w:r>
    </w:p>
    <w:p w:rsidR="00761422" w:rsidRDefault="00761422" w:rsidP="00AA0C3F">
      <w:pPr>
        <w:tabs>
          <w:tab w:val="left" w:pos="720"/>
        </w:tabs>
        <w:rPr>
          <w:sz w:val="22"/>
          <w:szCs w:val="22"/>
        </w:rPr>
      </w:pPr>
      <w:r w:rsidRPr="00AA0C3F">
        <w:t>5</w:t>
      </w:r>
      <w:r w:rsidR="00AA0C3F" w:rsidRPr="00AA0C3F">
        <w:rPr>
          <w:sz w:val="22"/>
          <w:szCs w:val="22"/>
        </w:rPr>
        <w:t>.____</w:t>
      </w:r>
      <w:r w:rsidRPr="00AA0C3F">
        <w:rPr>
          <w:sz w:val="22"/>
          <w:szCs w:val="22"/>
        </w:rPr>
        <w:t xml:space="preserve"> A representative of the Behavioral Health Network has explained the above information to me.</w:t>
      </w:r>
    </w:p>
    <w:p w:rsidR="00C1025E" w:rsidRPr="00AA0C3F" w:rsidRDefault="00C1025E" w:rsidP="00AA0C3F">
      <w:pPr>
        <w:tabs>
          <w:tab w:val="left" w:pos="720"/>
        </w:tabs>
        <w:rPr>
          <w:sz w:val="22"/>
          <w:szCs w:val="22"/>
        </w:rPr>
      </w:pPr>
    </w:p>
    <w:p w:rsidR="00761422" w:rsidRPr="00AA0C3F" w:rsidRDefault="00761422" w:rsidP="00761422"/>
    <w:p w:rsidR="00761422" w:rsidRPr="00AA0C3F" w:rsidRDefault="00761422" w:rsidP="00761422">
      <w:r w:rsidRPr="00AA0C3F">
        <w:t>______________________________</w:t>
      </w:r>
      <w:r w:rsidRPr="00AA0C3F">
        <w:tab/>
        <w:t>____________________________</w:t>
      </w:r>
      <w:r w:rsidRPr="00AA0C3F">
        <w:tab/>
      </w:r>
      <w:r w:rsidRPr="00AA0C3F">
        <w:tab/>
        <w:t>___________________</w:t>
      </w:r>
    </w:p>
    <w:p w:rsidR="00761422" w:rsidRPr="00063BBA" w:rsidRDefault="00761422" w:rsidP="00761422">
      <w:pPr>
        <w:rPr>
          <w:sz w:val="22"/>
          <w:szCs w:val="22"/>
        </w:rPr>
      </w:pPr>
      <w:r w:rsidRPr="00063BBA">
        <w:rPr>
          <w:sz w:val="22"/>
          <w:szCs w:val="22"/>
        </w:rPr>
        <w:t>Printed Name of Parent/Guardian</w:t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  <w:t>Signature</w:t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  <w:t>Date</w:t>
      </w:r>
    </w:p>
    <w:p w:rsidR="00B507D5" w:rsidRDefault="00B507D5">
      <w:pPr>
        <w:rPr>
          <w:rFonts w:ascii="Arial Narrow" w:hAnsi="Arial Narrow"/>
          <w:bCs/>
          <w:sz w:val="24"/>
          <w:szCs w:val="24"/>
        </w:rPr>
      </w:pPr>
    </w:p>
    <w:sectPr w:rsidR="00B507D5" w:rsidSect="00B507D5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69B" w:rsidRDefault="0055169B">
      <w:r>
        <w:separator/>
      </w:r>
    </w:p>
  </w:endnote>
  <w:endnote w:type="continuationSeparator" w:id="0">
    <w:p w:rsidR="0055169B" w:rsidRDefault="0055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4062295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:rsidR="00B507D5" w:rsidRPr="00B507D5" w:rsidRDefault="00553E07" w:rsidP="00B507D5">
        <w:pPr>
          <w:tabs>
            <w:tab w:val="center" w:pos="4320"/>
            <w:tab w:val="right" w:pos="8640"/>
          </w:tabs>
          <w:jc w:val="center"/>
          <w:rPr>
            <w:rFonts w:ascii="Arial Narrow" w:hAnsi="Arial Narrow"/>
            <w:sz w:val="22"/>
            <w:szCs w:val="22"/>
          </w:rPr>
        </w:pPr>
        <w:r w:rsidRPr="00B507D5">
          <w:rPr>
            <w:rFonts w:ascii="Arial Narrow" w:hAnsi="Arial Narrow"/>
          </w:rPr>
          <w:fldChar w:fldCharType="begin"/>
        </w:r>
        <w:r w:rsidR="00B507D5" w:rsidRPr="00B507D5">
          <w:rPr>
            <w:rFonts w:ascii="Arial Narrow" w:hAnsi="Arial Narrow"/>
          </w:rPr>
          <w:instrText xml:space="preserve"> PAGE   \* MERGEFORMAT </w:instrText>
        </w:r>
        <w:r w:rsidRPr="00B507D5">
          <w:rPr>
            <w:rFonts w:ascii="Arial Narrow" w:hAnsi="Arial Narrow"/>
          </w:rPr>
          <w:fldChar w:fldCharType="separate"/>
        </w:r>
        <w:r w:rsidR="009C2FF5">
          <w:rPr>
            <w:rFonts w:ascii="Arial Narrow" w:hAnsi="Arial Narrow"/>
            <w:noProof/>
          </w:rPr>
          <w:t>3</w:t>
        </w:r>
        <w:r w:rsidRPr="00B507D5">
          <w:rPr>
            <w:rFonts w:ascii="Arial Narrow" w:hAnsi="Arial Narrow"/>
            <w:noProof/>
          </w:rPr>
          <w:fldChar w:fldCharType="end"/>
        </w:r>
        <w:r w:rsidR="00B507D5" w:rsidRPr="00B507D5">
          <w:rPr>
            <w:rFonts w:ascii="Arial Narrow" w:hAnsi="Arial Narrow"/>
            <w:sz w:val="22"/>
            <w:szCs w:val="22"/>
          </w:rPr>
          <w:t xml:space="preserve"> </w:t>
        </w:r>
      </w:p>
      <w:p w:rsidR="00F2648A" w:rsidRPr="00B507D5" w:rsidRDefault="00B507D5" w:rsidP="00B507D5">
        <w:pPr>
          <w:tabs>
            <w:tab w:val="center" w:pos="4320"/>
            <w:tab w:val="right" w:pos="8640"/>
          </w:tabs>
          <w:jc w:val="right"/>
          <w:rPr>
            <w:rFonts w:ascii="Arial Narrow" w:hAnsi="Arial Narrow"/>
            <w:sz w:val="22"/>
            <w:szCs w:val="22"/>
          </w:rPr>
        </w:pPr>
        <w:r w:rsidRPr="00B507D5">
          <w:rPr>
            <w:rFonts w:ascii="Arial Narrow" w:hAnsi="Arial Narrow"/>
            <w:sz w:val="22"/>
            <w:szCs w:val="22"/>
          </w:rPr>
          <w:t>Effective: July 1, 201</w:t>
        </w:r>
        <w:r w:rsidR="00C1025E">
          <w:rPr>
            <w:rFonts w:ascii="Arial Narrow" w:hAnsi="Arial Narrow"/>
            <w:sz w:val="22"/>
            <w:szCs w:val="22"/>
          </w:rPr>
          <w:t>8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7D5" w:rsidRPr="00B507D5" w:rsidRDefault="00553E07" w:rsidP="00B507D5">
    <w:pPr>
      <w:tabs>
        <w:tab w:val="center" w:pos="4320"/>
        <w:tab w:val="right" w:pos="8640"/>
      </w:tabs>
      <w:jc w:val="center"/>
      <w:rPr>
        <w:rFonts w:ascii="Arial Narrow" w:hAnsi="Arial Narrow"/>
        <w:sz w:val="22"/>
        <w:szCs w:val="22"/>
      </w:rPr>
    </w:pPr>
    <w:r w:rsidRPr="00B507D5">
      <w:rPr>
        <w:rFonts w:ascii="Arial Narrow" w:hAnsi="Arial Narrow"/>
        <w:sz w:val="22"/>
        <w:szCs w:val="22"/>
      </w:rPr>
      <w:fldChar w:fldCharType="begin"/>
    </w:r>
    <w:r w:rsidR="00B507D5" w:rsidRPr="00B507D5">
      <w:rPr>
        <w:rFonts w:ascii="Arial Narrow" w:hAnsi="Arial Narrow"/>
        <w:sz w:val="22"/>
        <w:szCs w:val="22"/>
      </w:rPr>
      <w:instrText xml:space="preserve"> PAGE   \* MERGEFORMAT </w:instrText>
    </w:r>
    <w:r w:rsidRPr="00B507D5">
      <w:rPr>
        <w:rFonts w:ascii="Arial Narrow" w:hAnsi="Arial Narrow"/>
        <w:sz w:val="22"/>
        <w:szCs w:val="22"/>
      </w:rPr>
      <w:fldChar w:fldCharType="separate"/>
    </w:r>
    <w:r w:rsidR="009C2FF5">
      <w:rPr>
        <w:rFonts w:ascii="Arial Narrow" w:hAnsi="Arial Narrow"/>
        <w:noProof/>
        <w:sz w:val="22"/>
        <w:szCs w:val="22"/>
      </w:rPr>
      <w:t>1</w:t>
    </w:r>
    <w:r w:rsidRPr="00B507D5">
      <w:rPr>
        <w:rFonts w:ascii="Arial Narrow" w:hAnsi="Arial Narrow"/>
        <w:sz w:val="22"/>
        <w:szCs w:val="22"/>
      </w:rPr>
      <w:fldChar w:fldCharType="end"/>
    </w:r>
  </w:p>
  <w:p w:rsidR="00B507D5" w:rsidRPr="00B507D5" w:rsidRDefault="00086644" w:rsidP="00B507D5">
    <w:pPr>
      <w:tabs>
        <w:tab w:val="center" w:pos="4320"/>
        <w:tab w:val="right" w:pos="8640"/>
      </w:tabs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July 1,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69B" w:rsidRDefault="0055169B">
      <w:r>
        <w:separator/>
      </w:r>
    </w:p>
  </w:footnote>
  <w:footnote w:type="continuationSeparator" w:id="0">
    <w:p w:rsidR="0055169B" w:rsidRDefault="00551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7D5" w:rsidRPr="00B507D5" w:rsidRDefault="00B507D5" w:rsidP="00B507D5">
    <w:pPr>
      <w:pBdr>
        <w:bottom w:val="single" w:sz="4" w:space="1" w:color="auto"/>
      </w:pBdr>
      <w:tabs>
        <w:tab w:val="center" w:pos="4320"/>
        <w:tab w:val="right" w:pos="9360"/>
      </w:tabs>
      <w:rPr>
        <w:rFonts w:ascii="Arial Narrow" w:hAnsi="Arial Narrow" w:cs="Arial"/>
        <w:sz w:val="24"/>
        <w:szCs w:val="24"/>
      </w:rPr>
    </w:pPr>
    <w:r w:rsidRPr="00B507D5">
      <w:rPr>
        <w:rFonts w:ascii="Arial Narrow" w:hAnsi="Arial Narrow"/>
        <w:b/>
        <w:bCs/>
        <w:noProof/>
        <w:sz w:val="22"/>
        <w:szCs w:val="22"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7" name="Picture 7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7A20">
      <w:rPr>
        <w:rFonts w:ascii="Arial Narrow" w:hAnsi="Arial Narrow" w:cs="Arial"/>
        <w:sz w:val="24"/>
        <w:szCs w:val="24"/>
      </w:rPr>
      <w:t>Reporting Template</w:t>
    </w:r>
    <w:r w:rsidRPr="00B507D5">
      <w:rPr>
        <w:rFonts w:ascii="Arial Narrow" w:hAnsi="Arial Narrow" w:cs="Arial"/>
        <w:sz w:val="24"/>
        <w:szCs w:val="24"/>
      </w:rPr>
      <w:t xml:space="preserve"> for Managing Entity Contracts </w:t>
    </w:r>
    <w:r w:rsidRPr="00B507D5">
      <w:rPr>
        <w:rFonts w:ascii="Arial Narrow" w:hAnsi="Arial Narrow" w:cs="Arial"/>
        <w:sz w:val="24"/>
        <w:szCs w:val="24"/>
      </w:rPr>
      <w:br/>
    </w:r>
  </w:p>
  <w:p w:rsidR="00BD3BCD" w:rsidRPr="00B507D5" w:rsidRDefault="009C2FF5" w:rsidP="00B50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17B"/>
    <w:multiLevelType w:val="singleLevel"/>
    <w:tmpl w:val="A0987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" w15:restartNumberingAfterBreak="0">
    <w:nsid w:val="0D8A2618"/>
    <w:multiLevelType w:val="hybridMultilevel"/>
    <w:tmpl w:val="FDAA096E"/>
    <w:lvl w:ilvl="0" w:tplc="257678B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E2148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3" w15:restartNumberingAfterBreak="0">
    <w:nsid w:val="156028DB"/>
    <w:multiLevelType w:val="hybridMultilevel"/>
    <w:tmpl w:val="3630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CBC"/>
    <w:multiLevelType w:val="hybridMultilevel"/>
    <w:tmpl w:val="846208B4"/>
    <w:lvl w:ilvl="0" w:tplc="2DBE305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F5518"/>
    <w:multiLevelType w:val="hybridMultilevel"/>
    <w:tmpl w:val="1742A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76B72"/>
    <w:multiLevelType w:val="hybridMultilevel"/>
    <w:tmpl w:val="A50059AC"/>
    <w:lvl w:ilvl="0" w:tplc="B516A6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14076"/>
    <w:multiLevelType w:val="hybridMultilevel"/>
    <w:tmpl w:val="3288D8E2"/>
    <w:lvl w:ilvl="0" w:tplc="EA30B2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C77BA"/>
    <w:multiLevelType w:val="singleLevel"/>
    <w:tmpl w:val="B516A6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</w:abstractNum>
  <w:abstractNum w:abstractNumId="9" w15:restartNumberingAfterBreak="0">
    <w:nsid w:val="35484412"/>
    <w:multiLevelType w:val="hybridMultilevel"/>
    <w:tmpl w:val="4CD0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46A7C"/>
    <w:multiLevelType w:val="hybridMultilevel"/>
    <w:tmpl w:val="AC1C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46829"/>
    <w:multiLevelType w:val="hybridMultilevel"/>
    <w:tmpl w:val="8932BC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144DDF"/>
    <w:multiLevelType w:val="multilevel"/>
    <w:tmpl w:val="901022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644F73"/>
    <w:multiLevelType w:val="hybridMultilevel"/>
    <w:tmpl w:val="5F9C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07533"/>
    <w:multiLevelType w:val="hybridMultilevel"/>
    <w:tmpl w:val="846208B4"/>
    <w:lvl w:ilvl="0" w:tplc="2DBE305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E11472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6" w15:restartNumberingAfterBreak="0">
    <w:nsid w:val="73D32686"/>
    <w:multiLevelType w:val="singleLevel"/>
    <w:tmpl w:val="031A39D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6BD0A9C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8" w15:restartNumberingAfterBreak="0">
    <w:nsid w:val="778F6CE4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8"/>
  </w:num>
  <w:num w:numId="5">
    <w:abstractNumId w:val="15"/>
  </w:num>
  <w:num w:numId="6">
    <w:abstractNumId w:val="2"/>
  </w:num>
  <w:num w:numId="7">
    <w:abstractNumId w:val="18"/>
  </w:num>
  <w:num w:numId="8">
    <w:abstractNumId w:val="12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1"/>
  </w:num>
  <w:num w:numId="14">
    <w:abstractNumId w:val="14"/>
  </w:num>
  <w:num w:numId="15">
    <w:abstractNumId w:val="4"/>
  </w:num>
  <w:num w:numId="16">
    <w:abstractNumId w:val="9"/>
  </w:num>
  <w:num w:numId="17">
    <w:abstractNumId w:val="10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12"/>
    <w:rsid w:val="00041AB6"/>
    <w:rsid w:val="00061FE6"/>
    <w:rsid w:val="00063BBA"/>
    <w:rsid w:val="00086644"/>
    <w:rsid w:val="00087274"/>
    <w:rsid w:val="00092C77"/>
    <w:rsid w:val="000E58FD"/>
    <w:rsid w:val="000F14A1"/>
    <w:rsid w:val="00155F43"/>
    <w:rsid w:val="0018263E"/>
    <w:rsid w:val="00182F35"/>
    <w:rsid w:val="00182FB4"/>
    <w:rsid w:val="001F23B7"/>
    <w:rsid w:val="00226E47"/>
    <w:rsid w:val="00254557"/>
    <w:rsid w:val="00264F35"/>
    <w:rsid w:val="0026623F"/>
    <w:rsid w:val="00285B53"/>
    <w:rsid w:val="002A7F50"/>
    <w:rsid w:val="00327E9F"/>
    <w:rsid w:val="003758B6"/>
    <w:rsid w:val="003A0DC8"/>
    <w:rsid w:val="003F3979"/>
    <w:rsid w:val="0041580B"/>
    <w:rsid w:val="004357EC"/>
    <w:rsid w:val="00453FFF"/>
    <w:rsid w:val="004700C5"/>
    <w:rsid w:val="004E7A20"/>
    <w:rsid w:val="00505CC3"/>
    <w:rsid w:val="00514092"/>
    <w:rsid w:val="005273E3"/>
    <w:rsid w:val="00532D64"/>
    <w:rsid w:val="0055169B"/>
    <w:rsid w:val="00553E07"/>
    <w:rsid w:val="006171A2"/>
    <w:rsid w:val="006574B1"/>
    <w:rsid w:val="00666842"/>
    <w:rsid w:val="00677551"/>
    <w:rsid w:val="006B3E6D"/>
    <w:rsid w:val="006F6CA2"/>
    <w:rsid w:val="00714907"/>
    <w:rsid w:val="007337E3"/>
    <w:rsid w:val="007438E2"/>
    <w:rsid w:val="00761422"/>
    <w:rsid w:val="007A6871"/>
    <w:rsid w:val="007D670E"/>
    <w:rsid w:val="00846652"/>
    <w:rsid w:val="008E1EC3"/>
    <w:rsid w:val="008E5A9D"/>
    <w:rsid w:val="008F4836"/>
    <w:rsid w:val="009439E6"/>
    <w:rsid w:val="0095136A"/>
    <w:rsid w:val="009C2FF5"/>
    <w:rsid w:val="00A00504"/>
    <w:rsid w:val="00A66EB7"/>
    <w:rsid w:val="00AA0C3F"/>
    <w:rsid w:val="00AF6B3C"/>
    <w:rsid w:val="00B507D5"/>
    <w:rsid w:val="00B52DA7"/>
    <w:rsid w:val="00B53F97"/>
    <w:rsid w:val="00B74E02"/>
    <w:rsid w:val="00B74F1B"/>
    <w:rsid w:val="00BD0A5B"/>
    <w:rsid w:val="00BD7B2F"/>
    <w:rsid w:val="00C1025E"/>
    <w:rsid w:val="00C3267E"/>
    <w:rsid w:val="00C34133"/>
    <w:rsid w:val="00C81071"/>
    <w:rsid w:val="00CD06D8"/>
    <w:rsid w:val="00D0483D"/>
    <w:rsid w:val="00D8379F"/>
    <w:rsid w:val="00DB2595"/>
    <w:rsid w:val="00DD08B3"/>
    <w:rsid w:val="00DF5F15"/>
    <w:rsid w:val="00E32E32"/>
    <w:rsid w:val="00E45FAF"/>
    <w:rsid w:val="00E57E12"/>
    <w:rsid w:val="00EC5231"/>
    <w:rsid w:val="00ED1751"/>
    <w:rsid w:val="00EE58E3"/>
    <w:rsid w:val="00EF33FE"/>
    <w:rsid w:val="00F0720C"/>
    <w:rsid w:val="00F2648A"/>
    <w:rsid w:val="00F26B1C"/>
    <w:rsid w:val="00F54E07"/>
    <w:rsid w:val="00F816C2"/>
    <w:rsid w:val="00FC20E3"/>
    <w:rsid w:val="00F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5:docId w15:val="{FDEDB581-AE57-4DC0-B8FA-D90664FA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57E12"/>
  </w:style>
  <w:style w:type="paragraph" w:styleId="Heading1">
    <w:name w:val="heading 1"/>
    <w:basedOn w:val="Normal"/>
    <w:next w:val="Normal"/>
    <w:link w:val="Heading1Char"/>
    <w:qFormat/>
    <w:rsid w:val="00E32E32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57E12"/>
    <w:pPr>
      <w:widowControl w:val="0"/>
      <w:spacing w:after="120"/>
    </w:pPr>
    <w:rPr>
      <w:rFonts w:ascii="Arial" w:hAnsi="Arial"/>
      <w:sz w:val="24"/>
    </w:rPr>
  </w:style>
  <w:style w:type="paragraph" w:styleId="Title">
    <w:name w:val="Title"/>
    <w:basedOn w:val="Normal"/>
    <w:qFormat/>
    <w:rsid w:val="00E57E12"/>
    <w:pPr>
      <w:widowControl w:val="0"/>
      <w:tabs>
        <w:tab w:val="left" w:pos="8370"/>
      </w:tabs>
      <w:ind w:left="-720" w:firstLine="720"/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sid w:val="00E57E12"/>
    <w:pPr>
      <w:ind w:left="2250" w:hanging="360"/>
    </w:pPr>
    <w:rPr>
      <w:sz w:val="22"/>
    </w:rPr>
  </w:style>
  <w:style w:type="paragraph" w:styleId="BodyText3">
    <w:name w:val="Body Text 3"/>
    <w:basedOn w:val="BodyText2"/>
    <w:rsid w:val="00E57E12"/>
    <w:pPr>
      <w:widowControl w:val="0"/>
      <w:spacing w:after="120"/>
      <w:ind w:left="360" w:firstLine="0"/>
    </w:pPr>
  </w:style>
  <w:style w:type="paragraph" w:styleId="Header">
    <w:name w:val="header"/>
    <w:basedOn w:val="Normal"/>
    <w:rsid w:val="00264F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64F35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E32E32"/>
    <w:rPr>
      <w:rFonts w:ascii="Arial" w:hAnsi="Arial"/>
      <w:b/>
      <w:kern w:val="28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0483D"/>
  </w:style>
  <w:style w:type="paragraph" w:styleId="BalloonText">
    <w:name w:val="Balloon Text"/>
    <w:basedOn w:val="Normal"/>
    <w:link w:val="BalloonTextChar"/>
    <w:uiPriority w:val="99"/>
    <w:semiHidden/>
    <w:unhideWhenUsed/>
    <w:rsid w:val="003F3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9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E4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E58E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58E3"/>
  </w:style>
  <w:style w:type="character" w:styleId="FootnoteReference">
    <w:name w:val="footnote reference"/>
    <w:basedOn w:val="DefaultParagraphFont"/>
    <w:uiPriority w:val="99"/>
    <w:semiHidden/>
    <w:unhideWhenUsed/>
    <w:rsid w:val="00EE58E3"/>
    <w:rPr>
      <w:vertAlign w:val="superscript"/>
    </w:rPr>
  </w:style>
  <w:style w:type="paragraph" w:styleId="NoSpacing">
    <w:name w:val="No Spacing"/>
    <w:uiPriority w:val="1"/>
    <w:qFormat/>
    <w:rsid w:val="0076142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7D0B-935B-4C53-8A54-176F31BE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V</vt:lpstr>
    </vt:vector>
  </TitlesOfParts>
  <Company>Florida Department of Children and Families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V</dc:title>
  <dc:creator>giacomo-gina</dc:creator>
  <cp:lastModifiedBy>Micallef, Jimmers</cp:lastModifiedBy>
  <cp:revision>2</cp:revision>
  <cp:lastPrinted>2015-12-21T18:46:00Z</cp:lastPrinted>
  <dcterms:created xsi:type="dcterms:W3CDTF">2018-06-01T22:34:00Z</dcterms:created>
  <dcterms:modified xsi:type="dcterms:W3CDTF">2018-06-01T22:34:00Z</dcterms:modified>
</cp:coreProperties>
</file>